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68A" w:rsidRDefault="00075F25">
      <w:pPr>
        <w:ind w:firstLineChars="500" w:firstLine="1600"/>
        <w:rPr>
          <w:rFonts w:ascii="华文细黑" w:eastAsia="华文细黑" w:hAnsi="华文细黑" w:cs="华文细黑"/>
          <w:sz w:val="32"/>
          <w:szCs w:val="32"/>
        </w:rPr>
      </w:pPr>
      <w:r>
        <w:rPr>
          <w:rFonts w:ascii="华文细黑" w:eastAsia="华文细黑" w:hAnsi="华文细黑" w:cs="华文细黑" w:hint="eastAsia"/>
          <w:sz w:val="32"/>
          <w:szCs w:val="32"/>
        </w:rPr>
        <w:t>丹阳市人民医院女性康复中心家具</w:t>
      </w:r>
      <w:r>
        <w:rPr>
          <w:rFonts w:ascii="华文细黑" w:eastAsia="华文细黑" w:hAnsi="华文细黑" w:cs="华文细黑" w:hint="eastAsia"/>
          <w:sz w:val="32"/>
          <w:szCs w:val="32"/>
        </w:rPr>
        <w:t>招标要求</w:t>
      </w:r>
    </w:p>
    <w:p w:rsidR="0088768A" w:rsidRDefault="00075F2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一、项目名称、内容</w:t>
      </w:r>
      <w:r>
        <w:rPr>
          <w:rFonts w:ascii="微软雅黑" w:eastAsia="微软雅黑" w:hAnsi="微软雅黑" w:cs="微软雅黑" w:hint="eastAsia"/>
          <w:sz w:val="24"/>
        </w:rPr>
        <w:t>及</w:t>
      </w:r>
      <w:r>
        <w:rPr>
          <w:rFonts w:ascii="微软雅黑" w:eastAsia="微软雅黑" w:hAnsi="微软雅黑" w:cs="微软雅黑" w:hint="eastAsia"/>
          <w:sz w:val="24"/>
        </w:rPr>
        <w:t>要求</w:t>
      </w:r>
      <w:r>
        <w:rPr>
          <w:rFonts w:ascii="微软雅黑" w:eastAsia="微软雅黑" w:hAnsi="微软雅黑" w:cs="微软雅黑" w:hint="eastAsia"/>
          <w:sz w:val="24"/>
        </w:rPr>
        <w:t>：</w:t>
      </w:r>
    </w:p>
    <w:p w:rsidR="0088768A" w:rsidRDefault="00075F2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1. </w:t>
      </w:r>
      <w:r>
        <w:rPr>
          <w:rFonts w:ascii="宋体" w:eastAsia="宋体" w:hAnsi="宋体" w:cs="宋体" w:hint="eastAsia"/>
          <w:sz w:val="24"/>
        </w:rPr>
        <w:t>名称：女性康复中心家具；</w:t>
      </w:r>
    </w:p>
    <w:p w:rsidR="0088768A" w:rsidRDefault="00075F25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2. </w:t>
      </w:r>
      <w:r>
        <w:rPr>
          <w:rFonts w:ascii="宋体" w:eastAsia="宋体" w:hAnsi="宋体" w:cs="宋体" w:hint="eastAsia"/>
          <w:sz w:val="24"/>
        </w:rPr>
        <w:t>招标编号：</w:t>
      </w:r>
      <w:r>
        <w:rPr>
          <w:rFonts w:ascii="宋体" w:eastAsia="宋体" w:hAnsi="宋体" w:cs="宋体" w:hint="eastAsia"/>
          <w:color w:val="000000"/>
          <w:sz w:val="24"/>
        </w:rPr>
        <w:t>DRY-CG-20220012</w:t>
      </w:r>
      <w:r>
        <w:rPr>
          <w:rFonts w:ascii="宋体" w:eastAsia="宋体" w:hAnsi="宋体" w:cs="宋体" w:hint="eastAsia"/>
          <w:color w:val="000000"/>
          <w:sz w:val="24"/>
        </w:rPr>
        <w:t>；</w:t>
      </w:r>
    </w:p>
    <w:p w:rsidR="0088768A" w:rsidRDefault="00075F2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3. </w:t>
      </w:r>
      <w:r>
        <w:rPr>
          <w:rFonts w:ascii="宋体" w:eastAsia="宋体" w:hAnsi="宋体" w:cs="宋体" w:hint="eastAsia"/>
          <w:sz w:val="24"/>
        </w:rPr>
        <w:t>预算：</w:t>
      </w:r>
      <w:r>
        <w:rPr>
          <w:rFonts w:ascii="宋体" w:eastAsia="宋体" w:hAnsi="宋体" w:cs="宋体" w:hint="eastAsia"/>
          <w:sz w:val="24"/>
        </w:rPr>
        <w:t>48570</w:t>
      </w:r>
      <w:r>
        <w:rPr>
          <w:rFonts w:ascii="宋体" w:eastAsia="宋体" w:hAnsi="宋体" w:cs="宋体" w:hint="eastAsia"/>
          <w:sz w:val="24"/>
        </w:rPr>
        <w:t>元。</w:t>
      </w:r>
    </w:p>
    <w:p w:rsidR="0088768A" w:rsidRDefault="00075F25">
      <w:pPr>
        <w:spacing w:line="360" w:lineRule="auto"/>
        <w:rPr>
          <w:rStyle w:val="a4"/>
          <w:rFonts w:ascii="微软雅黑" w:eastAsia="微软雅黑" w:hAnsi="微软雅黑" w:cs="微软雅黑"/>
          <w:b w:val="0"/>
          <w:bCs w:val="0"/>
          <w:color w:val="000000"/>
          <w:sz w:val="24"/>
        </w:rPr>
      </w:pPr>
      <w:r>
        <w:rPr>
          <w:rStyle w:val="a4"/>
          <w:rFonts w:ascii="微软雅黑" w:eastAsia="微软雅黑" w:hAnsi="微软雅黑" w:cs="微软雅黑" w:hint="eastAsia"/>
          <w:b w:val="0"/>
          <w:bCs w:val="0"/>
          <w:color w:val="000000"/>
          <w:sz w:val="24"/>
        </w:rPr>
        <w:t>二、投标人的资格要求：</w:t>
      </w:r>
    </w:p>
    <w:p w:rsidR="0088768A" w:rsidRDefault="00075F25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>1.</w:t>
      </w:r>
      <w:r>
        <w:rPr>
          <w:rFonts w:ascii="宋体" w:eastAsia="宋体" w:hAnsi="宋体" w:cs="宋体" w:hint="eastAsia"/>
          <w:color w:val="000000"/>
          <w:sz w:val="24"/>
        </w:rPr>
        <w:t xml:space="preserve"> </w:t>
      </w:r>
      <w:r>
        <w:rPr>
          <w:rFonts w:ascii="宋体" w:eastAsia="宋体" w:hAnsi="宋体" w:cs="宋体" w:hint="eastAsia"/>
          <w:color w:val="000000"/>
          <w:sz w:val="24"/>
        </w:rPr>
        <w:t>满足《中华人民共和国政府采购法》第二十二条规定</w:t>
      </w:r>
      <w:r>
        <w:rPr>
          <w:rFonts w:ascii="宋体" w:eastAsia="宋体" w:hAnsi="宋体" w:cs="宋体" w:hint="eastAsia"/>
          <w:color w:val="000000"/>
          <w:sz w:val="24"/>
        </w:rPr>
        <w:t>；</w:t>
      </w:r>
      <w:bookmarkStart w:id="0" w:name="_GoBack"/>
      <w:bookmarkEnd w:id="0"/>
    </w:p>
    <w:p w:rsidR="0088768A" w:rsidRDefault="00075F25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>2</w:t>
      </w:r>
      <w:r>
        <w:rPr>
          <w:rFonts w:ascii="宋体" w:eastAsia="宋体" w:hAnsi="宋体" w:cs="宋体" w:hint="eastAsia"/>
          <w:color w:val="000000"/>
          <w:sz w:val="24"/>
        </w:rPr>
        <w:t xml:space="preserve">. </w:t>
      </w:r>
      <w:r>
        <w:rPr>
          <w:rFonts w:ascii="宋体" w:eastAsia="宋体" w:hAnsi="宋体" w:cs="宋体" w:hint="eastAsia"/>
          <w:color w:val="000000"/>
          <w:sz w:val="24"/>
        </w:rPr>
        <w:t>有效期内的营业执照</w:t>
      </w:r>
      <w:r>
        <w:rPr>
          <w:rFonts w:ascii="宋体" w:eastAsia="宋体" w:hAnsi="宋体" w:cs="宋体" w:hint="eastAsia"/>
          <w:color w:val="000000"/>
          <w:sz w:val="24"/>
        </w:rPr>
        <w:t>；</w:t>
      </w:r>
    </w:p>
    <w:p w:rsidR="0088768A" w:rsidRDefault="00075F25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3</w:t>
      </w:r>
      <w:r>
        <w:rPr>
          <w:rFonts w:ascii="宋体" w:eastAsia="宋体" w:hAnsi="宋体" w:cs="宋体" w:hint="eastAsia"/>
          <w:color w:val="000000"/>
          <w:sz w:val="24"/>
        </w:rPr>
        <w:t>.</w:t>
      </w:r>
      <w:r>
        <w:rPr>
          <w:rFonts w:ascii="宋体" w:eastAsia="宋体" w:hAnsi="宋体" w:cs="宋体" w:hint="eastAsia"/>
          <w:color w:val="000000"/>
          <w:sz w:val="24"/>
        </w:rPr>
        <w:t xml:space="preserve"> </w:t>
      </w:r>
      <w:r>
        <w:rPr>
          <w:rFonts w:ascii="宋体" w:eastAsia="宋体" w:hAnsi="宋体" w:cs="宋体" w:hint="eastAsia"/>
          <w:color w:val="000000"/>
          <w:sz w:val="24"/>
        </w:rPr>
        <w:t>其他条件：</w:t>
      </w:r>
    </w:p>
    <w:p w:rsidR="0088768A" w:rsidRDefault="00075F25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>（</w:t>
      </w:r>
      <w:r>
        <w:rPr>
          <w:rFonts w:ascii="宋体" w:eastAsia="宋体" w:hAnsi="宋体" w:cs="宋体" w:hint="eastAsia"/>
          <w:color w:val="000000"/>
          <w:sz w:val="24"/>
        </w:rPr>
        <w:t>1</w:t>
      </w:r>
      <w:r>
        <w:rPr>
          <w:rFonts w:ascii="宋体" w:eastAsia="宋体" w:hAnsi="宋体" w:cs="宋体" w:hint="eastAsia"/>
          <w:color w:val="000000"/>
          <w:sz w:val="24"/>
        </w:rPr>
        <w:t>）具有独立订立合同的能力；</w:t>
      </w:r>
    </w:p>
    <w:p w:rsidR="0088768A" w:rsidRDefault="00075F25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>（</w:t>
      </w:r>
      <w:r>
        <w:rPr>
          <w:rFonts w:ascii="宋体" w:eastAsia="宋体" w:hAnsi="宋体" w:cs="宋体" w:hint="eastAsia"/>
          <w:color w:val="000000"/>
          <w:sz w:val="24"/>
        </w:rPr>
        <w:t>2</w:t>
      </w:r>
      <w:r>
        <w:rPr>
          <w:rFonts w:ascii="宋体" w:eastAsia="宋体" w:hAnsi="宋体" w:cs="宋体" w:hint="eastAsia"/>
          <w:color w:val="000000"/>
          <w:sz w:val="24"/>
        </w:rPr>
        <w:t>）未处于被责令停业、投标资格被取消或者财产被接管、冻结和破产状态；</w:t>
      </w:r>
    </w:p>
    <w:p w:rsidR="0088768A" w:rsidRDefault="00075F25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>（</w:t>
      </w:r>
      <w:r>
        <w:rPr>
          <w:rFonts w:ascii="宋体" w:eastAsia="宋体" w:hAnsi="宋体" w:cs="宋体" w:hint="eastAsia"/>
          <w:color w:val="000000"/>
          <w:sz w:val="24"/>
        </w:rPr>
        <w:t>3</w:t>
      </w:r>
      <w:r>
        <w:rPr>
          <w:rFonts w:ascii="宋体" w:eastAsia="宋体" w:hAnsi="宋体" w:cs="宋体" w:hint="eastAsia"/>
          <w:color w:val="000000"/>
          <w:sz w:val="24"/>
        </w:rPr>
        <w:t>）企业没有因骗取中标或者严重违约以及发生重大工程质量、安全生产事故等违法、违规问题、被有关部门暂停投标资格并在暂停期内的：</w:t>
      </w:r>
    </w:p>
    <w:p w:rsidR="0088768A" w:rsidRDefault="00075F25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>（</w:t>
      </w:r>
      <w:r>
        <w:rPr>
          <w:rFonts w:ascii="宋体" w:eastAsia="宋体" w:hAnsi="宋体" w:cs="宋体" w:hint="eastAsia"/>
          <w:color w:val="000000"/>
          <w:sz w:val="24"/>
        </w:rPr>
        <w:t>4</w:t>
      </w:r>
      <w:r>
        <w:rPr>
          <w:rFonts w:ascii="宋体" w:eastAsia="宋体" w:hAnsi="宋体" w:cs="宋体" w:hint="eastAsia"/>
          <w:color w:val="000000"/>
          <w:sz w:val="24"/>
        </w:rPr>
        <w:t>）企业的资质类别、等级和项目负责人的资质满足要求；</w:t>
      </w:r>
    </w:p>
    <w:p w:rsidR="0088768A" w:rsidRDefault="00075F25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>（</w:t>
      </w:r>
      <w:r>
        <w:rPr>
          <w:rFonts w:ascii="宋体" w:eastAsia="宋体" w:hAnsi="宋体" w:cs="宋体" w:hint="eastAsia"/>
          <w:color w:val="000000"/>
          <w:sz w:val="24"/>
        </w:rPr>
        <w:t>5</w:t>
      </w:r>
      <w:r>
        <w:rPr>
          <w:rFonts w:ascii="宋体" w:eastAsia="宋体" w:hAnsi="宋体" w:cs="宋体" w:hint="eastAsia"/>
          <w:color w:val="000000"/>
          <w:sz w:val="24"/>
        </w:rPr>
        <w:t>）资格审查申请书中的重要内容没有失实或者弄虚作假；</w:t>
      </w:r>
    </w:p>
    <w:p w:rsidR="0088768A" w:rsidRDefault="00075F25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>（</w:t>
      </w:r>
      <w:r>
        <w:rPr>
          <w:rFonts w:ascii="宋体" w:eastAsia="宋体" w:hAnsi="宋体" w:cs="宋体" w:hint="eastAsia"/>
          <w:color w:val="000000"/>
          <w:sz w:val="24"/>
        </w:rPr>
        <w:t>6</w:t>
      </w:r>
      <w:r>
        <w:rPr>
          <w:rFonts w:ascii="宋体" w:eastAsia="宋体" w:hAnsi="宋体" w:cs="宋体" w:hint="eastAsia"/>
          <w:color w:val="000000"/>
          <w:sz w:val="24"/>
        </w:rPr>
        <w:t>）符合法律、法规规定的其他条件。</w:t>
      </w:r>
    </w:p>
    <w:p w:rsidR="0088768A" w:rsidRDefault="00075F2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三、供货</w:t>
      </w:r>
      <w:r>
        <w:rPr>
          <w:rFonts w:ascii="微软雅黑" w:eastAsia="微软雅黑" w:hAnsi="微软雅黑" w:cs="微软雅黑" w:hint="eastAsia"/>
          <w:sz w:val="24"/>
        </w:rPr>
        <w:t>要求：</w:t>
      </w:r>
    </w:p>
    <w:p w:rsidR="0088768A" w:rsidRDefault="00075F2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1. </w:t>
      </w:r>
      <w:r>
        <w:rPr>
          <w:rFonts w:ascii="宋体" w:eastAsia="宋体" w:hAnsi="宋体" w:cs="宋体" w:hint="eastAsia"/>
          <w:sz w:val="24"/>
        </w:rPr>
        <w:t>合同签订后</w:t>
      </w:r>
      <w:r>
        <w:rPr>
          <w:rFonts w:ascii="宋体" w:eastAsia="宋体" w:hAnsi="宋体" w:cs="宋体" w:hint="eastAsia"/>
          <w:sz w:val="24"/>
        </w:rPr>
        <w:t>10</w:t>
      </w:r>
      <w:r>
        <w:rPr>
          <w:rFonts w:ascii="宋体" w:eastAsia="宋体" w:hAnsi="宋体" w:cs="宋体" w:hint="eastAsia"/>
          <w:sz w:val="24"/>
        </w:rPr>
        <w:t>天内全部货物安装到位；</w:t>
      </w:r>
    </w:p>
    <w:p w:rsidR="0088768A" w:rsidRDefault="00075F2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2. </w:t>
      </w:r>
      <w:r>
        <w:rPr>
          <w:rFonts w:ascii="宋体" w:eastAsia="宋体" w:hAnsi="宋体" w:cs="宋体" w:hint="eastAsia"/>
          <w:sz w:val="24"/>
        </w:rPr>
        <w:t>质保期</w:t>
      </w:r>
      <w:r>
        <w:rPr>
          <w:rFonts w:ascii="宋体" w:eastAsia="宋体" w:hAnsi="宋体" w:cs="宋体" w:hint="eastAsia"/>
          <w:sz w:val="24"/>
        </w:rPr>
        <w:t>：</w:t>
      </w:r>
      <w:r>
        <w:rPr>
          <w:rFonts w:ascii="宋体" w:eastAsia="宋体" w:hAnsi="宋体" w:cs="宋体" w:hint="eastAsia"/>
          <w:sz w:val="24"/>
        </w:rPr>
        <w:t>壹</w:t>
      </w:r>
      <w:r>
        <w:rPr>
          <w:rFonts w:ascii="宋体" w:eastAsia="宋体" w:hAnsi="宋体" w:cs="宋体" w:hint="eastAsia"/>
          <w:sz w:val="24"/>
        </w:rPr>
        <w:t>年</w:t>
      </w:r>
      <w:r>
        <w:rPr>
          <w:rFonts w:ascii="宋体" w:eastAsia="宋体" w:hAnsi="宋体" w:cs="宋体" w:hint="eastAsia"/>
          <w:sz w:val="24"/>
        </w:rPr>
        <w:t>；</w:t>
      </w:r>
    </w:p>
    <w:p w:rsidR="0088768A" w:rsidRDefault="00075F25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3. </w:t>
      </w:r>
      <w:r>
        <w:rPr>
          <w:rFonts w:ascii="宋体" w:eastAsia="宋体" w:hAnsi="宋体" w:cs="宋体" w:hint="eastAsia"/>
          <w:sz w:val="24"/>
        </w:rPr>
        <w:t>货物清单见附件《家具清单及定制式样》。</w:t>
      </w:r>
    </w:p>
    <w:p w:rsidR="0088768A" w:rsidRDefault="00075F2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四</w:t>
      </w:r>
      <w:r>
        <w:rPr>
          <w:rFonts w:ascii="微软雅黑" w:eastAsia="微软雅黑" w:hAnsi="微软雅黑" w:cs="微软雅黑" w:hint="eastAsia"/>
          <w:sz w:val="24"/>
        </w:rPr>
        <w:t>、供应商</w:t>
      </w:r>
      <w:r>
        <w:rPr>
          <w:rFonts w:ascii="微软雅黑" w:eastAsia="微软雅黑" w:hAnsi="微软雅黑" w:cs="微软雅黑" w:hint="eastAsia"/>
          <w:sz w:val="24"/>
        </w:rPr>
        <w:t>投标报价</w:t>
      </w:r>
      <w:r>
        <w:rPr>
          <w:rFonts w:ascii="微软雅黑" w:eastAsia="微软雅黑" w:hAnsi="微软雅黑" w:cs="微软雅黑" w:hint="eastAsia"/>
          <w:sz w:val="24"/>
        </w:rPr>
        <w:t>:</w:t>
      </w:r>
    </w:p>
    <w:p w:rsidR="0088768A" w:rsidRDefault="00075F25">
      <w:pPr>
        <w:tabs>
          <w:tab w:val="left" w:pos="0"/>
          <w:tab w:val="left" w:pos="567"/>
          <w:tab w:val="left" w:pos="993"/>
          <w:tab w:val="left" w:pos="1134"/>
        </w:tabs>
        <w:spacing w:line="360" w:lineRule="auto"/>
        <w:rPr>
          <w:rFonts w:ascii="华文细黑" w:eastAsia="华文细黑" w:hAnsi="华文细黑" w:cs="华文细黑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.</w:t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 w:hint="eastAsia"/>
          <w:sz w:val="24"/>
        </w:rPr>
        <w:t>报价应包含所有</w:t>
      </w:r>
      <w:r>
        <w:rPr>
          <w:rFonts w:ascii="宋体" w:eastAsia="宋体" w:hAnsi="宋体" w:cs="宋体" w:hint="eastAsia"/>
          <w:sz w:val="24"/>
        </w:rPr>
        <w:t>货物款、运输费、安装费、税费。</w:t>
      </w:r>
    </w:p>
    <w:p w:rsidR="0088768A" w:rsidRDefault="00075F2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五</w:t>
      </w:r>
      <w:r>
        <w:rPr>
          <w:rFonts w:ascii="微软雅黑" w:eastAsia="微软雅黑" w:hAnsi="微软雅黑" w:cs="微软雅黑" w:hint="eastAsia"/>
          <w:sz w:val="24"/>
        </w:rPr>
        <w:t>、付款方式</w:t>
      </w:r>
      <w:r>
        <w:rPr>
          <w:rFonts w:ascii="微软雅黑" w:eastAsia="微软雅黑" w:hAnsi="微软雅黑" w:cs="微软雅黑" w:hint="eastAsia"/>
          <w:sz w:val="24"/>
        </w:rPr>
        <w:t>：</w:t>
      </w:r>
    </w:p>
    <w:p w:rsidR="0088768A" w:rsidRDefault="00075F2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华文细黑" w:eastAsia="华文细黑" w:hAnsi="华文细黑" w:cs="华文细黑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 xml:space="preserve">. </w:t>
      </w:r>
      <w:r>
        <w:rPr>
          <w:rFonts w:ascii="宋体" w:eastAsia="宋体" w:hAnsi="宋体" w:cs="宋体" w:hint="eastAsia"/>
          <w:sz w:val="24"/>
        </w:rPr>
        <w:t>付款方式：货物</w:t>
      </w:r>
      <w:r>
        <w:rPr>
          <w:rFonts w:ascii="宋体" w:eastAsia="宋体" w:hAnsi="宋体" w:cs="宋体" w:hint="eastAsia"/>
          <w:sz w:val="24"/>
        </w:rPr>
        <w:t>验收合格后</w:t>
      </w:r>
      <w:r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于</w:t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个月</w:t>
      </w:r>
      <w:r>
        <w:rPr>
          <w:rFonts w:ascii="宋体" w:eastAsia="宋体" w:hAnsi="宋体" w:cs="宋体" w:hint="eastAsia"/>
          <w:sz w:val="24"/>
        </w:rPr>
        <w:t>内支付</w:t>
      </w:r>
      <w:r>
        <w:rPr>
          <w:rFonts w:ascii="宋体" w:eastAsia="宋体" w:hAnsi="宋体" w:cs="宋体" w:hint="eastAsia"/>
          <w:sz w:val="24"/>
        </w:rPr>
        <w:t>货款</w:t>
      </w:r>
      <w:r>
        <w:rPr>
          <w:rFonts w:ascii="宋体" w:eastAsia="宋体" w:hAnsi="宋体" w:cs="宋体" w:hint="eastAsia"/>
          <w:sz w:val="24"/>
        </w:rPr>
        <w:t>90%</w:t>
      </w:r>
      <w:r>
        <w:rPr>
          <w:rFonts w:ascii="宋体" w:eastAsia="宋体" w:hAnsi="宋体" w:cs="宋体" w:hint="eastAsia"/>
          <w:sz w:val="24"/>
        </w:rPr>
        <w:t>，余款</w:t>
      </w: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年内付清。</w:t>
      </w:r>
    </w:p>
    <w:p w:rsidR="0088768A" w:rsidRDefault="00075F2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六、招标时间及地点：</w:t>
      </w:r>
    </w:p>
    <w:p w:rsidR="0088768A" w:rsidRDefault="00075F2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招标方式：公开招标</w:t>
      </w:r>
      <w:r>
        <w:rPr>
          <w:rFonts w:ascii="宋体" w:eastAsia="宋体" w:hAnsi="宋体" w:cs="宋体" w:hint="eastAsia"/>
          <w:sz w:val="24"/>
        </w:rPr>
        <w:t>；</w:t>
      </w:r>
    </w:p>
    <w:p w:rsidR="0088768A" w:rsidRDefault="00075F2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开标时间：遵照院方通知</w:t>
      </w:r>
      <w:r>
        <w:rPr>
          <w:rFonts w:ascii="宋体" w:eastAsia="宋体" w:hAnsi="宋体" w:cs="宋体" w:hint="eastAsia"/>
          <w:sz w:val="24"/>
        </w:rPr>
        <w:t>；</w:t>
      </w:r>
    </w:p>
    <w:p w:rsidR="0088768A" w:rsidRDefault="00075F2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招标地点：院内会议室</w:t>
      </w:r>
      <w:r>
        <w:rPr>
          <w:rFonts w:ascii="宋体" w:eastAsia="宋体" w:hAnsi="宋体" w:cs="宋体" w:hint="eastAsia"/>
          <w:sz w:val="24"/>
        </w:rPr>
        <w:t>。</w:t>
      </w:r>
    </w:p>
    <w:p w:rsidR="0088768A" w:rsidRDefault="00075F25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七、报名时间</w:t>
      </w:r>
      <w:r>
        <w:rPr>
          <w:rFonts w:ascii="微软雅黑" w:eastAsia="微软雅黑" w:hAnsi="微软雅黑" w:cs="微软雅黑" w:hint="eastAsia"/>
          <w:sz w:val="24"/>
        </w:rPr>
        <w:t>:</w:t>
      </w:r>
    </w:p>
    <w:p w:rsidR="0088768A" w:rsidRDefault="00075F2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报名时间：</w:t>
      </w:r>
      <w:r>
        <w:rPr>
          <w:rFonts w:ascii="宋体" w:eastAsia="宋体" w:hAnsi="宋体" w:cs="宋体" w:hint="eastAsia"/>
          <w:sz w:val="24"/>
        </w:rPr>
        <w:t>2022</w:t>
      </w:r>
      <w:r>
        <w:rPr>
          <w:rFonts w:ascii="宋体" w:eastAsia="宋体" w:hAnsi="宋体" w:cs="宋体" w:hint="eastAsia"/>
          <w:sz w:val="24"/>
        </w:rPr>
        <w:t>年</w:t>
      </w: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月</w:t>
      </w:r>
      <w:r>
        <w:rPr>
          <w:rFonts w:ascii="宋体" w:eastAsia="宋体" w:hAnsi="宋体" w:cs="宋体" w:hint="eastAsia"/>
          <w:sz w:val="24"/>
        </w:rPr>
        <w:t xml:space="preserve"> 26 </w:t>
      </w:r>
      <w:r>
        <w:rPr>
          <w:rFonts w:ascii="宋体" w:eastAsia="宋体" w:hAnsi="宋体" w:cs="宋体" w:hint="eastAsia"/>
          <w:sz w:val="24"/>
        </w:rPr>
        <w:t>日至</w:t>
      </w:r>
      <w:r>
        <w:rPr>
          <w:rFonts w:ascii="宋体" w:eastAsia="宋体" w:hAnsi="宋体" w:cs="宋体" w:hint="eastAsia"/>
          <w:sz w:val="24"/>
        </w:rPr>
        <w:t>2022</w:t>
      </w:r>
      <w:r>
        <w:rPr>
          <w:rFonts w:ascii="宋体" w:eastAsia="宋体" w:hAnsi="宋体" w:cs="宋体" w:hint="eastAsia"/>
          <w:sz w:val="24"/>
        </w:rPr>
        <w:t>年</w:t>
      </w: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月</w:t>
      </w:r>
      <w:r>
        <w:rPr>
          <w:rFonts w:ascii="宋体" w:eastAsia="宋体" w:hAnsi="宋体" w:cs="宋体" w:hint="eastAsia"/>
          <w:sz w:val="24"/>
        </w:rPr>
        <w:t xml:space="preserve">6 </w:t>
      </w:r>
      <w:r>
        <w:rPr>
          <w:rFonts w:ascii="宋体" w:eastAsia="宋体" w:hAnsi="宋体" w:cs="宋体" w:hint="eastAsia"/>
          <w:sz w:val="24"/>
        </w:rPr>
        <w:t>日</w:t>
      </w:r>
      <w:r>
        <w:rPr>
          <w:rFonts w:ascii="宋体" w:eastAsia="宋体" w:hAnsi="宋体" w:cs="宋体" w:hint="eastAsia"/>
          <w:sz w:val="24"/>
        </w:rPr>
        <w:t>(</w:t>
      </w:r>
      <w:r>
        <w:rPr>
          <w:rFonts w:ascii="宋体" w:eastAsia="宋体" w:hAnsi="宋体" w:cs="宋体" w:hint="eastAsia"/>
          <w:sz w:val="24"/>
        </w:rPr>
        <w:t>节假日除外）；</w:t>
      </w:r>
    </w:p>
    <w:p w:rsidR="0088768A" w:rsidRDefault="00075F25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上午</w:t>
      </w:r>
      <w:r>
        <w:rPr>
          <w:rFonts w:ascii="宋体" w:eastAsia="宋体" w:hAnsi="宋体" w:cs="宋体" w:hint="eastAsia"/>
          <w:sz w:val="24"/>
        </w:rPr>
        <w:t xml:space="preserve">8:00-11:00  </w:t>
      </w:r>
      <w:r>
        <w:rPr>
          <w:rFonts w:ascii="宋体" w:eastAsia="宋体" w:hAnsi="宋体" w:cs="宋体" w:hint="eastAsia"/>
          <w:sz w:val="24"/>
        </w:rPr>
        <w:t>下午</w:t>
      </w:r>
      <w:r>
        <w:rPr>
          <w:rFonts w:ascii="宋体" w:eastAsia="宋体" w:hAnsi="宋体" w:cs="宋体" w:hint="eastAsia"/>
          <w:sz w:val="24"/>
        </w:rPr>
        <w:t>2:00-5:00</w:t>
      </w:r>
      <w:r>
        <w:rPr>
          <w:rFonts w:ascii="宋体" w:eastAsia="宋体" w:hAnsi="宋体" w:cs="宋体" w:hint="eastAsia"/>
          <w:sz w:val="24"/>
        </w:rPr>
        <w:t>；</w:t>
      </w:r>
    </w:p>
    <w:p w:rsidR="0088768A" w:rsidRDefault="00075F25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报名地点：丹阳市教育印刷厂三楼丹阳市人民医院采购中心</w:t>
      </w:r>
      <w:r>
        <w:rPr>
          <w:rFonts w:ascii="宋体" w:eastAsia="宋体" w:hAnsi="宋体" w:cs="宋体" w:hint="eastAsia"/>
          <w:sz w:val="24"/>
        </w:rPr>
        <w:t>；</w:t>
      </w:r>
    </w:p>
    <w:p w:rsidR="0088768A" w:rsidRDefault="00075F25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联系人：严先生</w:t>
      </w:r>
      <w:r>
        <w:rPr>
          <w:rFonts w:ascii="宋体" w:eastAsia="宋体" w:hAnsi="宋体" w:cs="宋体" w:hint="eastAsia"/>
          <w:sz w:val="24"/>
        </w:rPr>
        <w:t>；</w:t>
      </w:r>
    </w:p>
    <w:p w:rsidR="0088768A" w:rsidRDefault="00075F25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联系电话：</w:t>
      </w:r>
      <w:r>
        <w:rPr>
          <w:rFonts w:ascii="宋体" w:eastAsia="宋体" w:hAnsi="宋体" w:cs="宋体" w:hint="eastAsia"/>
          <w:sz w:val="24"/>
        </w:rPr>
        <w:t>0511-86553123   18252941978</w:t>
      </w:r>
      <w:r>
        <w:rPr>
          <w:rFonts w:ascii="宋体" w:eastAsia="宋体" w:hAnsi="宋体" w:cs="宋体" w:hint="eastAsia"/>
          <w:sz w:val="24"/>
        </w:rPr>
        <w:t>。</w:t>
      </w:r>
    </w:p>
    <w:p w:rsidR="0088768A" w:rsidRDefault="00075F25">
      <w:pPr>
        <w:spacing w:line="360" w:lineRule="auto"/>
        <w:rPr>
          <w:rStyle w:val="a4"/>
          <w:rFonts w:ascii="微软雅黑" w:eastAsia="微软雅黑" w:hAnsi="微软雅黑" w:cs="微软雅黑"/>
          <w:b w:val="0"/>
          <w:bCs w:val="0"/>
          <w:color w:val="000000"/>
          <w:sz w:val="24"/>
        </w:rPr>
      </w:pPr>
      <w:r>
        <w:rPr>
          <w:rStyle w:val="a4"/>
          <w:rFonts w:ascii="微软雅黑" w:eastAsia="微软雅黑" w:hAnsi="微软雅黑" w:cs="微软雅黑" w:hint="eastAsia"/>
          <w:b w:val="0"/>
          <w:bCs w:val="0"/>
          <w:color w:val="000000"/>
          <w:sz w:val="24"/>
        </w:rPr>
        <w:t>八、</w:t>
      </w:r>
      <w:r>
        <w:rPr>
          <w:rStyle w:val="a4"/>
          <w:rFonts w:ascii="微软雅黑" w:eastAsia="微软雅黑" w:hAnsi="微软雅黑" w:cs="微软雅黑" w:hint="eastAsia"/>
          <w:b w:val="0"/>
          <w:bCs w:val="0"/>
          <w:color w:val="000000"/>
          <w:sz w:val="24"/>
        </w:rPr>
        <w:t>投标人报名时提交材料</w:t>
      </w:r>
      <w:r>
        <w:rPr>
          <w:rStyle w:val="a4"/>
          <w:rFonts w:ascii="微软雅黑" w:eastAsia="微软雅黑" w:hAnsi="微软雅黑" w:cs="微软雅黑" w:hint="eastAsia"/>
          <w:b w:val="0"/>
          <w:bCs w:val="0"/>
          <w:color w:val="000000"/>
          <w:sz w:val="24"/>
        </w:rPr>
        <w:t>:</w:t>
      </w:r>
    </w:p>
    <w:p w:rsidR="0088768A" w:rsidRDefault="00075F25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>1.</w:t>
      </w:r>
      <w:r>
        <w:rPr>
          <w:rFonts w:ascii="宋体" w:eastAsia="宋体" w:hAnsi="宋体" w:cs="宋体" w:hint="eastAsia"/>
          <w:color w:val="000000"/>
          <w:sz w:val="24"/>
        </w:rPr>
        <w:t xml:space="preserve"> </w:t>
      </w:r>
      <w:r>
        <w:rPr>
          <w:rFonts w:ascii="宋体" w:eastAsia="宋体" w:hAnsi="宋体" w:cs="宋体" w:hint="eastAsia"/>
          <w:color w:val="000000"/>
          <w:sz w:val="24"/>
        </w:rPr>
        <w:t>营业执照复印件（复印件盖公章）</w:t>
      </w:r>
      <w:r>
        <w:rPr>
          <w:rFonts w:ascii="宋体" w:eastAsia="宋体" w:hAnsi="宋体" w:cs="宋体" w:hint="eastAsia"/>
          <w:color w:val="000000"/>
          <w:sz w:val="24"/>
        </w:rPr>
        <w:t>；</w:t>
      </w:r>
    </w:p>
    <w:p w:rsidR="0088768A" w:rsidRDefault="00075F25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cs="宋体" w:hint="eastAsia"/>
          <w:color w:val="000000"/>
          <w:sz w:val="24"/>
        </w:rPr>
        <w:t>2</w:t>
      </w:r>
      <w:r>
        <w:rPr>
          <w:rFonts w:ascii="宋体" w:eastAsia="宋体" w:hAnsi="宋体" w:cs="宋体" w:hint="eastAsia"/>
          <w:color w:val="000000"/>
          <w:sz w:val="24"/>
        </w:rPr>
        <w:t>.</w:t>
      </w:r>
      <w:r>
        <w:rPr>
          <w:rFonts w:ascii="宋体" w:eastAsia="宋体" w:hAnsi="宋体" w:cs="宋体" w:hint="eastAsia"/>
          <w:color w:val="000000"/>
          <w:sz w:val="24"/>
        </w:rPr>
        <w:t xml:space="preserve"> </w:t>
      </w:r>
      <w:r>
        <w:rPr>
          <w:rFonts w:ascii="宋体" w:eastAsia="宋体" w:hAnsi="宋体" w:cs="宋体" w:hint="eastAsia"/>
          <w:color w:val="000000"/>
          <w:sz w:val="24"/>
        </w:rPr>
        <w:t>法人授权委托书及被授权人身份证复印件，法人参加报名的提供法人身份证复印件。</w:t>
      </w:r>
    </w:p>
    <w:p w:rsidR="0088768A" w:rsidRDefault="0088768A">
      <w:pPr>
        <w:spacing w:line="360" w:lineRule="auto"/>
        <w:rPr>
          <w:rFonts w:ascii="宋体" w:eastAsia="宋体" w:hAnsi="宋体" w:cs="宋体"/>
          <w:sz w:val="24"/>
        </w:rPr>
      </w:pPr>
    </w:p>
    <w:p w:rsidR="0088768A" w:rsidRDefault="00075F25">
      <w:pPr>
        <w:spacing w:line="360" w:lineRule="auto"/>
        <w:ind w:firstLineChars="2700" w:firstLine="6480"/>
        <w:rPr>
          <w:rFonts w:ascii="华文细黑" w:eastAsia="华文细黑" w:hAnsi="华文细黑" w:cs="华文细黑"/>
          <w:sz w:val="24"/>
        </w:rPr>
      </w:pPr>
      <w:r>
        <w:rPr>
          <w:rFonts w:ascii="华文细黑" w:eastAsia="华文细黑" w:hAnsi="华文细黑" w:cs="华文细黑" w:hint="eastAsia"/>
          <w:sz w:val="24"/>
        </w:rPr>
        <w:t>丹阳市人民医院</w:t>
      </w:r>
    </w:p>
    <w:p w:rsidR="0088768A" w:rsidRDefault="00075F25">
      <w:pPr>
        <w:spacing w:line="360" w:lineRule="auto"/>
        <w:ind w:firstLineChars="2575" w:firstLine="6180"/>
        <w:rPr>
          <w:rFonts w:ascii="华文细黑" w:eastAsia="华文细黑" w:hAnsi="华文细黑" w:cs="华文细黑"/>
          <w:sz w:val="24"/>
        </w:rPr>
      </w:pPr>
      <w:r>
        <w:rPr>
          <w:rFonts w:ascii="华文细黑" w:eastAsia="华文细黑" w:hAnsi="华文细黑" w:cs="华文细黑" w:hint="eastAsia"/>
          <w:sz w:val="24"/>
        </w:rPr>
        <w:t>2022</w:t>
      </w:r>
      <w:r>
        <w:rPr>
          <w:rFonts w:ascii="华文细黑" w:eastAsia="华文细黑" w:hAnsi="华文细黑" w:cs="华文细黑" w:hint="eastAsia"/>
          <w:sz w:val="24"/>
        </w:rPr>
        <w:t>年</w:t>
      </w:r>
      <w:r>
        <w:rPr>
          <w:rFonts w:ascii="华文细黑" w:eastAsia="华文细黑" w:hAnsi="华文细黑" w:cs="华文细黑" w:hint="eastAsia"/>
          <w:sz w:val="24"/>
        </w:rPr>
        <w:t xml:space="preserve"> 4</w:t>
      </w:r>
      <w:r>
        <w:rPr>
          <w:rFonts w:ascii="华文细黑" w:eastAsia="华文细黑" w:hAnsi="华文细黑" w:cs="华文细黑" w:hint="eastAsia"/>
          <w:sz w:val="24"/>
        </w:rPr>
        <w:t>月</w:t>
      </w:r>
      <w:r>
        <w:rPr>
          <w:rFonts w:ascii="华文细黑" w:eastAsia="华文细黑" w:hAnsi="华文细黑" w:cs="华文细黑" w:hint="eastAsia"/>
          <w:sz w:val="24"/>
        </w:rPr>
        <w:t xml:space="preserve"> 26</w:t>
      </w:r>
      <w:r>
        <w:rPr>
          <w:rFonts w:ascii="华文细黑" w:eastAsia="华文细黑" w:hAnsi="华文细黑" w:cs="华文细黑" w:hint="eastAsia"/>
          <w:sz w:val="24"/>
        </w:rPr>
        <w:t>日</w:t>
      </w:r>
    </w:p>
    <w:p w:rsidR="0088768A" w:rsidRDefault="00075F25">
      <w:pPr>
        <w:rPr>
          <w:rFonts w:ascii="华文细黑" w:eastAsia="华文细黑" w:hAnsi="华文细黑" w:cs="华文细黑"/>
          <w:sz w:val="24"/>
        </w:rPr>
      </w:pPr>
      <w:r>
        <w:rPr>
          <w:rFonts w:ascii="华文细黑" w:eastAsia="华文细黑" w:hAnsi="华文细黑" w:cs="华文细黑" w:hint="eastAsia"/>
          <w:sz w:val="24"/>
        </w:rPr>
        <w:br w:type="page"/>
      </w:r>
    </w:p>
    <w:p w:rsidR="0088768A" w:rsidRDefault="00075F25">
      <w:pPr>
        <w:rPr>
          <w:rFonts w:ascii="华文细黑" w:eastAsia="华文细黑" w:hAnsi="华文细黑" w:cs="华文细黑"/>
          <w:sz w:val="24"/>
        </w:rPr>
      </w:pPr>
      <w:r>
        <w:rPr>
          <w:rFonts w:ascii="华文细黑" w:eastAsia="华文细黑" w:hAnsi="华文细黑" w:cs="华文细黑" w:hint="eastAsia"/>
          <w:sz w:val="24"/>
        </w:rPr>
        <w:lastRenderedPageBreak/>
        <w:t>附件：家具清单及定制式样</w:t>
      </w:r>
    </w:p>
    <w:tbl>
      <w:tblPr>
        <w:tblStyle w:val="a3"/>
        <w:tblpPr w:leftFromText="180" w:rightFromText="180" w:vertAnchor="page" w:horzAnchor="page" w:tblpXSpec="center" w:tblpY="2198"/>
        <w:tblOverlap w:val="never"/>
        <w:tblW w:w="8716" w:type="dxa"/>
        <w:jc w:val="center"/>
        <w:tblLayout w:type="fixed"/>
        <w:tblLook w:val="04A0" w:firstRow="1" w:lastRow="0" w:firstColumn="1" w:lastColumn="0" w:noHBand="0" w:noVBand="1"/>
      </w:tblPr>
      <w:tblGrid>
        <w:gridCol w:w="765"/>
        <w:gridCol w:w="1440"/>
        <w:gridCol w:w="2198"/>
        <w:gridCol w:w="582"/>
        <w:gridCol w:w="545"/>
        <w:gridCol w:w="810"/>
        <w:gridCol w:w="700"/>
        <w:gridCol w:w="1676"/>
      </w:tblGrid>
      <w:tr w:rsidR="0088768A" w:rsidTr="00075F25">
        <w:trPr>
          <w:trHeight w:val="630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品名</w:t>
            </w:r>
          </w:p>
        </w:tc>
        <w:tc>
          <w:tcPr>
            <w:tcW w:w="2198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规格</w:t>
            </w: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数量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单位</w:t>
            </w:r>
          </w:p>
        </w:tc>
        <w:tc>
          <w:tcPr>
            <w:tcW w:w="81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单价</w:t>
            </w:r>
          </w:p>
        </w:tc>
        <w:tc>
          <w:tcPr>
            <w:tcW w:w="70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金额</w:t>
            </w:r>
          </w:p>
        </w:tc>
        <w:tc>
          <w:tcPr>
            <w:tcW w:w="1676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</w:tr>
      <w:tr w:rsidR="0088768A" w:rsidTr="00075F25">
        <w:trPr>
          <w:trHeight w:val="456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尿布</w:t>
            </w:r>
            <w:proofErr w:type="gramStart"/>
            <w:r>
              <w:rPr>
                <w:rFonts w:hint="eastAsia"/>
                <w:szCs w:val="21"/>
              </w:rPr>
              <w:t>更换台</w:t>
            </w:r>
            <w:proofErr w:type="gramEnd"/>
          </w:p>
        </w:tc>
        <w:tc>
          <w:tcPr>
            <w:tcW w:w="2198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800*620*920mm</w:t>
            </w: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张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88768A">
            <w:pPr>
              <w:rPr>
                <w:szCs w:val="21"/>
              </w:rPr>
            </w:pPr>
          </w:p>
        </w:tc>
      </w:tr>
      <w:tr w:rsidR="0088768A" w:rsidTr="00075F25">
        <w:trPr>
          <w:trHeight w:val="411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婴儿车</w:t>
            </w:r>
          </w:p>
        </w:tc>
        <w:tc>
          <w:tcPr>
            <w:tcW w:w="2198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粉色</w:t>
            </w: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辆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88768A">
            <w:pPr>
              <w:rPr>
                <w:szCs w:val="21"/>
              </w:rPr>
            </w:pPr>
          </w:p>
        </w:tc>
      </w:tr>
      <w:tr w:rsidR="0088768A" w:rsidTr="00075F25">
        <w:trPr>
          <w:trHeight w:val="375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哺乳椅</w:t>
            </w:r>
          </w:p>
        </w:tc>
        <w:tc>
          <w:tcPr>
            <w:tcW w:w="2198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张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88768A">
            <w:pPr>
              <w:rPr>
                <w:szCs w:val="21"/>
              </w:rPr>
            </w:pPr>
          </w:p>
        </w:tc>
      </w:tr>
      <w:tr w:rsidR="0088768A" w:rsidTr="00075F25">
        <w:trPr>
          <w:trHeight w:val="402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沙</w:t>
            </w:r>
            <w:r>
              <w:rPr>
                <w:rFonts w:hint="eastAsia"/>
                <w:szCs w:val="21"/>
              </w:rPr>
              <w:t>发</w:t>
            </w:r>
          </w:p>
        </w:tc>
        <w:tc>
          <w:tcPr>
            <w:tcW w:w="2198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真皮单人</w:t>
            </w: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张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VIP</w:t>
            </w:r>
            <w:r>
              <w:rPr>
                <w:rFonts w:hint="eastAsia"/>
                <w:szCs w:val="21"/>
              </w:rPr>
              <w:t>间</w:t>
            </w:r>
          </w:p>
        </w:tc>
      </w:tr>
      <w:tr w:rsidR="0088768A" w:rsidTr="00075F25">
        <w:trPr>
          <w:trHeight w:val="357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茶</w:t>
            </w:r>
            <w:r>
              <w:rPr>
                <w:rFonts w:hint="eastAsia"/>
                <w:szCs w:val="21"/>
              </w:rPr>
              <w:t>几</w:t>
            </w:r>
          </w:p>
        </w:tc>
        <w:tc>
          <w:tcPr>
            <w:tcW w:w="2198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张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VIP</w:t>
            </w:r>
            <w:r>
              <w:rPr>
                <w:rFonts w:hint="eastAsia"/>
                <w:szCs w:val="21"/>
              </w:rPr>
              <w:t>间</w:t>
            </w:r>
          </w:p>
        </w:tc>
      </w:tr>
      <w:tr w:rsidR="0088768A" w:rsidTr="00075F25">
        <w:trPr>
          <w:trHeight w:val="402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瑜伽垫</w:t>
            </w:r>
          </w:p>
        </w:tc>
        <w:tc>
          <w:tcPr>
            <w:tcW w:w="2198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88768A">
            <w:pPr>
              <w:rPr>
                <w:szCs w:val="21"/>
              </w:rPr>
            </w:pPr>
          </w:p>
        </w:tc>
      </w:tr>
      <w:tr w:rsidR="0088768A" w:rsidTr="00075F25">
        <w:trPr>
          <w:trHeight w:val="402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瑜伽室</w:t>
            </w:r>
            <w:proofErr w:type="gramEnd"/>
            <w:r>
              <w:rPr>
                <w:rFonts w:hint="eastAsia"/>
                <w:szCs w:val="21"/>
              </w:rPr>
              <w:t>镜子</w:t>
            </w:r>
          </w:p>
        </w:tc>
        <w:tc>
          <w:tcPr>
            <w:tcW w:w="2198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宽</w:t>
            </w:r>
            <w:r>
              <w:rPr>
                <w:rFonts w:hint="eastAsia"/>
                <w:szCs w:val="21"/>
              </w:rPr>
              <w:t>4.4</w:t>
            </w:r>
            <w:r>
              <w:rPr>
                <w:rFonts w:hint="eastAsia"/>
                <w:szCs w:val="21"/>
              </w:rPr>
              <w:t>米，高</w:t>
            </w: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</w:rPr>
              <w:t>米</w:t>
            </w: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组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拼接</w:t>
            </w:r>
          </w:p>
        </w:tc>
      </w:tr>
      <w:tr w:rsidR="0088768A" w:rsidTr="00075F25">
        <w:trPr>
          <w:trHeight w:val="330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办公桌椅</w:t>
            </w:r>
          </w:p>
        </w:tc>
        <w:tc>
          <w:tcPr>
            <w:tcW w:w="2198" w:type="dxa"/>
          </w:tcPr>
          <w:p w:rsidR="0088768A" w:rsidRDefault="00075F25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桌长</w:t>
            </w:r>
            <w:r>
              <w:rPr>
                <w:rFonts w:hint="eastAsia"/>
                <w:color w:val="000000" w:themeColor="text1"/>
                <w:szCs w:val="21"/>
              </w:rPr>
              <w:t>1.2</w:t>
            </w:r>
            <w:r>
              <w:rPr>
                <w:rFonts w:hint="eastAsia"/>
                <w:color w:val="000000" w:themeColor="text1"/>
                <w:szCs w:val="21"/>
              </w:rPr>
              <w:t>米，宽</w:t>
            </w:r>
            <w:r>
              <w:rPr>
                <w:rFonts w:hint="eastAsia"/>
                <w:color w:val="000000" w:themeColor="text1"/>
                <w:szCs w:val="21"/>
              </w:rPr>
              <w:t>0.6</w:t>
            </w:r>
            <w:r>
              <w:rPr>
                <w:rFonts w:hint="eastAsia"/>
                <w:color w:val="000000" w:themeColor="text1"/>
                <w:szCs w:val="21"/>
              </w:rPr>
              <w:t>米，革面椅</w:t>
            </w: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套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88768A">
            <w:pPr>
              <w:rPr>
                <w:szCs w:val="21"/>
              </w:rPr>
            </w:pPr>
          </w:p>
        </w:tc>
      </w:tr>
      <w:tr w:rsidR="0088768A" w:rsidTr="00075F25">
        <w:trPr>
          <w:trHeight w:val="411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钢制更衣柜</w:t>
            </w:r>
          </w:p>
        </w:tc>
        <w:tc>
          <w:tcPr>
            <w:tcW w:w="2198" w:type="dxa"/>
          </w:tcPr>
          <w:p w:rsidR="0088768A" w:rsidRDefault="00075F25">
            <w:pPr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门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组</w:t>
            </w: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组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88768A">
            <w:pPr>
              <w:rPr>
                <w:szCs w:val="21"/>
              </w:rPr>
            </w:pPr>
          </w:p>
        </w:tc>
      </w:tr>
      <w:tr w:rsidR="0088768A" w:rsidTr="00075F25">
        <w:trPr>
          <w:trHeight w:val="392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铁皮文件柜</w:t>
            </w:r>
          </w:p>
        </w:tc>
        <w:tc>
          <w:tcPr>
            <w:tcW w:w="2198" w:type="dxa"/>
          </w:tcPr>
          <w:p w:rsidR="0088768A" w:rsidRDefault="00075F25">
            <w:pPr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>中二斗（</w:t>
            </w:r>
            <w:r>
              <w:rPr>
                <w:rFonts w:hint="eastAsia"/>
                <w:szCs w:val="21"/>
              </w:rPr>
              <w:t>900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40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</w:rPr>
              <w:t>1.85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组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88768A">
            <w:pPr>
              <w:rPr>
                <w:szCs w:val="21"/>
              </w:rPr>
            </w:pPr>
          </w:p>
        </w:tc>
      </w:tr>
      <w:tr w:rsidR="0088768A" w:rsidTr="00075F25">
        <w:trPr>
          <w:trHeight w:val="330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讲台</w:t>
            </w:r>
          </w:p>
        </w:tc>
        <w:tc>
          <w:tcPr>
            <w:tcW w:w="2198" w:type="dxa"/>
          </w:tcPr>
          <w:p w:rsidR="0088768A" w:rsidRDefault="00075F25">
            <w:pPr>
              <w:rPr>
                <w:color w:val="FF0000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70</w:t>
            </w:r>
            <w:r>
              <w:rPr>
                <w:rFonts w:hint="eastAsia"/>
                <w:color w:val="000000" w:themeColor="text1"/>
                <w:szCs w:val="21"/>
              </w:rPr>
              <w:t>×</w:t>
            </w:r>
            <w:r>
              <w:rPr>
                <w:rFonts w:hint="eastAsia"/>
                <w:color w:val="000000" w:themeColor="text1"/>
                <w:szCs w:val="21"/>
              </w:rPr>
              <w:t>50</w:t>
            </w:r>
            <w:r>
              <w:rPr>
                <w:rFonts w:hint="eastAsia"/>
                <w:color w:val="000000" w:themeColor="text1"/>
                <w:szCs w:val="21"/>
              </w:rPr>
              <w:t>×</w:t>
            </w:r>
            <w:r>
              <w:rPr>
                <w:rFonts w:hint="eastAsia"/>
                <w:color w:val="000000" w:themeColor="text1"/>
                <w:szCs w:val="21"/>
              </w:rPr>
              <w:t>105</w:t>
            </w: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88768A">
            <w:pPr>
              <w:rPr>
                <w:szCs w:val="21"/>
              </w:rPr>
            </w:pPr>
          </w:p>
        </w:tc>
      </w:tr>
      <w:tr w:rsidR="0088768A" w:rsidTr="00075F25">
        <w:trPr>
          <w:trHeight w:val="330"/>
          <w:jc w:val="center"/>
        </w:trPr>
        <w:tc>
          <w:tcPr>
            <w:tcW w:w="765" w:type="dxa"/>
          </w:tcPr>
          <w:p w:rsidR="0088768A" w:rsidRDefault="00075F25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12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折叠桌</w:t>
            </w:r>
          </w:p>
        </w:tc>
        <w:tc>
          <w:tcPr>
            <w:tcW w:w="2198" w:type="dxa"/>
          </w:tcPr>
          <w:p w:rsidR="0088768A" w:rsidRDefault="00075F25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2</w:t>
            </w:r>
            <w:proofErr w:type="gramStart"/>
            <w:r>
              <w:rPr>
                <w:rFonts w:hint="eastAsia"/>
                <w:color w:val="000000" w:themeColor="text1"/>
                <w:szCs w:val="21"/>
              </w:rPr>
              <w:t>人位</w:t>
            </w:r>
            <w:proofErr w:type="gramEnd"/>
          </w:p>
        </w:tc>
        <w:tc>
          <w:tcPr>
            <w:tcW w:w="582" w:type="dxa"/>
          </w:tcPr>
          <w:p w:rsidR="0088768A" w:rsidRDefault="00075F25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10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组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88768A">
            <w:pPr>
              <w:rPr>
                <w:szCs w:val="21"/>
              </w:rPr>
            </w:pPr>
          </w:p>
        </w:tc>
      </w:tr>
      <w:tr w:rsidR="0088768A" w:rsidTr="00075F25">
        <w:trPr>
          <w:trHeight w:val="330"/>
          <w:jc w:val="center"/>
        </w:trPr>
        <w:tc>
          <w:tcPr>
            <w:tcW w:w="765" w:type="dxa"/>
          </w:tcPr>
          <w:p w:rsidR="0088768A" w:rsidRDefault="00075F25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13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折叠椅</w:t>
            </w:r>
          </w:p>
        </w:tc>
        <w:tc>
          <w:tcPr>
            <w:tcW w:w="2198" w:type="dxa"/>
          </w:tcPr>
          <w:p w:rsidR="0088768A" w:rsidRDefault="00075F25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</w:t>
            </w:r>
            <w:proofErr w:type="gramStart"/>
            <w:r>
              <w:rPr>
                <w:rFonts w:hint="eastAsia"/>
                <w:color w:val="000000" w:themeColor="text1"/>
                <w:szCs w:val="21"/>
              </w:rPr>
              <w:t>人位</w:t>
            </w:r>
            <w:proofErr w:type="gramEnd"/>
          </w:p>
        </w:tc>
        <w:tc>
          <w:tcPr>
            <w:tcW w:w="582" w:type="dxa"/>
          </w:tcPr>
          <w:p w:rsidR="0088768A" w:rsidRDefault="00075F25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20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张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88768A">
            <w:pPr>
              <w:rPr>
                <w:szCs w:val="21"/>
              </w:rPr>
            </w:pPr>
          </w:p>
        </w:tc>
      </w:tr>
      <w:tr w:rsidR="0088768A" w:rsidTr="00075F25">
        <w:trPr>
          <w:trHeight w:val="411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木质</w:t>
            </w:r>
            <w:r>
              <w:rPr>
                <w:rFonts w:hint="eastAsia"/>
                <w:szCs w:val="21"/>
              </w:rPr>
              <w:t>储物柜</w:t>
            </w:r>
          </w:p>
        </w:tc>
        <w:tc>
          <w:tcPr>
            <w:tcW w:w="2198" w:type="dxa"/>
          </w:tcPr>
          <w:p w:rsidR="0088768A" w:rsidRDefault="00075F25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见</w:t>
            </w:r>
            <w:r>
              <w:rPr>
                <w:rFonts w:hint="eastAsia"/>
                <w:color w:val="000000" w:themeColor="text1"/>
                <w:szCs w:val="21"/>
              </w:rPr>
              <w:t>图</w:t>
            </w:r>
            <w:r>
              <w:rPr>
                <w:rFonts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组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88768A">
            <w:pPr>
              <w:rPr>
                <w:szCs w:val="21"/>
              </w:rPr>
            </w:pPr>
          </w:p>
        </w:tc>
      </w:tr>
      <w:tr w:rsidR="0088768A" w:rsidTr="00075F25">
        <w:trPr>
          <w:trHeight w:val="330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矮柜</w:t>
            </w:r>
          </w:p>
        </w:tc>
        <w:tc>
          <w:tcPr>
            <w:tcW w:w="2198" w:type="dxa"/>
          </w:tcPr>
          <w:p w:rsidR="0088768A" w:rsidRDefault="00075F25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150*40*45mm</w:t>
            </w: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组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075F25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瑜伽房</w:t>
            </w:r>
            <w:proofErr w:type="gramEnd"/>
          </w:p>
        </w:tc>
      </w:tr>
      <w:tr w:rsidR="0088768A" w:rsidTr="00075F25">
        <w:trPr>
          <w:trHeight w:val="410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1440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木质更衣柜</w:t>
            </w:r>
          </w:p>
        </w:tc>
        <w:tc>
          <w:tcPr>
            <w:tcW w:w="2198" w:type="dxa"/>
          </w:tcPr>
          <w:p w:rsidR="0088768A" w:rsidRDefault="00075F25">
            <w:pPr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见</w:t>
            </w:r>
            <w:r>
              <w:rPr>
                <w:rFonts w:hint="eastAsia"/>
                <w:color w:val="000000" w:themeColor="text1"/>
                <w:szCs w:val="21"/>
              </w:rPr>
              <w:t>图</w:t>
            </w:r>
            <w:r>
              <w:rPr>
                <w:rFonts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582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4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组</w:t>
            </w:r>
          </w:p>
        </w:tc>
        <w:tc>
          <w:tcPr>
            <w:tcW w:w="81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带锁，</w:t>
            </w:r>
            <w:r>
              <w:rPr>
                <w:rFonts w:hint="eastAsia"/>
                <w:color w:val="000000" w:themeColor="text1"/>
                <w:szCs w:val="21"/>
              </w:rPr>
              <w:t>2</w:t>
            </w:r>
            <w:r>
              <w:rPr>
                <w:rFonts w:hint="eastAsia"/>
                <w:color w:val="000000" w:themeColor="text1"/>
                <w:szCs w:val="21"/>
              </w:rPr>
              <w:t>门</w:t>
            </w:r>
            <w:r>
              <w:rPr>
                <w:rFonts w:hint="eastAsia"/>
                <w:color w:val="000000" w:themeColor="text1"/>
                <w:szCs w:val="21"/>
              </w:rPr>
              <w:t>5</w:t>
            </w:r>
            <w:r>
              <w:rPr>
                <w:rFonts w:hint="eastAsia"/>
                <w:color w:val="000000" w:themeColor="text1"/>
                <w:szCs w:val="21"/>
              </w:rPr>
              <w:t>组，</w:t>
            </w:r>
            <w:r>
              <w:rPr>
                <w:rFonts w:hint="eastAsia"/>
                <w:color w:val="000000" w:themeColor="text1"/>
                <w:szCs w:val="21"/>
              </w:rPr>
              <w:t>3</w:t>
            </w:r>
            <w:r>
              <w:rPr>
                <w:rFonts w:hint="eastAsia"/>
                <w:color w:val="000000" w:themeColor="text1"/>
                <w:szCs w:val="21"/>
              </w:rPr>
              <w:t>门</w:t>
            </w:r>
            <w:r>
              <w:rPr>
                <w:rFonts w:hint="eastAsia"/>
                <w:color w:val="000000" w:themeColor="text1"/>
                <w:szCs w:val="21"/>
              </w:rPr>
              <w:t>1</w:t>
            </w:r>
            <w:r>
              <w:rPr>
                <w:rFonts w:hint="eastAsia"/>
                <w:color w:val="000000" w:themeColor="text1"/>
                <w:szCs w:val="21"/>
              </w:rPr>
              <w:t>组，</w:t>
            </w:r>
            <w:r>
              <w:rPr>
                <w:rFonts w:hint="eastAsia"/>
                <w:color w:val="000000" w:themeColor="text1"/>
                <w:szCs w:val="21"/>
              </w:rPr>
              <w:t>4</w:t>
            </w:r>
            <w:r>
              <w:rPr>
                <w:rFonts w:hint="eastAsia"/>
                <w:color w:val="000000" w:themeColor="text1"/>
                <w:szCs w:val="21"/>
              </w:rPr>
              <w:t>门</w:t>
            </w:r>
            <w:r>
              <w:rPr>
                <w:rFonts w:hint="eastAsia"/>
                <w:color w:val="000000" w:themeColor="text1"/>
                <w:szCs w:val="21"/>
              </w:rPr>
              <w:t>4</w:t>
            </w:r>
            <w:r>
              <w:rPr>
                <w:rFonts w:hint="eastAsia"/>
                <w:color w:val="000000" w:themeColor="text1"/>
                <w:szCs w:val="21"/>
              </w:rPr>
              <w:t>组</w:t>
            </w:r>
          </w:p>
        </w:tc>
      </w:tr>
      <w:tr w:rsidR="0088768A" w:rsidTr="00075F25">
        <w:trPr>
          <w:trHeight w:val="659"/>
          <w:jc w:val="center"/>
        </w:trPr>
        <w:tc>
          <w:tcPr>
            <w:tcW w:w="765" w:type="dxa"/>
          </w:tcPr>
          <w:p w:rsidR="0088768A" w:rsidRDefault="00075F2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575" w:type="dxa"/>
            <w:gridSpan w:val="5"/>
          </w:tcPr>
          <w:p w:rsidR="0088768A" w:rsidRDefault="00075F2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合计</w:t>
            </w:r>
          </w:p>
        </w:tc>
        <w:tc>
          <w:tcPr>
            <w:tcW w:w="700" w:type="dxa"/>
          </w:tcPr>
          <w:p w:rsidR="0088768A" w:rsidRDefault="0088768A">
            <w:pPr>
              <w:rPr>
                <w:szCs w:val="21"/>
              </w:rPr>
            </w:pPr>
          </w:p>
        </w:tc>
        <w:tc>
          <w:tcPr>
            <w:tcW w:w="1676" w:type="dxa"/>
          </w:tcPr>
          <w:p w:rsidR="0088768A" w:rsidRDefault="0088768A">
            <w:pPr>
              <w:rPr>
                <w:szCs w:val="21"/>
              </w:rPr>
            </w:pPr>
          </w:p>
        </w:tc>
      </w:tr>
    </w:tbl>
    <w:p w:rsidR="0088768A" w:rsidRDefault="0088768A">
      <w:pPr>
        <w:jc w:val="center"/>
        <w:rPr>
          <w:b/>
        </w:rPr>
      </w:pPr>
    </w:p>
    <w:p w:rsidR="0088768A" w:rsidRDefault="00075F2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800475" cy="3125470"/>
            <wp:effectExtent l="0" t="0" r="9525" b="1143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356" cy="312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8A" w:rsidRDefault="00075F25">
      <w:pPr>
        <w:jc w:val="center"/>
        <w:rPr>
          <w:sz w:val="24"/>
        </w:rPr>
      </w:pPr>
      <w:r>
        <w:rPr>
          <w:rFonts w:ascii="黑体" w:eastAsia="黑体" w:hAnsi="黑体" w:hint="eastAsia"/>
          <w:sz w:val="24"/>
        </w:rPr>
        <w:t>图</w:t>
      </w:r>
      <w:r>
        <w:rPr>
          <w:rFonts w:ascii="黑体" w:eastAsia="黑体" w:hAnsi="黑体" w:hint="eastAsia"/>
          <w:sz w:val="24"/>
        </w:rPr>
        <w:t xml:space="preserve">1 </w:t>
      </w:r>
      <w:r>
        <w:rPr>
          <w:rFonts w:ascii="黑体" w:eastAsia="黑体" w:hAnsi="黑体" w:hint="eastAsia"/>
          <w:sz w:val="24"/>
        </w:rPr>
        <w:t>：</w:t>
      </w:r>
      <w:r>
        <w:rPr>
          <w:rFonts w:hint="eastAsia"/>
          <w:sz w:val="24"/>
        </w:rPr>
        <w:t>库房</w:t>
      </w:r>
      <w:r>
        <w:rPr>
          <w:rFonts w:hint="eastAsia"/>
          <w:sz w:val="24"/>
        </w:rPr>
        <w:t>储物柜</w:t>
      </w:r>
      <w:r>
        <w:rPr>
          <w:rFonts w:hint="eastAsia"/>
          <w:sz w:val="24"/>
        </w:rPr>
        <w:t>式样</w:t>
      </w:r>
    </w:p>
    <w:p w:rsidR="0088768A" w:rsidRDefault="0088768A">
      <w:pPr>
        <w:jc w:val="center"/>
        <w:rPr>
          <w:sz w:val="24"/>
        </w:rPr>
      </w:pPr>
    </w:p>
    <w:p w:rsidR="0088768A" w:rsidRDefault="00075F25">
      <w:pPr>
        <w:jc w:val="center"/>
        <w:rPr>
          <w:sz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3674110" cy="3570605"/>
            <wp:effectExtent l="0" t="0" r="889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8A" w:rsidRDefault="00075F25">
      <w:pPr>
        <w:jc w:val="center"/>
        <w:rPr>
          <w:b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：更衣</w:t>
      </w:r>
      <w:r>
        <w:rPr>
          <w:rFonts w:hint="eastAsia"/>
          <w:sz w:val="24"/>
        </w:rPr>
        <w:t>柜（</w:t>
      </w:r>
      <w:r>
        <w:rPr>
          <w:rFonts w:hint="eastAsia"/>
          <w:sz w:val="24"/>
        </w:rPr>
        <w:t>带锁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组式样，单组为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门</w:t>
      </w:r>
    </w:p>
    <w:sectPr w:rsidR="008876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5007C6D"/>
    <w:multiLevelType w:val="singleLevel"/>
    <w:tmpl w:val="E5007C6D"/>
    <w:lvl w:ilvl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2B318B"/>
    <w:rsid w:val="00075F25"/>
    <w:rsid w:val="0088768A"/>
    <w:rsid w:val="020C60B9"/>
    <w:rsid w:val="0A9D40DA"/>
    <w:rsid w:val="10E742E9"/>
    <w:rsid w:val="134333A4"/>
    <w:rsid w:val="210F210F"/>
    <w:rsid w:val="262B318B"/>
    <w:rsid w:val="4F993B2F"/>
    <w:rsid w:val="669021AE"/>
    <w:rsid w:val="7F03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6212108-D9CD-4ACA-B46D-1FB3336B9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187</Words>
  <Characters>1069</Characters>
  <Application>Microsoft Office Word</Application>
  <DocSecurity>0</DocSecurity>
  <Lines>8</Lines>
  <Paragraphs>2</Paragraphs>
  <ScaleCrop>false</ScaleCrop>
  <Company>P R C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帐户</cp:lastModifiedBy>
  <cp:revision>2</cp:revision>
  <cp:lastPrinted>2022-04-26T03:07:00Z</cp:lastPrinted>
  <dcterms:created xsi:type="dcterms:W3CDTF">2022-03-08T01:11:00Z</dcterms:created>
  <dcterms:modified xsi:type="dcterms:W3CDTF">2022-04-26T06:16:00Z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3E90E60A37504C0EAAF83955E8A0481E</vt:lpwstr>
  </property>
</Properties>
</file>