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47C" w:rsidRDefault="00B3747C" w:rsidP="00471078">
      <w:pPr>
        <w:spacing w:line="360" w:lineRule="auto"/>
        <w:jc w:val="center"/>
        <w:rPr>
          <w:rFonts w:ascii="宋体" w:hAnsi="宋体" w:cs="宋体"/>
          <w:b/>
          <w:bCs/>
          <w:sz w:val="52"/>
          <w:szCs w:val="52"/>
        </w:rPr>
      </w:pPr>
    </w:p>
    <w:p w:rsidR="00471078" w:rsidRDefault="00471078" w:rsidP="00471078">
      <w:pPr>
        <w:spacing w:line="360" w:lineRule="auto"/>
        <w:jc w:val="center"/>
        <w:rPr>
          <w:rFonts w:ascii="宋体" w:hAnsi="宋体" w:cs="宋体"/>
          <w:b/>
          <w:bCs/>
          <w:sz w:val="52"/>
          <w:szCs w:val="52"/>
        </w:rPr>
      </w:pPr>
      <w:r>
        <w:rPr>
          <w:rFonts w:ascii="宋体" w:hAnsi="宋体" w:cs="宋体" w:hint="eastAsia"/>
          <w:b/>
          <w:bCs/>
          <w:sz w:val="52"/>
          <w:szCs w:val="52"/>
        </w:rPr>
        <w:t>丹阳市人民医院</w:t>
      </w:r>
    </w:p>
    <w:p w:rsidR="00471078" w:rsidRDefault="00471078" w:rsidP="00471078">
      <w:pPr>
        <w:spacing w:line="360" w:lineRule="auto"/>
        <w:jc w:val="center"/>
        <w:rPr>
          <w:rFonts w:ascii="宋体" w:hAnsi="宋体" w:cs="宋体"/>
          <w:b/>
          <w:bCs/>
          <w:sz w:val="52"/>
          <w:szCs w:val="52"/>
        </w:rPr>
      </w:pPr>
      <w:r>
        <w:rPr>
          <w:rFonts w:ascii="宋体" w:hAnsi="宋体" w:cs="宋体" w:hint="eastAsia"/>
          <w:b/>
          <w:bCs/>
          <w:sz w:val="52"/>
          <w:szCs w:val="52"/>
        </w:rPr>
        <w:t>废水、废气排放指标常规性检测项目</w:t>
      </w:r>
    </w:p>
    <w:p w:rsidR="00471078" w:rsidRDefault="00471078" w:rsidP="00471078">
      <w:pPr>
        <w:spacing w:line="360" w:lineRule="auto"/>
        <w:ind w:left="495"/>
        <w:jc w:val="center"/>
        <w:rPr>
          <w:rFonts w:ascii="宋体" w:hAnsi="宋体" w:cs="宋体"/>
          <w:sz w:val="24"/>
          <w:szCs w:val="24"/>
        </w:rPr>
      </w:pPr>
    </w:p>
    <w:p w:rsidR="00471078" w:rsidRDefault="00471078" w:rsidP="00471078">
      <w:pPr>
        <w:spacing w:line="360" w:lineRule="auto"/>
        <w:ind w:left="495"/>
        <w:jc w:val="center"/>
        <w:rPr>
          <w:rFonts w:ascii="宋体" w:hAnsi="宋体" w:cs="宋体"/>
          <w:sz w:val="24"/>
          <w:szCs w:val="24"/>
        </w:rPr>
      </w:pPr>
    </w:p>
    <w:p w:rsidR="00471078" w:rsidRDefault="00471078" w:rsidP="00471078">
      <w:pPr>
        <w:spacing w:line="360" w:lineRule="auto"/>
        <w:ind w:left="495"/>
        <w:jc w:val="center"/>
        <w:rPr>
          <w:rFonts w:ascii="宋体" w:hAnsi="宋体" w:cs="宋体"/>
          <w:sz w:val="24"/>
          <w:szCs w:val="24"/>
        </w:rPr>
      </w:pPr>
    </w:p>
    <w:p w:rsidR="00471078" w:rsidRDefault="00471078" w:rsidP="00471078">
      <w:pPr>
        <w:spacing w:line="360" w:lineRule="auto"/>
        <w:rPr>
          <w:rFonts w:ascii="宋体" w:hAnsi="宋体" w:cs="宋体"/>
          <w:sz w:val="24"/>
          <w:szCs w:val="24"/>
        </w:rPr>
      </w:pPr>
    </w:p>
    <w:p w:rsidR="00471078" w:rsidRDefault="00471078" w:rsidP="00471078">
      <w:pPr>
        <w:spacing w:line="360" w:lineRule="auto"/>
        <w:jc w:val="center"/>
        <w:rPr>
          <w:rFonts w:ascii="宋体" w:hAnsi="宋体" w:cs="宋体"/>
          <w:b/>
          <w:sz w:val="84"/>
          <w:szCs w:val="84"/>
        </w:rPr>
      </w:pPr>
      <w:r>
        <w:rPr>
          <w:rFonts w:ascii="宋体" w:hAnsi="宋体" w:cs="宋体" w:hint="eastAsia"/>
          <w:b/>
          <w:sz w:val="84"/>
          <w:szCs w:val="84"/>
        </w:rPr>
        <w:t>招 标 文 件</w:t>
      </w:r>
    </w:p>
    <w:p w:rsidR="00471078" w:rsidRDefault="00471078" w:rsidP="00471078">
      <w:pPr>
        <w:spacing w:line="360" w:lineRule="auto"/>
        <w:ind w:firstLineChars="1102" w:firstLine="2655"/>
        <w:rPr>
          <w:rFonts w:ascii="宋体" w:hAnsi="宋体" w:cs="宋体"/>
          <w:b/>
          <w:sz w:val="24"/>
          <w:szCs w:val="24"/>
        </w:rPr>
      </w:pPr>
    </w:p>
    <w:p w:rsidR="00471078" w:rsidRDefault="00471078" w:rsidP="00471078">
      <w:pPr>
        <w:spacing w:line="360" w:lineRule="auto"/>
        <w:ind w:firstLineChars="1102" w:firstLine="2655"/>
        <w:rPr>
          <w:rFonts w:ascii="宋体" w:hAnsi="宋体" w:cs="宋体"/>
          <w:b/>
          <w:sz w:val="24"/>
          <w:szCs w:val="24"/>
        </w:rPr>
      </w:pPr>
    </w:p>
    <w:p w:rsidR="00471078" w:rsidRDefault="00471078" w:rsidP="00471078">
      <w:pPr>
        <w:spacing w:line="360" w:lineRule="auto"/>
        <w:rPr>
          <w:rFonts w:ascii="宋体" w:hAnsi="宋体" w:cs="宋体"/>
          <w:b/>
          <w:sz w:val="24"/>
          <w:szCs w:val="24"/>
        </w:rPr>
      </w:pPr>
    </w:p>
    <w:p w:rsidR="00471078" w:rsidRDefault="00471078" w:rsidP="00471078">
      <w:pPr>
        <w:spacing w:line="360" w:lineRule="auto"/>
        <w:rPr>
          <w:rFonts w:ascii="宋体" w:hAnsi="宋体" w:cs="宋体"/>
          <w:b/>
          <w:sz w:val="24"/>
          <w:szCs w:val="24"/>
        </w:rPr>
      </w:pPr>
    </w:p>
    <w:p w:rsidR="00471078" w:rsidRDefault="00471078" w:rsidP="00471078">
      <w:pPr>
        <w:spacing w:line="360" w:lineRule="auto"/>
        <w:jc w:val="center"/>
        <w:rPr>
          <w:rFonts w:ascii="宋体" w:hAnsi="宋体" w:cs="宋体"/>
          <w:b/>
          <w:sz w:val="36"/>
          <w:szCs w:val="36"/>
        </w:rPr>
      </w:pPr>
      <w:r>
        <w:rPr>
          <w:rFonts w:ascii="宋体" w:hAnsi="宋体" w:cs="宋体" w:hint="eastAsia"/>
          <w:b/>
          <w:sz w:val="36"/>
          <w:szCs w:val="36"/>
        </w:rPr>
        <w:t>项目编号：</w:t>
      </w:r>
      <w:r>
        <w:rPr>
          <w:rFonts w:ascii="宋体" w:hAnsi="宋体" w:cs="宋体" w:hint="eastAsia"/>
          <w:sz w:val="36"/>
          <w:szCs w:val="36"/>
        </w:rPr>
        <w:t>DRY-CG-2021021</w:t>
      </w:r>
    </w:p>
    <w:p w:rsidR="00471078" w:rsidRDefault="00471078" w:rsidP="00471078">
      <w:pPr>
        <w:spacing w:line="360" w:lineRule="auto"/>
        <w:ind w:firstLineChars="545" w:firstLine="1970"/>
        <w:rPr>
          <w:rFonts w:ascii="宋体" w:hAnsi="宋体" w:cs="宋体"/>
          <w:b/>
          <w:sz w:val="36"/>
          <w:szCs w:val="36"/>
        </w:rPr>
      </w:pPr>
      <w:r>
        <w:rPr>
          <w:rFonts w:ascii="宋体" w:hAnsi="宋体" w:cs="宋体" w:hint="eastAsia"/>
          <w:b/>
          <w:sz w:val="36"/>
          <w:szCs w:val="36"/>
        </w:rPr>
        <w:t>招标人：丹阳市人民医院</w:t>
      </w:r>
    </w:p>
    <w:p w:rsidR="00471078" w:rsidRDefault="00471078"/>
    <w:p w:rsidR="00471078" w:rsidRDefault="00471078" w:rsidP="00471078"/>
    <w:p w:rsidR="003F6DE1" w:rsidRDefault="00471078" w:rsidP="00471078">
      <w:pPr>
        <w:tabs>
          <w:tab w:val="left" w:pos="1770"/>
        </w:tabs>
        <w:jc w:val="center"/>
        <w:rPr>
          <w:rFonts w:asciiTheme="minorEastAsia" w:eastAsiaTheme="minorEastAsia" w:hAnsiTheme="minorEastAsia"/>
          <w:b/>
          <w:sz w:val="32"/>
          <w:szCs w:val="32"/>
        </w:rPr>
      </w:pPr>
      <w:r w:rsidRPr="00471078">
        <w:rPr>
          <w:rFonts w:asciiTheme="minorEastAsia" w:eastAsiaTheme="minorEastAsia" w:hAnsiTheme="minorEastAsia" w:hint="eastAsia"/>
          <w:b/>
          <w:sz w:val="32"/>
          <w:szCs w:val="32"/>
        </w:rPr>
        <w:t>二</w:t>
      </w:r>
      <w:proofErr w:type="gramStart"/>
      <w:r w:rsidRPr="00471078">
        <w:rPr>
          <w:rFonts w:asciiTheme="minorEastAsia" w:eastAsiaTheme="minorEastAsia" w:hAnsiTheme="minorEastAsia" w:hint="eastAsia"/>
          <w:b/>
          <w:sz w:val="32"/>
          <w:szCs w:val="32"/>
        </w:rPr>
        <w:t>0二一</w:t>
      </w:r>
      <w:proofErr w:type="gramEnd"/>
      <w:r w:rsidRPr="00471078">
        <w:rPr>
          <w:rFonts w:asciiTheme="minorEastAsia" w:eastAsiaTheme="minorEastAsia" w:hAnsiTheme="minorEastAsia" w:hint="eastAsia"/>
          <w:b/>
          <w:sz w:val="32"/>
          <w:szCs w:val="32"/>
        </w:rPr>
        <w:t>年九月</w:t>
      </w:r>
    </w:p>
    <w:p w:rsidR="00471078" w:rsidRDefault="00471078" w:rsidP="00471078">
      <w:pPr>
        <w:pageBreakBefore/>
        <w:spacing w:line="360" w:lineRule="auto"/>
        <w:jc w:val="center"/>
        <w:rPr>
          <w:rFonts w:ascii="宋体" w:hAnsi="宋体" w:cs="宋体"/>
          <w:b/>
          <w:sz w:val="32"/>
          <w:szCs w:val="32"/>
        </w:rPr>
      </w:pPr>
      <w:r>
        <w:rPr>
          <w:rFonts w:ascii="宋体" w:hAnsi="宋体" w:cs="宋体" w:hint="eastAsia"/>
          <w:b/>
          <w:sz w:val="32"/>
          <w:szCs w:val="32"/>
        </w:rPr>
        <w:lastRenderedPageBreak/>
        <w:t>第一部分 招标公告</w:t>
      </w:r>
    </w:p>
    <w:p w:rsidR="00471078" w:rsidRDefault="00471078" w:rsidP="00B3747C">
      <w:pPr>
        <w:tabs>
          <w:tab w:val="left" w:pos="1176"/>
        </w:tabs>
        <w:spacing w:line="360" w:lineRule="auto"/>
        <w:ind w:firstLineChars="200" w:firstLine="480"/>
        <w:rPr>
          <w:rFonts w:ascii="宋体" w:hAnsi="宋体" w:cs="宋体"/>
          <w:color w:val="333333"/>
          <w:sz w:val="24"/>
          <w:szCs w:val="24"/>
        </w:rPr>
      </w:pPr>
      <w:r>
        <w:rPr>
          <w:rFonts w:ascii="宋体" w:hAnsi="宋体" w:cs="宋体" w:hint="eastAsia"/>
          <w:sz w:val="24"/>
          <w:szCs w:val="24"/>
        </w:rPr>
        <w:t>为贯彻落实《关于进一步加强固定污染源排污许可管理工作的通知》（</w:t>
      </w:r>
      <w:proofErr w:type="gramStart"/>
      <w:r>
        <w:rPr>
          <w:rFonts w:ascii="宋体" w:hAnsi="宋体" w:cs="宋体" w:hint="eastAsia"/>
          <w:sz w:val="24"/>
          <w:szCs w:val="24"/>
        </w:rPr>
        <w:t>丹环〔2021〕</w:t>
      </w:r>
      <w:proofErr w:type="gramEnd"/>
      <w:r>
        <w:rPr>
          <w:rFonts w:ascii="宋体" w:hAnsi="宋体" w:cs="宋体" w:hint="eastAsia"/>
          <w:sz w:val="24"/>
          <w:szCs w:val="24"/>
        </w:rPr>
        <w:t>108号）文件精神，我院拟</w:t>
      </w:r>
      <w:r w:rsidR="00387CA6">
        <w:rPr>
          <w:rFonts w:ascii="宋体" w:hAnsi="宋体" w:cs="宋体" w:hint="eastAsia"/>
          <w:sz w:val="24"/>
          <w:szCs w:val="24"/>
        </w:rPr>
        <w:t>开展</w:t>
      </w:r>
      <w:r>
        <w:rPr>
          <w:rFonts w:ascii="宋体" w:hAnsi="宋体" w:cs="宋体" w:hint="eastAsia"/>
          <w:sz w:val="24"/>
          <w:szCs w:val="24"/>
        </w:rPr>
        <w:t>废水、废气排放指标（化学需氧量、悬浮物、颗粒物、挥发</w:t>
      </w:r>
      <w:proofErr w:type="gramStart"/>
      <w:r>
        <w:rPr>
          <w:rFonts w:ascii="宋体" w:hAnsi="宋体" w:cs="宋体" w:hint="eastAsia"/>
          <w:sz w:val="24"/>
          <w:szCs w:val="24"/>
        </w:rPr>
        <w:t>酚</w:t>
      </w:r>
      <w:proofErr w:type="gramEnd"/>
      <w:r>
        <w:rPr>
          <w:rFonts w:ascii="宋体" w:hAnsi="宋体" w:cs="宋体" w:hint="eastAsia"/>
          <w:sz w:val="24"/>
          <w:szCs w:val="24"/>
        </w:rPr>
        <w:t>、二氧化硫、林格曼黑度等）常规性检测，现对该项目进行院内竞争性谈判招标采购，欢迎符合资格条件的经营企业前来报名参加</w:t>
      </w:r>
      <w:r>
        <w:rPr>
          <w:rFonts w:ascii="宋体" w:hAnsi="宋体" w:cs="宋体" w:hint="eastAsia"/>
          <w:color w:val="333333"/>
          <w:sz w:val="24"/>
          <w:szCs w:val="24"/>
        </w:rPr>
        <w:t>。</w:t>
      </w:r>
    </w:p>
    <w:p w:rsidR="00471078" w:rsidRDefault="00471078" w:rsidP="00B3747C">
      <w:pPr>
        <w:spacing w:line="360" w:lineRule="auto"/>
        <w:ind w:firstLineChars="196" w:firstLine="472"/>
        <w:rPr>
          <w:rFonts w:ascii="宋体" w:hAnsi="宋体" w:cs="宋体"/>
          <w:b/>
          <w:bCs/>
          <w:sz w:val="24"/>
          <w:szCs w:val="24"/>
        </w:rPr>
      </w:pPr>
      <w:r>
        <w:rPr>
          <w:rFonts w:ascii="宋体" w:hAnsi="宋体" w:cs="宋体" w:hint="eastAsia"/>
          <w:b/>
          <w:bCs/>
          <w:sz w:val="24"/>
          <w:szCs w:val="24"/>
        </w:rPr>
        <w:t>一、项目概况：</w:t>
      </w:r>
    </w:p>
    <w:p w:rsidR="00471078" w:rsidRDefault="00471078" w:rsidP="00B3747C">
      <w:pPr>
        <w:spacing w:line="360" w:lineRule="auto"/>
        <w:ind w:firstLineChars="200" w:firstLine="480"/>
        <w:rPr>
          <w:rFonts w:ascii="宋体" w:hAnsi="宋体" w:cs="宋体"/>
          <w:sz w:val="24"/>
          <w:szCs w:val="24"/>
        </w:rPr>
      </w:pPr>
      <w:r>
        <w:rPr>
          <w:rFonts w:ascii="宋体" w:hAnsi="宋体" w:cs="宋体" w:hint="eastAsia"/>
          <w:sz w:val="24"/>
          <w:szCs w:val="24"/>
        </w:rPr>
        <w:t>1.项目名称：</w:t>
      </w:r>
      <w:r w:rsidR="00387CA6">
        <w:rPr>
          <w:rFonts w:ascii="宋体" w:hAnsi="宋体" w:cs="宋体" w:hint="eastAsia"/>
          <w:sz w:val="24"/>
          <w:szCs w:val="24"/>
        </w:rPr>
        <w:t>废水、废气排放指标常规性检测</w:t>
      </w:r>
    </w:p>
    <w:p w:rsidR="00471078" w:rsidRDefault="00471078" w:rsidP="00B3747C">
      <w:pPr>
        <w:spacing w:line="360" w:lineRule="auto"/>
        <w:ind w:firstLineChars="200" w:firstLine="480"/>
        <w:rPr>
          <w:rFonts w:ascii="宋体" w:hAnsi="宋体" w:cs="宋体"/>
          <w:sz w:val="24"/>
          <w:szCs w:val="24"/>
        </w:rPr>
      </w:pPr>
      <w:r>
        <w:rPr>
          <w:rFonts w:ascii="宋体" w:hAnsi="宋体" w:cs="宋体" w:hint="eastAsia"/>
          <w:sz w:val="24"/>
          <w:szCs w:val="24"/>
        </w:rPr>
        <w:t>2.项目编号：DRY-CG-20210</w:t>
      </w:r>
      <w:r w:rsidR="00B0633C">
        <w:rPr>
          <w:rFonts w:ascii="宋体" w:hAnsi="宋体" w:cs="宋体" w:hint="eastAsia"/>
          <w:sz w:val="24"/>
          <w:szCs w:val="24"/>
        </w:rPr>
        <w:t>21</w:t>
      </w:r>
    </w:p>
    <w:p w:rsidR="00AA695B" w:rsidRDefault="00AA695B" w:rsidP="00B3747C">
      <w:pPr>
        <w:spacing w:line="360" w:lineRule="auto"/>
        <w:ind w:firstLineChars="200" w:firstLine="480"/>
        <w:rPr>
          <w:rFonts w:ascii="宋体" w:hAnsi="宋体" w:cs="宋体"/>
          <w:sz w:val="24"/>
          <w:szCs w:val="24"/>
        </w:rPr>
      </w:pPr>
      <w:r>
        <w:rPr>
          <w:rFonts w:ascii="宋体" w:hAnsi="宋体" w:cs="宋体" w:hint="eastAsia"/>
          <w:sz w:val="24"/>
          <w:szCs w:val="24"/>
        </w:rPr>
        <w:t>3.项目预算：7.5万元</w:t>
      </w:r>
    </w:p>
    <w:p w:rsidR="00471078" w:rsidRDefault="00471078" w:rsidP="00B3747C">
      <w:pPr>
        <w:spacing w:line="360" w:lineRule="auto"/>
        <w:ind w:firstLineChars="200" w:firstLine="480"/>
        <w:rPr>
          <w:rFonts w:ascii="宋体" w:hAnsi="宋体" w:cs="宋体"/>
          <w:sz w:val="24"/>
          <w:szCs w:val="24"/>
        </w:rPr>
      </w:pPr>
      <w:r>
        <w:rPr>
          <w:rFonts w:ascii="宋体" w:hAnsi="宋体" w:cs="宋体" w:hint="eastAsia"/>
          <w:sz w:val="24"/>
          <w:szCs w:val="24"/>
        </w:rPr>
        <w:t>4.采购方式：院内谈判</w:t>
      </w:r>
    </w:p>
    <w:p w:rsidR="00471078" w:rsidRDefault="00471078" w:rsidP="00B3747C">
      <w:pPr>
        <w:spacing w:line="360" w:lineRule="auto"/>
        <w:ind w:firstLineChars="196" w:firstLine="472"/>
        <w:rPr>
          <w:rFonts w:ascii="宋体" w:hAnsi="宋体" w:cs="宋体"/>
          <w:b/>
          <w:bCs/>
          <w:sz w:val="24"/>
          <w:szCs w:val="24"/>
        </w:rPr>
      </w:pPr>
      <w:r>
        <w:rPr>
          <w:rFonts w:ascii="宋体" w:hAnsi="宋体" w:cs="宋体" w:hint="eastAsia"/>
          <w:b/>
          <w:bCs/>
          <w:sz w:val="24"/>
          <w:szCs w:val="24"/>
        </w:rPr>
        <w:t>二、投标人资质要求：</w:t>
      </w:r>
    </w:p>
    <w:p w:rsidR="00471078" w:rsidRDefault="00471078" w:rsidP="00B3747C">
      <w:pPr>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sz w:val="24"/>
          <w:szCs w:val="24"/>
        </w:rPr>
        <w:t>投标人须持在有效期内的营业执照，并具备与本项目相适应的经营范围；</w:t>
      </w:r>
    </w:p>
    <w:p w:rsidR="00471078" w:rsidRDefault="00471078" w:rsidP="00B3747C">
      <w:pPr>
        <w:spacing w:line="360" w:lineRule="auto"/>
        <w:ind w:firstLineChars="200" w:firstLine="480"/>
        <w:rPr>
          <w:rFonts w:ascii="宋体" w:hAnsi="宋体" w:cs="宋体"/>
          <w:sz w:val="24"/>
          <w:szCs w:val="24"/>
        </w:rPr>
      </w:pPr>
      <w:r w:rsidRPr="003B6A73">
        <w:rPr>
          <w:rFonts w:asciiTheme="minorEastAsia" w:eastAsiaTheme="minorEastAsia" w:hAnsiTheme="minorEastAsia" w:cs="宋体" w:hint="eastAsia"/>
          <w:sz w:val="24"/>
          <w:szCs w:val="24"/>
        </w:rPr>
        <w:t>2.</w:t>
      </w:r>
      <w:r w:rsidR="009E1022" w:rsidRPr="003B6A73">
        <w:rPr>
          <w:rFonts w:asciiTheme="minorEastAsia" w:eastAsiaTheme="minorEastAsia" w:hAnsiTheme="minorEastAsia" w:hint="eastAsia"/>
          <w:color w:val="383838"/>
          <w:sz w:val="24"/>
          <w:szCs w:val="24"/>
          <w:shd w:val="clear" w:color="auto" w:fill="FFFFFF"/>
        </w:rPr>
        <w:t>投标人须具有质量技术监督主管部门认定的有效的检验检测机构资质认定证书</w:t>
      </w:r>
      <w:r w:rsidR="00AA695B" w:rsidRPr="00AA695B">
        <w:rPr>
          <w:rFonts w:ascii="宋体" w:hAnsi="宋体" w:cs="宋体" w:hint="eastAsia"/>
          <w:sz w:val="24"/>
          <w:szCs w:val="24"/>
        </w:rPr>
        <w:t>（CMA</w:t>
      </w:r>
      <w:r w:rsidR="00AA695B">
        <w:rPr>
          <w:rFonts w:ascii="宋体" w:hAnsi="宋体" w:cs="宋体" w:hint="eastAsia"/>
          <w:sz w:val="24"/>
          <w:szCs w:val="24"/>
        </w:rPr>
        <w:t>使用许可标志认证）；</w:t>
      </w:r>
    </w:p>
    <w:p w:rsidR="00471078" w:rsidRDefault="00471078" w:rsidP="00B3747C">
      <w:pPr>
        <w:spacing w:line="360" w:lineRule="auto"/>
        <w:ind w:firstLineChars="200" w:firstLine="480"/>
        <w:rPr>
          <w:rFonts w:ascii="宋体" w:hAnsi="宋体" w:cs="宋体"/>
          <w:sz w:val="24"/>
          <w:szCs w:val="24"/>
        </w:rPr>
      </w:pPr>
      <w:r>
        <w:rPr>
          <w:rFonts w:ascii="宋体" w:hAnsi="宋体" w:cs="宋体" w:hint="eastAsia"/>
          <w:sz w:val="24"/>
          <w:szCs w:val="24"/>
        </w:rPr>
        <w:t>3.</w:t>
      </w:r>
      <w:r w:rsidR="009E1022" w:rsidRPr="003B6A73">
        <w:rPr>
          <w:rFonts w:ascii="宋体" w:hAnsi="宋体" w:cs="宋体" w:hint="eastAsia"/>
          <w:sz w:val="24"/>
          <w:szCs w:val="24"/>
        </w:rPr>
        <w:t xml:space="preserve"> </w:t>
      </w:r>
      <w:r w:rsidR="003B6A73">
        <w:rPr>
          <w:rFonts w:ascii="宋体" w:hAnsi="宋体" w:cs="宋体" w:hint="eastAsia"/>
          <w:sz w:val="24"/>
          <w:szCs w:val="24"/>
        </w:rPr>
        <w:t>投标截止日前三</w:t>
      </w:r>
      <w:r w:rsidR="009E1022" w:rsidRPr="003B6A73">
        <w:rPr>
          <w:rFonts w:ascii="宋体" w:hAnsi="宋体" w:cs="宋体" w:hint="eastAsia"/>
          <w:sz w:val="24"/>
          <w:szCs w:val="24"/>
        </w:rPr>
        <w:t>天通过“信用中国”网站（</w:t>
      </w:r>
      <w:hyperlink r:id="rId8" w:history="1">
        <w:r w:rsidR="009E1022" w:rsidRPr="003B6A73">
          <w:rPr>
            <w:rStyle w:val="af4"/>
            <w:rFonts w:ascii="宋体" w:hAnsi="宋体" w:cs="宋体" w:hint="eastAsia"/>
            <w:sz w:val="24"/>
            <w:szCs w:val="24"/>
          </w:rPr>
          <w:t>www.creditchina.gov.cn</w:t>
        </w:r>
      </w:hyperlink>
      <w:r w:rsidR="009E1022" w:rsidRPr="003B6A73">
        <w:rPr>
          <w:rFonts w:ascii="宋体" w:hAnsi="宋体" w:cs="宋体" w:hint="eastAsia"/>
          <w:sz w:val="24"/>
          <w:szCs w:val="24"/>
        </w:rPr>
        <w:t>）或各级信用信息共享平台、中国政府采购网（</w:t>
      </w:r>
      <w:r w:rsidR="003B6A73">
        <w:rPr>
          <w:rFonts w:ascii="宋体" w:hAnsi="宋体" w:cs="宋体"/>
          <w:sz w:val="24"/>
          <w:szCs w:val="24"/>
        </w:rPr>
        <w:fldChar w:fldCharType="begin"/>
      </w:r>
      <w:r w:rsidR="003B6A73">
        <w:rPr>
          <w:rFonts w:ascii="宋体" w:hAnsi="宋体" w:cs="宋体"/>
          <w:sz w:val="24"/>
          <w:szCs w:val="24"/>
        </w:rPr>
        <w:instrText xml:space="preserve"> HYPERLINK "http://www.ccgp.gov.cn" </w:instrText>
      </w:r>
      <w:r w:rsidR="003B6A73">
        <w:rPr>
          <w:rFonts w:ascii="宋体" w:hAnsi="宋体" w:cs="宋体"/>
          <w:sz w:val="24"/>
          <w:szCs w:val="24"/>
        </w:rPr>
        <w:fldChar w:fldCharType="separate"/>
      </w:r>
      <w:r w:rsidR="009E1022" w:rsidRPr="003B6A73">
        <w:rPr>
          <w:rStyle w:val="af4"/>
          <w:rFonts w:ascii="宋体" w:hAnsi="宋体" w:cs="宋体" w:hint="eastAsia"/>
          <w:sz w:val="24"/>
          <w:szCs w:val="24"/>
        </w:rPr>
        <w:t>www.ccgp.gov.cn</w:t>
      </w:r>
      <w:r w:rsidR="003B6A73">
        <w:rPr>
          <w:rFonts w:ascii="宋体" w:hAnsi="宋体" w:cs="宋体"/>
          <w:sz w:val="24"/>
          <w:szCs w:val="24"/>
        </w:rPr>
        <w:fldChar w:fldCharType="end"/>
      </w:r>
      <w:r w:rsidR="009E1022" w:rsidRPr="003B6A73">
        <w:rPr>
          <w:rFonts w:ascii="宋体" w:hAnsi="宋体" w:cs="宋体" w:hint="eastAsia"/>
          <w:sz w:val="24"/>
          <w:szCs w:val="24"/>
        </w:rPr>
        <w:t>）查询，</w:t>
      </w:r>
      <w:r>
        <w:rPr>
          <w:rFonts w:ascii="宋体" w:hAnsi="宋体" w:cs="宋体"/>
          <w:sz w:val="24"/>
          <w:szCs w:val="24"/>
        </w:rPr>
        <w:t>对列入失信被执行人、重大税收违法案件当事人名单、政府采购严重违法失信行为记录名单及其他不符合《中华人民共和国政府采购法》第二十二条规定条件的供应商，不得参加本次项目投标；</w:t>
      </w:r>
    </w:p>
    <w:p w:rsidR="00471078" w:rsidRDefault="00471078" w:rsidP="00B3747C">
      <w:pPr>
        <w:spacing w:line="360" w:lineRule="auto"/>
        <w:ind w:firstLineChars="200" w:firstLine="480"/>
        <w:rPr>
          <w:rFonts w:ascii="宋体" w:hAnsi="宋体" w:cs="宋体"/>
          <w:sz w:val="24"/>
          <w:szCs w:val="24"/>
        </w:rPr>
      </w:pPr>
      <w:r>
        <w:rPr>
          <w:rFonts w:ascii="宋体" w:hAnsi="宋体" w:cs="宋体" w:hint="eastAsia"/>
          <w:sz w:val="24"/>
          <w:szCs w:val="24"/>
        </w:rPr>
        <w:t>4.</w:t>
      </w:r>
      <w:r>
        <w:rPr>
          <w:rFonts w:ascii="宋体" w:hAnsi="宋体" w:cs="宋体"/>
          <w:sz w:val="24"/>
          <w:szCs w:val="24"/>
        </w:rPr>
        <w:t>本项目不接受联合体投标，中标后不得转包。</w:t>
      </w:r>
    </w:p>
    <w:p w:rsidR="00471078" w:rsidRDefault="00471078" w:rsidP="00B3747C">
      <w:pPr>
        <w:spacing w:line="360" w:lineRule="auto"/>
        <w:ind w:firstLineChars="196" w:firstLine="472"/>
        <w:rPr>
          <w:rFonts w:ascii="宋体" w:hAnsi="宋体" w:cs="宋体"/>
          <w:b/>
          <w:bCs/>
          <w:sz w:val="24"/>
          <w:szCs w:val="24"/>
        </w:rPr>
      </w:pPr>
      <w:r>
        <w:rPr>
          <w:rFonts w:ascii="宋体" w:hAnsi="宋体" w:cs="宋体" w:hint="eastAsia"/>
          <w:b/>
          <w:bCs/>
          <w:sz w:val="24"/>
          <w:szCs w:val="24"/>
        </w:rPr>
        <w:t>三、</w:t>
      </w:r>
      <w:r>
        <w:rPr>
          <w:rFonts w:ascii="宋体" w:hAnsi="宋体" w:cs="宋体"/>
          <w:b/>
          <w:bCs/>
          <w:sz w:val="24"/>
          <w:szCs w:val="24"/>
        </w:rPr>
        <w:t>投标人报名时提交资质证明</w:t>
      </w:r>
      <w:r>
        <w:rPr>
          <w:rFonts w:ascii="宋体" w:hAnsi="宋体" w:cs="宋体" w:hint="eastAsia"/>
          <w:b/>
          <w:bCs/>
          <w:sz w:val="24"/>
          <w:szCs w:val="24"/>
        </w:rPr>
        <w:t>：</w:t>
      </w:r>
    </w:p>
    <w:p w:rsidR="00471078" w:rsidRDefault="008920B7" w:rsidP="00B3747C">
      <w:pPr>
        <w:spacing w:line="360" w:lineRule="auto"/>
        <w:ind w:firstLineChars="200" w:firstLine="480"/>
        <w:rPr>
          <w:rFonts w:ascii="宋体" w:hAnsi="宋体" w:cs="宋体"/>
          <w:sz w:val="24"/>
          <w:szCs w:val="24"/>
        </w:rPr>
      </w:pPr>
      <w:r>
        <w:rPr>
          <w:rFonts w:ascii="宋体" w:hAnsi="宋体" w:cs="宋体" w:hint="eastAsia"/>
          <w:sz w:val="24"/>
          <w:szCs w:val="24"/>
        </w:rPr>
        <w:t>1.</w:t>
      </w:r>
      <w:r w:rsidR="00C01BB4">
        <w:rPr>
          <w:rFonts w:ascii="宋体" w:hAnsi="宋体" w:cs="宋体" w:hint="eastAsia"/>
          <w:sz w:val="24"/>
          <w:szCs w:val="24"/>
        </w:rPr>
        <w:t>《</w:t>
      </w:r>
      <w:r w:rsidR="00471078">
        <w:rPr>
          <w:rFonts w:ascii="宋体" w:hAnsi="宋体" w:cs="宋体" w:hint="eastAsia"/>
          <w:sz w:val="24"/>
          <w:szCs w:val="24"/>
        </w:rPr>
        <w:t>营业执照》</w:t>
      </w:r>
      <w:r>
        <w:rPr>
          <w:rFonts w:ascii="宋体" w:hAnsi="宋体" w:cs="宋体" w:hint="eastAsia"/>
          <w:sz w:val="24"/>
          <w:szCs w:val="24"/>
        </w:rPr>
        <w:t>及检验检测机构资质认定证书</w:t>
      </w:r>
      <w:r w:rsidR="00471078">
        <w:rPr>
          <w:rFonts w:ascii="宋体" w:hAnsi="宋体" w:cs="宋体" w:hint="eastAsia"/>
          <w:sz w:val="24"/>
          <w:szCs w:val="24"/>
        </w:rPr>
        <w:t>复印件，加盖公章；</w:t>
      </w:r>
    </w:p>
    <w:p w:rsidR="00471078" w:rsidRDefault="00471078" w:rsidP="00B3747C">
      <w:pPr>
        <w:spacing w:line="360" w:lineRule="auto"/>
        <w:ind w:firstLineChars="200" w:firstLine="480"/>
        <w:rPr>
          <w:rFonts w:ascii="宋体" w:hAnsi="宋体" w:cs="宋体"/>
          <w:sz w:val="24"/>
          <w:szCs w:val="24"/>
        </w:rPr>
      </w:pPr>
      <w:r>
        <w:rPr>
          <w:rFonts w:ascii="宋体" w:hAnsi="宋体" w:cs="宋体" w:hint="eastAsia"/>
          <w:sz w:val="24"/>
          <w:szCs w:val="24"/>
        </w:rPr>
        <w:t>2.企业法人授权委托书、法人及被授权人身份证复印件</w:t>
      </w:r>
      <w:r w:rsidR="00B67343">
        <w:rPr>
          <w:rFonts w:ascii="宋体" w:hAnsi="宋体" w:cs="宋体" w:hint="eastAsia"/>
          <w:sz w:val="24"/>
          <w:szCs w:val="24"/>
        </w:rPr>
        <w:t>。</w:t>
      </w:r>
    </w:p>
    <w:p w:rsidR="00471078" w:rsidRDefault="00471078" w:rsidP="00B3747C">
      <w:pPr>
        <w:spacing w:line="360" w:lineRule="auto"/>
        <w:ind w:firstLineChars="196" w:firstLine="472"/>
        <w:rPr>
          <w:rFonts w:ascii="宋体" w:hAnsi="宋体" w:cs="宋体"/>
          <w:b/>
          <w:bCs/>
          <w:sz w:val="24"/>
          <w:szCs w:val="24"/>
        </w:rPr>
      </w:pPr>
      <w:r>
        <w:rPr>
          <w:rFonts w:ascii="宋体" w:hAnsi="宋体" w:cs="宋体" w:hint="eastAsia"/>
          <w:b/>
          <w:bCs/>
          <w:sz w:val="24"/>
          <w:szCs w:val="24"/>
        </w:rPr>
        <w:lastRenderedPageBreak/>
        <w:t>四、报名时间及地点：</w:t>
      </w:r>
    </w:p>
    <w:p w:rsidR="00C01BB4" w:rsidRDefault="00C01BB4" w:rsidP="00B3747C">
      <w:pPr>
        <w:spacing w:line="360" w:lineRule="auto"/>
        <w:ind w:firstLineChars="200" w:firstLine="480"/>
        <w:rPr>
          <w:rFonts w:ascii="宋体" w:hAnsi="宋体" w:cs="宋体"/>
          <w:sz w:val="24"/>
          <w:szCs w:val="24"/>
        </w:rPr>
      </w:pPr>
      <w:r w:rsidRPr="00C01BB4">
        <w:rPr>
          <w:rFonts w:ascii="宋体" w:hAnsi="宋体" w:cs="宋体" w:hint="eastAsia"/>
          <w:sz w:val="24"/>
          <w:szCs w:val="24"/>
        </w:rPr>
        <w:t>1.报名时间：</w:t>
      </w:r>
      <w:r w:rsidR="00726E87">
        <w:rPr>
          <w:rFonts w:ascii="宋体" w:hAnsi="宋体" w:cs="宋体" w:hint="eastAsia"/>
          <w:sz w:val="24"/>
          <w:szCs w:val="24"/>
        </w:rPr>
        <w:t>2021年9月6日至2021年9月10日（法定节假日除外）</w:t>
      </w:r>
    </w:p>
    <w:p w:rsidR="00C01BB4" w:rsidRPr="00C01BB4" w:rsidRDefault="00C01BB4" w:rsidP="00B3747C">
      <w:pPr>
        <w:spacing w:line="360" w:lineRule="auto"/>
        <w:ind w:left="480" w:hangingChars="200" w:hanging="480"/>
        <w:rPr>
          <w:rFonts w:ascii="宋体" w:hAnsi="宋体" w:cs="宋体"/>
          <w:sz w:val="24"/>
          <w:szCs w:val="24"/>
        </w:rPr>
      </w:pPr>
      <w:r w:rsidRPr="00C01BB4">
        <w:rPr>
          <w:rFonts w:ascii="宋体" w:hAnsi="宋体" w:cs="宋体" w:hint="eastAsia"/>
          <w:sz w:val="24"/>
          <w:szCs w:val="24"/>
        </w:rPr>
        <w:t>上午8:00-11:00  下午2:00-5:00</w:t>
      </w:r>
      <w:r w:rsidRPr="00C01BB4">
        <w:rPr>
          <w:rFonts w:ascii="宋体" w:hAnsi="宋体" w:cs="宋体" w:hint="eastAsia"/>
          <w:sz w:val="24"/>
          <w:szCs w:val="24"/>
        </w:rPr>
        <w:br/>
        <w:t>2.报名地点：丹阳市教育印刷厂三楼丹阳市人民医院采购中心。</w:t>
      </w:r>
    </w:p>
    <w:p w:rsidR="00C01BB4" w:rsidRPr="00C01BB4" w:rsidRDefault="00C01BB4" w:rsidP="00B3747C">
      <w:pPr>
        <w:spacing w:line="360" w:lineRule="auto"/>
        <w:ind w:firstLineChars="200" w:firstLine="480"/>
        <w:rPr>
          <w:rFonts w:ascii="宋体" w:hAnsi="宋体" w:cs="宋体"/>
          <w:sz w:val="24"/>
          <w:szCs w:val="24"/>
        </w:rPr>
      </w:pPr>
      <w:r w:rsidRPr="00C01BB4">
        <w:rPr>
          <w:rFonts w:ascii="宋体" w:hAnsi="宋体" w:cs="宋体" w:hint="eastAsia"/>
          <w:sz w:val="24"/>
          <w:szCs w:val="24"/>
        </w:rPr>
        <w:t>3.联系人：严先生</w:t>
      </w:r>
    </w:p>
    <w:p w:rsidR="00C01BB4" w:rsidRPr="00C01BB4" w:rsidRDefault="00C01BB4" w:rsidP="00B3747C">
      <w:pPr>
        <w:spacing w:line="360" w:lineRule="auto"/>
        <w:ind w:firstLineChars="200" w:firstLine="480"/>
        <w:rPr>
          <w:rFonts w:ascii="宋体" w:hAnsi="宋体" w:cs="宋体"/>
          <w:sz w:val="24"/>
          <w:szCs w:val="24"/>
        </w:rPr>
      </w:pPr>
      <w:r w:rsidRPr="00C01BB4">
        <w:rPr>
          <w:rFonts w:ascii="宋体" w:hAnsi="宋体" w:cs="宋体" w:hint="eastAsia"/>
          <w:sz w:val="24"/>
          <w:szCs w:val="24"/>
        </w:rPr>
        <w:t>4.联系电话：0511-86553123   18252941978</w:t>
      </w:r>
    </w:p>
    <w:p w:rsidR="00471078" w:rsidRPr="00B3747C" w:rsidRDefault="00C01BB4" w:rsidP="00471078">
      <w:pPr>
        <w:spacing w:line="360" w:lineRule="auto"/>
        <w:rPr>
          <w:rFonts w:ascii="宋体" w:hAnsi="宋体" w:cs="宋体"/>
          <w:b/>
          <w:sz w:val="24"/>
          <w:szCs w:val="24"/>
        </w:rPr>
      </w:pPr>
      <w:r w:rsidRPr="00C01BB4">
        <w:rPr>
          <w:rFonts w:ascii="宋体" w:hAnsi="宋体" w:cs="宋体" w:hint="eastAsia"/>
          <w:b/>
          <w:sz w:val="24"/>
          <w:szCs w:val="24"/>
        </w:rPr>
        <w:t>注：</w:t>
      </w:r>
      <w:r w:rsidRPr="00B3747C">
        <w:rPr>
          <w:rFonts w:ascii="宋体" w:hAnsi="宋体" w:cs="宋体" w:hint="eastAsia"/>
          <w:b/>
          <w:sz w:val="24"/>
          <w:szCs w:val="24"/>
        </w:rPr>
        <w:t>1.</w:t>
      </w:r>
      <w:r w:rsidR="00471078" w:rsidRPr="00B3747C">
        <w:rPr>
          <w:rFonts w:ascii="宋体" w:hAnsi="宋体" w:cs="宋体" w:hint="eastAsia"/>
          <w:b/>
          <w:sz w:val="24"/>
          <w:szCs w:val="24"/>
        </w:rPr>
        <w:t>报名时请准确登记投标人名称、地址、联系人、联系电话等相关信息，如登记信息有误，对其产生的不利因素由投标人自行承担。</w:t>
      </w:r>
    </w:p>
    <w:p w:rsidR="00C01BB4" w:rsidRPr="00B3747C" w:rsidRDefault="00C01BB4" w:rsidP="00471078">
      <w:pPr>
        <w:spacing w:line="360" w:lineRule="auto"/>
        <w:rPr>
          <w:rFonts w:ascii="宋体" w:hAnsi="宋体" w:cs="宋体"/>
          <w:b/>
          <w:sz w:val="24"/>
          <w:szCs w:val="24"/>
        </w:rPr>
      </w:pPr>
      <w:r w:rsidRPr="00B3747C">
        <w:rPr>
          <w:rFonts w:ascii="宋体" w:hAnsi="宋体" w:cs="宋体" w:hint="eastAsia"/>
          <w:b/>
          <w:sz w:val="24"/>
          <w:szCs w:val="24"/>
        </w:rPr>
        <w:t>2.因新冠疫情防控需要，请投标人与采购人取得联系后再前往报名。</w:t>
      </w:r>
    </w:p>
    <w:p w:rsidR="00724797" w:rsidRDefault="00471078" w:rsidP="00724797">
      <w:pPr>
        <w:pageBreakBefore/>
        <w:widowControl w:val="0"/>
        <w:spacing w:line="360" w:lineRule="auto"/>
        <w:jc w:val="center"/>
        <w:rPr>
          <w:rFonts w:ascii="宋体" w:hAnsi="宋体" w:cs="宋体"/>
          <w:b/>
          <w:sz w:val="32"/>
          <w:szCs w:val="32"/>
        </w:rPr>
      </w:pPr>
      <w:r>
        <w:rPr>
          <w:rFonts w:ascii="宋体" w:hAnsi="宋体" w:cs="宋体"/>
          <w:b/>
          <w:bCs/>
          <w:sz w:val="24"/>
          <w:szCs w:val="24"/>
        </w:rPr>
        <w:lastRenderedPageBreak/>
        <w:br/>
      </w:r>
      <w:r w:rsidR="00724797">
        <w:rPr>
          <w:rFonts w:ascii="宋体" w:hAnsi="宋体" w:cs="宋体" w:hint="eastAsia"/>
          <w:b/>
          <w:sz w:val="32"/>
          <w:szCs w:val="32"/>
        </w:rPr>
        <w:t>第二部分  采购需求</w:t>
      </w:r>
    </w:p>
    <w:p w:rsidR="00724797" w:rsidRPr="00724797" w:rsidRDefault="00724797" w:rsidP="00B3747C">
      <w:pPr>
        <w:spacing w:line="360" w:lineRule="auto"/>
        <w:ind w:firstLineChars="196" w:firstLine="472"/>
        <w:rPr>
          <w:rFonts w:ascii="宋体" w:hAnsi="宋体" w:cs="宋体"/>
          <w:b/>
          <w:bCs/>
          <w:sz w:val="24"/>
          <w:szCs w:val="24"/>
        </w:rPr>
      </w:pPr>
      <w:r>
        <w:rPr>
          <w:rFonts w:ascii="宋体" w:hAnsi="宋体" w:cs="宋体" w:hint="eastAsia"/>
          <w:b/>
          <w:bCs/>
          <w:sz w:val="24"/>
          <w:szCs w:val="24"/>
        </w:rPr>
        <w:t>一</w:t>
      </w:r>
      <w:r w:rsidRPr="00724797">
        <w:rPr>
          <w:rFonts w:ascii="宋体" w:hAnsi="宋体" w:cs="宋体" w:hint="eastAsia"/>
          <w:b/>
          <w:bCs/>
          <w:sz w:val="24"/>
          <w:szCs w:val="24"/>
        </w:rPr>
        <w:t>、监测要求</w:t>
      </w:r>
    </w:p>
    <w:p w:rsidR="00724797" w:rsidRPr="00724797" w:rsidRDefault="00724797" w:rsidP="00B3747C">
      <w:pPr>
        <w:spacing w:line="360" w:lineRule="auto"/>
        <w:ind w:firstLineChars="200" w:firstLine="480"/>
        <w:rPr>
          <w:rFonts w:ascii="宋体" w:hAnsi="宋体" w:cs="宋体"/>
          <w:sz w:val="24"/>
          <w:szCs w:val="24"/>
        </w:rPr>
      </w:pPr>
      <w:r>
        <w:rPr>
          <w:rFonts w:ascii="宋体" w:hAnsi="宋体" w:cs="宋体" w:hint="eastAsia"/>
          <w:sz w:val="24"/>
          <w:szCs w:val="24"/>
        </w:rPr>
        <w:t>1.</w:t>
      </w:r>
      <w:r w:rsidRPr="00724797">
        <w:rPr>
          <w:rFonts w:ascii="宋体" w:hAnsi="宋体" w:cs="宋体" w:hint="eastAsia"/>
          <w:sz w:val="24"/>
          <w:szCs w:val="24"/>
        </w:rPr>
        <w:t>废气有组织监测点位、监测项目及监测频次</w:t>
      </w:r>
      <w:r w:rsidR="00C10019">
        <w:rPr>
          <w:rFonts w:ascii="宋体" w:hAnsi="宋体" w:cs="宋体" w:hint="eastAsia"/>
          <w:sz w:val="24"/>
          <w:szCs w:val="24"/>
        </w:rPr>
        <w:t>：</w:t>
      </w:r>
    </w:p>
    <w:tbl>
      <w:tblPr>
        <w:tblStyle w:val="afb"/>
        <w:tblW w:w="8080" w:type="dxa"/>
        <w:tblInd w:w="250" w:type="dxa"/>
        <w:tblLayout w:type="fixed"/>
        <w:tblLook w:val="04A0" w:firstRow="1" w:lastRow="0" w:firstColumn="1" w:lastColumn="0" w:noHBand="0" w:noVBand="1"/>
      </w:tblPr>
      <w:tblGrid>
        <w:gridCol w:w="1336"/>
        <w:gridCol w:w="1587"/>
        <w:gridCol w:w="1587"/>
        <w:gridCol w:w="2174"/>
        <w:gridCol w:w="1396"/>
      </w:tblGrid>
      <w:tr w:rsidR="00724797" w:rsidTr="00E041CC">
        <w:trPr>
          <w:trHeight w:val="340"/>
        </w:trPr>
        <w:tc>
          <w:tcPr>
            <w:tcW w:w="1336" w:type="dxa"/>
            <w:vAlign w:val="center"/>
          </w:tcPr>
          <w:p w:rsidR="00724797" w:rsidRPr="00C10019" w:rsidRDefault="00724797" w:rsidP="00C10019">
            <w:pPr>
              <w:jc w:val="center"/>
              <w:rPr>
                <w:rFonts w:asciiTheme="minorEastAsia" w:eastAsiaTheme="minorEastAsia" w:hAnsiTheme="minorEastAsia" w:cs="华文细黑"/>
                <w:szCs w:val="21"/>
              </w:rPr>
            </w:pPr>
            <w:r w:rsidRPr="00C10019">
              <w:rPr>
                <w:rFonts w:asciiTheme="minorEastAsia" w:eastAsiaTheme="minorEastAsia" w:hAnsiTheme="minorEastAsia" w:cs="华文细黑" w:hint="eastAsia"/>
                <w:sz w:val="21"/>
                <w:szCs w:val="21"/>
              </w:rPr>
              <w:t>类型</w:t>
            </w:r>
          </w:p>
        </w:tc>
        <w:tc>
          <w:tcPr>
            <w:tcW w:w="1587" w:type="dxa"/>
            <w:vAlign w:val="center"/>
          </w:tcPr>
          <w:p w:rsidR="00724797" w:rsidRPr="00C10019" w:rsidRDefault="00724797" w:rsidP="00C10019">
            <w:pPr>
              <w:jc w:val="center"/>
              <w:rPr>
                <w:rFonts w:asciiTheme="minorEastAsia" w:eastAsiaTheme="minorEastAsia" w:hAnsiTheme="minorEastAsia" w:cs="华文细黑"/>
                <w:szCs w:val="21"/>
              </w:rPr>
            </w:pPr>
            <w:r w:rsidRPr="00C10019">
              <w:rPr>
                <w:rFonts w:asciiTheme="minorEastAsia" w:eastAsiaTheme="minorEastAsia" w:hAnsiTheme="minorEastAsia" w:cs="华文细黑" w:hint="eastAsia"/>
                <w:sz w:val="21"/>
                <w:szCs w:val="21"/>
              </w:rPr>
              <w:t>排放源</w:t>
            </w:r>
          </w:p>
        </w:tc>
        <w:tc>
          <w:tcPr>
            <w:tcW w:w="1587" w:type="dxa"/>
            <w:vAlign w:val="center"/>
          </w:tcPr>
          <w:p w:rsidR="00724797" w:rsidRPr="00C10019" w:rsidRDefault="00724797" w:rsidP="00C10019">
            <w:pPr>
              <w:jc w:val="center"/>
              <w:rPr>
                <w:rFonts w:asciiTheme="minorEastAsia" w:eastAsiaTheme="minorEastAsia" w:hAnsiTheme="minorEastAsia" w:cs="华文细黑"/>
                <w:szCs w:val="21"/>
              </w:rPr>
            </w:pPr>
            <w:r w:rsidRPr="00C10019">
              <w:rPr>
                <w:rFonts w:asciiTheme="minorEastAsia" w:eastAsiaTheme="minorEastAsia" w:hAnsiTheme="minorEastAsia" w:cs="华文细黑" w:hint="eastAsia"/>
                <w:sz w:val="21"/>
                <w:szCs w:val="21"/>
              </w:rPr>
              <w:t>监测点位</w:t>
            </w:r>
          </w:p>
        </w:tc>
        <w:tc>
          <w:tcPr>
            <w:tcW w:w="2174" w:type="dxa"/>
            <w:vAlign w:val="center"/>
          </w:tcPr>
          <w:p w:rsidR="00724797" w:rsidRPr="00C10019" w:rsidRDefault="00724797" w:rsidP="00C10019">
            <w:pPr>
              <w:jc w:val="center"/>
              <w:rPr>
                <w:rFonts w:asciiTheme="minorEastAsia" w:eastAsiaTheme="minorEastAsia" w:hAnsiTheme="minorEastAsia" w:cs="华文细黑"/>
                <w:szCs w:val="21"/>
              </w:rPr>
            </w:pPr>
            <w:r w:rsidRPr="00C10019">
              <w:rPr>
                <w:rFonts w:asciiTheme="minorEastAsia" w:eastAsiaTheme="minorEastAsia" w:hAnsiTheme="minorEastAsia" w:cs="华文细黑" w:hint="eastAsia"/>
                <w:sz w:val="21"/>
                <w:szCs w:val="21"/>
              </w:rPr>
              <w:t>监测项目</w:t>
            </w:r>
          </w:p>
        </w:tc>
        <w:tc>
          <w:tcPr>
            <w:tcW w:w="1396" w:type="dxa"/>
            <w:vAlign w:val="center"/>
          </w:tcPr>
          <w:p w:rsidR="00724797" w:rsidRPr="00C10019" w:rsidRDefault="00724797" w:rsidP="00C10019">
            <w:pPr>
              <w:jc w:val="center"/>
              <w:rPr>
                <w:rFonts w:asciiTheme="minorEastAsia" w:eastAsiaTheme="minorEastAsia" w:hAnsiTheme="minorEastAsia" w:cs="华文细黑"/>
                <w:szCs w:val="21"/>
              </w:rPr>
            </w:pPr>
            <w:r w:rsidRPr="00C10019">
              <w:rPr>
                <w:rFonts w:asciiTheme="minorEastAsia" w:eastAsiaTheme="minorEastAsia" w:hAnsiTheme="minorEastAsia" w:cs="华文细黑" w:hint="eastAsia"/>
                <w:sz w:val="21"/>
                <w:szCs w:val="21"/>
              </w:rPr>
              <w:t>监测频次</w:t>
            </w:r>
          </w:p>
        </w:tc>
      </w:tr>
      <w:tr w:rsidR="00724797" w:rsidTr="00E041CC">
        <w:trPr>
          <w:trHeight w:val="340"/>
        </w:trPr>
        <w:tc>
          <w:tcPr>
            <w:tcW w:w="1336" w:type="dxa"/>
            <w:vMerge w:val="restart"/>
            <w:vAlign w:val="center"/>
          </w:tcPr>
          <w:p w:rsidR="00724797" w:rsidRPr="00C10019" w:rsidRDefault="00724797" w:rsidP="00BC4F3F">
            <w:pPr>
              <w:jc w:val="center"/>
              <w:rPr>
                <w:rFonts w:asciiTheme="minorEastAsia" w:eastAsiaTheme="minorEastAsia" w:hAnsiTheme="minorEastAsia" w:cs="华文细黑"/>
                <w:szCs w:val="21"/>
              </w:rPr>
            </w:pPr>
            <w:r w:rsidRPr="00C10019">
              <w:rPr>
                <w:rFonts w:asciiTheme="minorEastAsia" w:eastAsiaTheme="minorEastAsia" w:hAnsiTheme="minorEastAsia" w:cs="华文细黑" w:hint="eastAsia"/>
                <w:sz w:val="21"/>
                <w:szCs w:val="21"/>
              </w:rPr>
              <w:t>有组织</w:t>
            </w:r>
          </w:p>
          <w:p w:rsidR="00724797" w:rsidRPr="00C10019" w:rsidRDefault="00724797" w:rsidP="00BC4F3F">
            <w:pPr>
              <w:jc w:val="center"/>
              <w:rPr>
                <w:rFonts w:asciiTheme="minorEastAsia" w:eastAsiaTheme="minorEastAsia" w:hAnsiTheme="minorEastAsia" w:cs="华文细黑"/>
                <w:szCs w:val="21"/>
              </w:rPr>
            </w:pPr>
            <w:r w:rsidRPr="00C10019">
              <w:rPr>
                <w:rFonts w:asciiTheme="minorEastAsia" w:eastAsiaTheme="minorEastAsia" w:hAnsiTheme="minorEastAsia" w:cs="华文细黑" w:hint="eastAsia"/>
                <w:sz w:val="21"/>
                <w:szCs w:val="21"/>
              </w:rPr>
              <w:t>废气</w:t>
            </w:r>
          </w:p>
        </w:tc>
        <w:tc>
          <w:tcPr>
            <w:tcW w:w="1587" w:type="dxa"/>
            <w:vMerge w:val="restart"/>
            <w:vAlign w:val="center"/>
          </w:tcPr>
          <w:p w:rsidR="00724797" w:rsidRPr="00C10019" w:rsidRDefault="00724797" w:rsidP="00BC4F3F">
            <w:pPr>
              <w:jc w:val="center"/>
              <w:rPr>
                <w:rFonts w:asciiTheme="minorEastAsia" w:eastAsiaTheme="minorEastAsia" w:hAnsiTheme="minorEastAsia" w:cs="华文细黑"/>
                <w:szCs w:val="21"/>
              </w:rPr>
            </w:pPr>
            <w:r w:rsidRPr="00C10019">
              <w:rPr>
                <w:rFonts w:asciiTheme="minorEastAsia" w:eastAsiaTheme="minorEastAsia" w:hAnsiTheme="minorEastAsia" w:cs="华文细黑" w:hint="eastAsia"/>
                <w:sz w:val="21"/>
                <w:szCs w:val="21"/>
              </w:rPr>
              <w:t>DA001</w:t>
            </w:r>
          </w:p>
        </w:tc>
        <w:tc>
          <w:tcPr>
            <w:tcW w:w="1587" w:type="dxa"/>
            <w:vMerge w:val="restart"/>
            <w:vAlign w:val="center"/>
          </w:tcPr>
          <w:p w:rsidR="00724797" w:rsidRPr="00C10019" w:rsidRDefault="00724797" w:rsidP="00BC4F3F">
            <w:pPr>
              <w:spacing w:line="400" w:lineRule="exact"/>
              <w:jc w:val="center"/>
              <w:rPr>
                <w:rFonts w:asciiTheme="minorEastAsia" w:eastAsiaTheme="minorEastAsia" w:hAnsiTheme="minorEastAsia" w:cs="华文细黑"/>
                <w:szCs w:val="21"/>
              </w:rPr>
            </w:pPr>
            <w:r w:rsidRPr="00C10019">
              <w:rPr>
                <w:rFonts w:asciiTheme="minorEastAsia" w:eastAsiaTheme="minorEastAsia" w:hAnsiTheme="minorEastAsia" w:cs="华文细黑" w:hint="eastAsia"/>
                <w:sz w:val="21"/>
                <w:szCs w:val="21"/>
              </w:rPr>
              <w:t>锅炉烟囱排口</w:t>
            </w:r>
          </w:p>
        </w:tc>
        <w:tc>
          <w:tcPr>
            <w:tcW w:w="2174" w:type="dxa"/>
            <w:vAlign w:val="center"/>
          </w:tcPr>
          <w:p w:rsidR="00724797" w:rsidRPr="00C10019" w:rsidRDefault="00724797" w:rsidP="00BC4F3F">
            <w:pPr>
              <w:jc w:val="center"/>
              <w:rPr>
                <w:rFonts w:asciiTheme="minorEastAsia" w:eastAsiaTheme="minorEastAsia" w:hAnsiTheme="minorEastAsia" w:cs="华文细黑"/>
                <w:szCs w:val="21"/>
              </w:rPr>
            </w:pPr>
            <w:r w:rsidRPr="00C10019">
              <w:rPr>
                <w:rFonts w:asciiTheme="minorEastAsia" w:eastAsiaTheme="minorEastAsia" w:hAnsiTheme="minorEastAsia" w:cs="华文细黑" w:hint="eastAsia"/>
                <w:sz w:val="21"/>
                <w:szCs w:val="21"/>
              </w:rPr>
              <w:t>颗粒物</w:t>
            </w:r>
          </w:p>
        </w:tc>
        <w:tc>
          <w:tcPr>
            <w:tcW w:w="1396" w:type="dxa"/>
            <w:vAlign w:val="center"/>
          </w:tcPr>
          <w:p w:rsidR="00724797" w:rsidRPr="00C10019" w:rsidRDefault="00724797" w:rsidP="00BC4F3F">
            <w:pPr>
              <w:jc w:val="center"/>
              <w:rPr>
                <w:rFonts w:asciiTheme="minorEastAsia" w:eastAsiaTheme="minorEastAsia" w:hAnsiTheme="minorEastAsia" w:cs="华文细黑"/>
                <w:szCs w:val="21"/>
              </w:rPr>
            </w:pPr>
            <w:r w:rsidRPr="00C10019">
              <w:rPr>
                <w:rFonts w:asciiTheme="minorEastAsia" w:eastAsiaTheme="minorEastAsia" w:hAnsiTheme="minorEastAsia" w:cs="华文细黑" w:hint="eastAsia"/>
                <w:sz w:val="21"/>
                <w:szCs w:val="21"/>
              </w:rPr>
              <w:t>1次/年</w:t>
            </w:r>
          </w:p>
        </w:tc>
      </w:tr>
      <w:tr w:rsidR="00724797" w:rsidTr="00E041CC">
        <w:trPr>
          <w:trHeight w:val="340"/>
        </w:trPr>
        <w:tc>
          <w:tcPr>
            <w:tcW w:w="1336" w:type="dxa"/>
            <w:vMerge/>
            <w:vAlign w:val="center"/>
          </w:tcPr>
          <w:p w:rsidR="00724797" w:rsidRPr="00C10019" w:rsidRDefault="00724797" w:rsidP="00BC4F3F">
            <w:pPr>
              <w:jc w:val="center"/>
              <w:rPr>
                <w:rFonts w:asciiTheme="minorEastAsia" w:eastAsiaTheme="minorEastAsia" w:hAnsiTheme="minorEastAsia" w:cs="华文细黑"/>
                <w:szCs w:val="21"/>
              </w:rPr>
            </w:pPr>
          </w:p>
        </w:tc>
        <w:tc>
          <w:tcPr>
            <w:tcW w:w="1587" w:type="dxa"/>
            <w:vMerge/>
            <w:vAlign w:val="center"/>
          </w:tcPr>
          <w:p w:rsidR="00724797" w:rsidRPr="00C10019" w:rsidRDefault="00724797" w:rsidP="00BC4F3F">
            <w:pPr>
              <w:jc w:val="center"/>
              <w:rPr>
                <w:rFonts w:asciiTheme="minorEastAsia" w:eastAsiaTheme="minorEastAsia" w:hAnsiTheme="minorEastAsia" w:cs="华文细黑"/>
                <w:szCs w:val="21"/>
              </w:rPr>
            </w:pPr>
          </w:p>
        </w:tc>
        <w:tc>
          <w:tcPr>
            <w:tcW w:w="1587" w:type="dxa"/>
            <w:vMerge/>
            <w:vAlign w:val="center"/>
          </w:tcPr>
          <w:p w:rsidR="00724797" w:rsidRPr="00C10019" w:rsidRDefault="00724797" w:rsidP="00BC4F3F">
            <w:pPr>
              <w:jc w:val="center"/>
              <w:rPr>
                <w:rFonts w:asciiTheme="minorEastAsia" w:eastAsiaTheme="minorEastAsia" w:hAnsiTheme="minorEastAsia" w:cs="华文细黑"/>
                <w:szCs w:val="21"/>
              </w:rPr>
            </w:pPr>
          </w:p>
        </w:tc>
        <w:tc>
          <w:tcPr>
            <w:tcW w:w="2174" w:type="dxa"/>
            <w:vAlign w:val="center"/>
          </w:tcPr>
          <w:p w:rsidR="00724797" w:rsidRPr="00C10019" w:rsidRDefault="00724797" w:rsidP="00BC4F3F">
            <w:pPr>
              <w:jc w:val="center"/>
              <w:rPr>
                <w:rFonts w:asciiTheme="minorEastAsia" w:eastAsiaTheme="minorEastAsia" w:hAnsiTheme="minorEastAsia" w:cs="华文细黑"/>
                <w:szCs w:val="21"/>
              </w:rPr>
            </w:pPr>
            <w:r w:rsidRPr="00C10019">
              <w:rPr>
                <w:rFonts w:asciiTheme="minorEastAsia" w:eastAsiaTheme="minorEastAsia" w:hAnsiTheme="minorEastAsia" w:cs="华文细黑" w:hint="eastAsia"/>
                <w:sz w:val="21"/>
                <w:szCs w:val="21"/>
              </w:rPr>
              <w:t>二氧化硫</w:t>
            </w:r>
          </w:p>
        </w:tc>
        <w:tc>
          <w:tcPr>
            <w:tcW w:w="1396" w:type="dxa"/>
            <w:vAlign w:val="center"/>
          </w:tcPr>
          <w:p w:rsidR="00724797" w:rsidRPr="00C10019" w:rsidRDefault="00724797" w:rsidP="00BC4F3F">
            <w:pPr>
              <w:jc w:val="center"/>
              <w:rPr>
                <w:rFonts w:asciiTheme="minorEastAsia" w:eastAsiaTheme="minorEastAsia" w:hAnsiTheme="minorEastAsia" w:cs="华文细黑"/>
                <w:szCs w:val="21"/>
              </w:rPr>
            </w:pPr>
            <w:r w:rsidRPr="00C10019">
              <w:rPr>
                <w:rFonts w:asciiTheme="minorEastAsia" w:eastAsiaTheme="minorEastAsia" w:hAnsiTheme="minorEastAsia" w:cs="华文细黑" w:hint="eastAsia"/>
                <w:sz w:val="21"/>
                <w:szCs w:val="21"/>
              </w:rPr>
              <w:t>1次/年</w:t>
            </w:r>
          </w:p>
        </w:tc>
      </w:tr>
      <w:tr w:rsidR="00724797" w:rsidTr="00E041CC">
        <w:trPr>
          <w:trHeight w:val="340"/>
        </w:trPr>
        <w:tc>
          <w:tcPr>
            <w:tcW w:w="1336" w:type="dxa"/>
            <w:vMerge/>
            <w:vAlign w:val="center"/>
          </w:tcPr>
          <w:p w:rsidR="00724797" w:rsidRPr="00C10019" w:rsidRDefault="00724797" w:rsidP="00BC4F3F">
            <w:pPr>
              <w:jc w:val="center"/>
              <w:rPr>
                <w:rFonts w:asciiTheme="minorEastAsia" w:eastAsiaTheme="minorEastAsia" w:hAnsiTheme="minorEastAsia" w:cs="华文细黑"/>
                <w:szCs w:val="21"/>
              </w:rPr>
            </w:pPr>
          </w:p>
        </w:tc>
        <w:tc>
          <w:tcPr>
            <w:tcW w:w="1587" w:type="dxa"/>
            <w:vMerge/>
            <w:vAlign w:val="center"/>
          </w:tcPr>
          <w:p w:rsidR="00724797" w:rsidRPr="00C10019" w:rsidRDefault="00724797" w:rsidP="00BC4F3F">
            <w:pPr>
              <w:jc w:val="center"/>
              <w:rPr>
                <w:rFonts w:asciiTheme="minorEastAsia" w:eastAsiaTheme="minorEastAsia" w:hAnsiTheme="minorEastAsia" w:cs="华文细黑"/>
                <w:szCs w:val="21"/>
              </w:rPr>
            </w:pPr>
          </w:p>
        </w:tc>
        <w:tc>
          <w:tcPr>
            <w:tcW w:w="1587" w:type="dxa"/>
            <w:vMerge/>
            <w:vAlign w:val="center"/>
          </w:tcPr>
          <w:p w:rsidR="00724797" w:rsidRPr="00C10019" w:rsidRDefault="00724797" w:rsidP="00BC4F3F">
            <w:pPr>
              <w:jc w:val="center"/>
              <w:rPr>
                <w:rFonts w:asciiTheme="minorEastAsia" w:eastAsiaTheme="minorEastAsia" w:hAnsiTheme="minorEastAsia" w:cs="华文细黑"/>
                <w:szCs w:val="21"/>
              </w:rPr>
            </w:pPr>
          </w:p>
        </w:tc>
        <w:tc>
          <w:tcPr>
            <w:tcW w:w="2174" w:type="dxa"/>
            <w:vAlign w:val="center"/>
          </w:tcPr>
          <w:p w:rsidR="00724797" w:rsidRPr="00C10019" w:rsidRDefault="00724797" w:rsidP="00BC4F3F">
            <w:pPr>
              <w:jc w:val="center"/>
              <w:rPr>
                <w:rFonts w:asciiTheme="minorEastAsia" w:eastAsiaTheme="minorEastAsia" w:hAnsiTheme="minorEastAsia" w:cs="华文细黑"/>
                <w:szCs w:val="21"/>
              </w:rPr>
            </w:pPr>
            <w:r w:rsidRPr="00C10019">
              <w:rPr>
                <w:rFonts w:asciiTheme="minorEastAsia" w:eastAsiaTheme="minorEastAsia" w:hAnsiTheme="minorEastAsia" w:cs="华文细黑" w:hint="eastAsia"/>
                <w:sz w:val="21"/>
                <w:szCs w:val="21"/>
              </w:rPr>
              <w:t>氮氧化物</w:t>
            </w:r>
          </w:p>
        </w:tc>
        <w:tc>
          <w:tcPr>
            <w:tcW w:w="1396" w:type="dxa"/>
            <w:vAlign w:val="center"/>
          </w:tcPr>
          <w:p w:rsidR="00724797" w:rsidRPr="00C10019" w:rsidRDefault="00724797" w:rsidP="00BC4F3F">
            <w:pPr>
              <w:jc w:val="center"/>
              <w:rPr>
                <w:rFonts w:asciiTheme="minorEastAsia" w:eastAsiaTheme="minorEastAsia" w:hAnsiTheme="minorEastAsia" w:cs="华文细黑"/>
                <w:szCs w:val="21"/>
              </w:rPr>
            </w:pPr>
            <w:r w:rsidRPr="00C10019">
              <w:rPr>
                <w:rFonts w:asciiTheme="minorEastAsia" w:eastAsiaTheme="minorEastAsia" w:hAnsiTheme="minorEastAsia" w:cs="华文细黑" w:hint="eastAsia"/>
                <w:sz w:val="21"/>
                <w:szCs w:val="21"/>
              </w:rPr>
              <w:t>1次/月</w:t>
            </w:r>
          </w:p>
        </w:tc>
      </w:tr>
      <w:tr w:rsidR="00724797" w:rsidTr="00E041CC">
        <w:trPr>
          <w:trHeight w:val="340"/>
        </w:trPr>
        <w:tc>
          <w:tcPr>
            <w:tcW w:w="1336" w:type="dxa"/>
            <w:vMerge/>
            <w:vAlign w:val="center"/>
          </w:tcPr>
          <w:p w:rsidR="00724797" w:rsidRPr="00C10019" w:rsidRDefault="00724797" w:rsidP="00BC4F3F">
            <w:pPr>
              <w:jc w:val="center"/>
              <w:rPr>
                <w:rFonts w:asciiTheme="minorEastAsia" w:eastAsiaTheme="minorEastAsia" w:hAnsiTheme="minorEastAsia" w:cs="华文细黑"/>
                <w:szCs w:val="21"/>
              </w:rPr>
            </w:pPr>
          </w:p>
        </w:tc>
        <w:tc>
          <w:tcPr>
            <w:tcW w:w="1587" w:type="dxa"/>
            <w:vMerge/>
            <w:vAlign w:val="center"/>
          </w:tcPr>
          <w:p w:rsidR="00724797" w:rsidRPr="00C10019" w:rsidRDefault="00724797" w:rsidP="00BC4F3F">
            <w:pPr>
              <w:jc w:val="center"/>
              <w:rPr>
                <w:rFonts w:asciiTheme="minorEastAsia" w:eastAsiaTheme="minorEastAsia" w:hAnsiTheme="minorEastAsia" w:cs="华文细黑"/>
                <w:szCs w:val="21"/>
              </w:rPr>
            </w:pPr>
          </w:p>
        </w:tc>
        <w:tc>
          <w:tcPr>
            <w:tcW w:w="1587" w:type="dxa"/>
            <w:vMerge/>
            <w:vAlign w:val="center"/>
          </w:tcPr>
          <w:p w:rsidR="00724797" w:rsidRPr="00C10019" w:rsidRDefault="00724797" w:rsidP="00BC4F3F">
            <w:pPr>
              <w:jc w:val="center"/>
              <w:rPr>
                <w:rFonts w:asciiTheme="minorEastAsia" w:eastAsiaTheme="minorEastAsia" w:hAnsiTheme="minorEastAsia" w:cs="华文细黑"/>
                <w:szCs w:val="21"/>
              </w:rPr>
            </w:pPr>
          </w:p>
        </w:tc>
        <w:tc>
          <w:tcPr>
            <w:tcW w:w="2174" w:type="dxa"/>
            <w:vAlign w:val="center"/>
          </w:tcPr>
          <w:p w:rsidR="00724797" w:rsidRPr="00C10019" w:rsidRDefault="00724797" w:rsidP="00BC4F3F">
            <w:pPr>
              <w:jc w:val="center"/>
              <w:rPr>
                <w:rFonts w:asciiTheme="minorEastAsia" w:eastAsiaTheme="minorEastAsia" w:hAnsiTheme="minorEastAsia" w:cs="华文细黑"/>
                <w:szCs w:val="21"/>
              </w:rPr>
            </w:pPr>
            <w:r w:rsidRPr="00C10019">
              <w:rPr>
                <w:rFonts w:asciiTheme="minorEastAsia" w:eastAsiaTheme="minorEastAsia" w:hAnsiTheme="minorEastAsia" w:cs="华文细黑" w:hint="eastAsia"/>
                <w:sz w:val="21"/>
                <w:szCs w:val="21"/>
              </w:rPr>
              <w:t>林格曼黑度</w:t>
            </w:r>
          </w:p>
        </w:tc>
        <w:tc>
          <w:tcPr>
            <w:tcW w:w="1396" w:type="dxa"/>
            <w:vAlign w:val="center"/>
          </w:tcPr>
          <w:p w:rsidR="00724797" w:rsidRPr="00C10019" w:rsidRDefault="00724797" w:rsidP="00BC4F3F">
            <w:pPr>
              <w:jc w:val="center"/>
              <w:rPr>
                <w:rFonts w:asciiTheme="minorEastAsia" w:eastAsiaTheme="minorEastAsia" w:hAnsiTheme="minorEastAsia" w:cs="华文细黑"/>
                <w:szCs w:val="21"/>
              </w:rPr>
            </w:pPr>
            <w:r w:rsidRPr="00C10019">
              <w:rPr>
                <w:rFonts w:asciiTheme="minorEastAsia" w:eastAsiaTheme="minorEastAsia" w:hAnsiTheme="minorEastAsia" w:cs="华文细黑" w:hint="eastAsia"/>
                <w:sz w:val="21"/>
                <w:szCs w:val="21"/>
              </w:rPr>
              <w:t>1次/年</w:t>
            </w:r>
          </w:p>
        </w:tc>
      </w:tr>
      <w:tr w:rsidR="00724797" w:rsidTr="00E041CC">
        <w:trPr>
          <w:trHeight w:val="340"/>
        </w:trPr>
        <w:tc>
          <w:tcPr>
            <w:tcW w:w="1336" w:type="dxa"/>
            <w:vMerge/>
            <w:vAlign w:val="center"/>
          </w:tcPr>
          <w:p w:rsidR="00724797" w:rsidRPr="00C10019" w:rsidRDefault="00724797" w:rsidP="00BC4F3F">
            <w:pPr>
              <w:jc w:val="center"/>
              <w:rPr>
                <w:rFonts w:asciiTheme="minorEastAsia" w:eastAsiaTheme="minorEastAsia" w:hAnsiTheme="minorEastAsia" w:cs="华文细黑"/>
                <w:szCs w:val="21"/>
              </w:rPr>
            </w:pPr>
          </w:p>
        </w:tc>
        <w:tc>
          <w:tcPr>
            <w:tcW w:w="1587" w:type="dxa"/>
            <w:vMerge w:val="restart"/>
            <w:vAlign w:val="center"/>
          </w:tcPr>
          <w:p w:rsidR="00724797" w:rsidRPr="00C10019" w:rsidRDefault="00724797" w:rsidP="00BC4F3F">
            <w:pPr>
              <w:jc w:val="center"/>
              <w:rPr>
                <w:rFonts w:asciiTheme="minorEastAsia" w:eastAsiaTheme="minorEastAsia" w:hAnsiTheme="minorEastAsia" w:cs="华文细黑"/>
                <w:szCs w:val="21"/>
              </w:rPr>
            </w:pPr>
            <w:r w:rsidRPr="00C10019">
              <w:rPr>
                <w:rFonts w:asciiTheme="minorEastAsia" w:eastAsiaTheme="minorEastAsia" w:hAnsiTheme="minorEastAsia" w:cs="华文细黑" w:hint="eastAsia"/>
                <w:sz w:val="21"/>
                <w:szCs w:val="21"/>
              </w:rPr>
              <w:t>DA002</w:t>
            </w:r>
          </w:p>
        </w:tc>
        <w:tc>
          <w:tcPr>
            <w:tcW w:w="1587" w:type="dxa"/>
            <w:vMerge w:val="restart"/>
            <w:vAlign w:val="center"/>
          </w:tcPr>
          <w:p w:rsidR="00724797" w:rsidRPr="00C10019" w:rsidRDefault="00724797" w:rsidP="00BC4F3F">
            <w:pPr>
              <w:spacing w:line="400" w:lineRule="exact"/>
              <w:jc w:val="center"/>
              <w:rPr>
                <w:rFonts w:asciiTheme="minorEastAsia" w:eastAsiaTheme="minorEastAsia" w:hAnsiTheme="minorEastAsia" w:cs="华文细黑"/>
                <w:szCs w:val="21"/>
              </w:rPr>
            </w:pPr>
            <w:r w:rsidRPr="00C10019">
              <w:rPr>
                <w:rFonts w:asciiTheme="minorEastAsia" w:eastAsiaTheme="minorEastAsia" w:hAnsiTheme="minorEastAsia" w:cs="华文细黑" w:hint="eastAsia"/>
                <w:sz w:val="21"/>
                <w:szCs w:val="21"/>
              </w:rPr>
              <w:t>锅炉烟囱排口</w:t>
            </w:r>
          </w:p>
        </w:tc>
        <w:tc>
          <w:tcPr>
            <w:tcW w:w="2174" w:type="dxa"/>
            <w:vAlign w:val="center"/>
          </w:tcPr>
          <w:p w:rsidR="00724797" w:rsidRPr="00C10019" w:rsidRDefault="00724797" w:rsidP="00BC4F3F">
            <w:pPr>
              <w:jc w:val="center"/>
              <w:rPr>
                <w:rFonts w:asciiTheme="minorEastAsia" w:eastAsiaTheme="minorEastAsia" w:hAnsiTheme="minorEastAsia" w:cs="华文细黑"/>
                <w:szCs w:val="21"/>
              </w:rPr>
            </w:pPr>
            <w:r w:rsidRPr="00C10019">
              <w:rPr>
                <w:rFonts w:asciiTheme="minorEastAsia" w:eastAsiaTheme="minorEastAsia" w:hAnsiTheme="minorEastAsia" w:cs="华文细黑" w:hint="eastAsia"/>
                <w:sz w:val="21"/>
                <w:szCs w:val="21"/>
              </w:rPr>
              <w:t>颗粒物</w:t>
            </w:r>
          </w:p>
        </w:tc>
        <w:tc>
          <w:tcPr>
            <w:tcW w:w="1396" w:type="dxa"/>
            <w:vAlign w:val="center"/>
          </w:tcPr>
          <w:p w:rsidR="00724797" w:rsidRPr="00C10019" w:rsidRDefault="00724797" w:rsidP="00BC4F3F">
            <w:pPr>
              <w:jc w:val="center"/>
              <w:rPr>
                <w:rFonts w:asciiTheme="minorEastAsia" w:eastAsiaTheme="minorEastAsia" w:hAnsiTheme="minorEastAsia" w:cs="华文细黑"/>
                <w:szCs w:val="21"/>
              </w:rPr>
            </w:pPr>
            <w:r w:rsidRPr="00C10019">
              <w:rPr>
                <w:rFonts w:asciiTheme="minorEastAsia" w:eastAsiaTheme="minorEastAsia" w:hAnsiTheme="minorEastAsia" w:cs="华文细黑" w:hint="eastAsia"/>
                <w:sz w:val="21"/>
                <w:szCs w:val="21"/>
              </w:rPr>
              <w:t>1次/年</w:t>
            </w:r>
          </w:p>
        </w:tc>
      </w:tr>
      <w:tr w:rsidR="00724797" w:rsidTr="00E041CC">
        <w:trPr>
          <w:trHeight w:val="340"/>
        </w:trPr>
        <w:tc>
          <w:tcPr>
            <w:tcW w:w="1336" w:type="dxa"/>
            <w:vMerge/>
            <w:vAlign w:val="center"/>
          </w:tcPr>
          <w:p w:rsidR="00724797" w:rsidRPr="00C10019" w:rsidRDefault="00724797" w:rsidP="00BC4F3F">
            <w:pPr>
              <w:jc w:val="center"/>
              <w:rPr>
                <w:rFonts w:asciiTheme="minorEastAsia" w:eastAsiaTheme="minorEastAsia" w:hAnsiTheme="minorEastAsia" w:cs="华文细黑"/>
                <w:szCs w:val="21"/>
              </w:rPr>
            </w:pPr>
          </w:p>
        </w:tc>
        <w:tc>
          <w:tcPr>
            <w:tcW w:w="1587" w:type="dxa"/>
            <w:vMerge/>
            <w:vAlign w:val="center"/>
          </w:tcPr>
          <w:p w:rsidR="00724797" w:rsidRPr="00C10019" w:rsidRDefault="00724797" w:rsidP="00BC4F3F">
            <w:pPr>
              <w:jc w:val="center"/>
              <w:rPr>
                <w:rFonts w:asciiTheme="minorEastAsia" w:eastAsiaTheme="minorEastAsia" w:hAnsiTheme="minorEastAsia" w:cs="华文细黑"/>
                <w:szCs w:val="21"/>
              </w:rPr>
            </w:pPr>
          </w:p>
        </w:tc>
        <w:tc>
          <w:tcPr>
            <w:tcW w:w="1587" w:type="dxa"/>
            <w:vMerge/>
            <w:vAlign w:val="center"/>
          </w:tcPr>
          <w:p w:rsidR="00724797" w:rsidRPr="00C10019" w:rsidRDefault="00724797" w:rsidP="00BC4F3F">
            <w:pPr>
              <w:jc w:val="center"/>
              <w:rPr>
                <w:rFonts w:asciiTheme="minorEastAsia" w:eastAsiaTheme="minorEastAsia" w:hAnsiTheme="minorEastAsia" w:cs="华文细黑"/>
                <w:szCs w:val="21"/>
              </w:rPr>
            </w:pPr>
          </w:p>
        </w:tc>
        <w:tc>
          <w:tcPr>
            <w:tcW w:w="2174" w:type="dxa"/>
            <w:vAlign w:val="center"/>
          </w:tcPr>
          <w:p w:rsidR="00724797" w:rsidRPr="00C10019" w:rsidRDefault="00724797" w:rsidP="00BC4F3F">
            <w:pPr>
              <w:jc w:val="center"/>
              <w:rPr>
                <w:rFonts w:asciiTheme="minorEastAsia" w:eastAsiaTheme="minorEastAsia" w:hAnsiTheme="minorEastAsia" w:cs="华文细黑"/>
                <w:szCs w:val="21"/>
              </w:rPr>
            </w:pPr>
            <w:r w:rsidRPr="00C10019">
              <w:rPr>
                <w:rFonts w:asciiTheme="minorEastAsia" w:eastAsiaTheme="minorEastAsia" w:hAnsiTheme="minorEastAsia" w:cs="华文细黑" w:hint="eastAsia"/>
                <w:sz w:val="21"/>
                <w:szCs w:val="21"/>
              </w:rPr>
              <w:t>二氧化硫</w:t>
            </w:r>
          </w:p>
        </w:tc>
        <w:tc>
          <w:tcPr>
            <w:tcW w:w="1396" w:type="dxa"/>
            <w:vAlign w:val="center"/>
          </w:tcPr>
          <w:p w:rsidR="00724797" w:rsidRPr="00C10019" w:rsidRDefault="00724797" w:rsidP="00BC4F3F">
            <w:pPr>
              <w:jc w:val="center"/>
              <w:rPr>
                <w:rFonts w:asciiTheme="minorEastAsia" w:eastAsiaTheme="minorEastAsia" w:hAnsiTheme="minorEastAsia" w:cs="华文细黑"/>
                <w:szCs w:val="21"/>
              </w:rPr>
            </w:pPr>
            <w:r w:rsidRPr="00C10019">
              <w:rPr>
                <w:rFonts w:asciiTheme="minorEastAsia" w:eastAsiaTheme="minorEastAsia" w:hAnsiTheme="minorEastAsia" w:cs="华文细黑" w:hint="eastAsia"/>
                <w:sz w:val="21"/>
                <w:szCs w:val="21"/>
              </w:rPr>
              <w:t>1次/年</w:t>
            </w:r>
          </w:p>
        </w:tc>
      </w:tr>
      <w:tr w:rsidR="00724797" w:rsidTr="00E041CC">
        <w:trPr>
          <w:trHeight w:val="340"/>
        </w:trPr>
        <w:tc>
          <w:tcPr>
            <w:tcW w:w="1336" w:type="dxa"/>
            <w:vMerge/>
            <w:vAlign w:val="center"/>
          </w:tcPr>
          <w:p w:rsidR="00724797" w:rsidRPr="00C10019" w:rsidRDefault="00724797" w:rsidP="00BC4F3F">
            <w:pPr>
              <w:jc w:val="center"/>
              <w:rPr>
                <w:rFonts w:asciiTheme="minorEastAsia" w:eastAsiaTheme="minorEastAsia" w:hAnsiTheme="minorEastAsia" w:cs="华文细黑"/>
                <w:szCs w:val="21"/>
              </w:rPr>
            </w:pPr>
          </w:p>
        </w:tc>
        <w:tc>
          <w:tcPr>
            <w:tcW w:w="1587" w:type="dxa"/>
            <w:vMerge/>
            <w:vAlign w:val="center"/>
          </w:tcPr>
          <w:p w:rsidR="00724797" w:rsidRPr="00C10019" w:rsidRDefault="00724797" w:rsidP="00BC4F3F">
            <w:pPr>
              <w:jc w:val="center"/>
              <w:rPr>
                <w:rFonts w:asciiTheme="minorEastAsia" w:eastAsiaTheme="minorEastAsia" w:hAnsiTheme="minorEastAsia" w:cs="华文细黑"/>
                <w:szCs w:val="21"/>
              </w:rPr>
            </w:pPr>
          </w:p>
        </w:tc>
        <w:tc>
          <w:tcPr>
            <w:tcW w:w="1587" w:type="dxa"/>
            <w:vMerge/>
            <w:vAlign w:val="center"/>
          </w:tcPr>
          <w:p w:rsidR="00724797" w:rsidRPr="00C10019" w:rsidRDefault="00724797" w:rsidP="00BC4F3F">
            <w:pPr>
              <w:jc w:val="center"/>
              <w:rPr>
                <w:rFonts w:asciiTheme="minorEastAsia" w:eastAsiaTheme="minorEastAsia" w:hAnsiTheme="minorEastAsia" w:cs="华文细黑"/>
                <w:szCs w:val="21"/>
              </w:rPr>
            </w:pPr>
          </w:p>
        </w:tc>
        <w:tc>
          <w:tcPr>
            <w:tcW w:w="2174" w:type="dxa"/>
            <w:vAlign w:val="center"/>
          </w:tcPr>
          <w:p w:rsidR="00724797" w:rsidRPr="00C10019" w:rsidRDefault="00724797" w:rsidP="00BC4F3F">
            <w:pPr>
              <w:jc w:val="center"/>
              <w:rPr>
                <w:rFonts w:asciiTheme="minorEastAsia" w:eastAsiaTheme="minorEastAsia" w:hAnsiTheme="minorEastAsia" w:cs="华文细黑"/>
                <w:szCs w:val="21"/>
              </w:rPr>
            </w:pPr>
            <w:r w:rsidRPr="00C10019">
              <w:rPr>
                <w:rFonts w:asciiTheme="minorEastAsia" w:eastAsiaTheme="minorEastAsia" w:hAnsiTheme="minorEastAsia" w:cs="华文细黑" w:hint="eastAsia"/>
                <w:sz w:val="21"/>
                <w:szCs w:val="21"/>
              </w:rPr>
              <w:t>氮氧化物</w:t>
            </w:r>
          </w:p>
        </w:tc>
        <w:tc>
          <w:tcPr>
            <w:tcW w:w="1396" w:type="dxa"/>
            <w:vAlign w:val="center"/>
          </w:tcPr>
          <w:p w:rsidR="00724797" w:rsidRPr="00C10019" w:rsidRDefault="00724797" w:rsidP="00BC4F3F">
            <w:pPr>
              <w:jc w:val="center"/>
              <w:rPr>
                <w:rFonts w:asciiTheme="minorEastAsia" w:eastAsiaTheme="minorEastAsia" w:hAnsiTheme="minorEastAsia" w:cs="华文细黑"/>
                <w:szCs w:val="21"/>
              </w:rPr>
            </w:pPr>
            <w:r w:rsidRPr="00C10019">
              <w:rPr>
                <w:rFonts w:asciiTheme="minorEastAsia" w:eastAsiaTheme="minorEastAsia" w:hAnsiTheme="minorEastAsia" w:cs="华文细黑" w:hint="eastAsia"/>
                <w:sz w:val="21"/>
                <w:szCs w:val="21"/>
              </w:rPr>
              <w:t>1次/月</w:t>
            </w:r>
          </w:p>
        </w:tc>
      </w:tr>
      <w:tr w:rsidR="00724797" w:rsidTr="00E041CC">
        <w:trPr>
          <w:trHeight w:val="340"/>
        </w:trPr>
        <w:tc>
          <w:tcPr>
            <w:tcW w:w="1336" w:type="dxa"/>
            <w:vMerge/>
            <w:vAlign w:val="center"/>
          </w:tcPr>
          <w:p w:rsidR="00724797" w:rsidRPr="00C10019" w:rsidRDefault="00724797" w:rsidP="00BC4F3F">
            <w:pPr>
              <w:jc w:val="center"/>
              <w:rPr>
                <w:rFonts w:asciiTheme="minorEastAsia" w:eastAsiaTheme="minorEastAsia" w:hAnsiTheme="minorEastAsia" w:cs="华文细黑"/>
                <w:szCs w:val="21"/>
              </w:rPr>
            </w:pPr>
          </w:p>
        </w:tc>
        <w:tc>
          <w:tcPr>
            <w:tcW w:w="1587" w:type="dxa"/>
            <w:vMerge/>
            <w:vAlign w:val="center"/>
          </w:tcPr>
          <w:p w:rsidR="00724797" w:rsidRPr="00C10019" w:rsidRDefault="00724797" w:rsidP="00BC4F3F">
            <w:pPr>
              <w:jc w:val="center"/>
              <w:rPr>
                <w:rFonts w:asciiTheme="minorEastAsia" w:eastAsiaTheme="minorEastAsia" w:hAnsiTheme="minorEastAsia" w:cs="华文细黑"/>
                <w:szCs w:val="21"/>
              </w:rPr>
            </w:pPr>
          </w:p>
        </w:tc>
        <w:tc>
          <w:tcPr>
            <w:tcW w:w="1587" w:type="dxa"/>
            <w:vMerge/>
            <w:vAlign w:val="center"/>
          </w:tcPr>
          <w:p w:rsidR="00724797" w:rsidRPr="00C10019" w:rsidRDefault="00724797" w:rsidP="00BC4F3F">
            <w:pPr>
              <w:jc w:val="center"/>
              <w:rPr>
                <w:rFonts w:asciiTheme="minorEastAsia" w:eastAsiaTheme="minorEastAsia" w:hAnsiTheme="minorEastAsia" w:cs="华文细黑"/>
                <w:szCs w:val="21"/>
              </w:rPr>
            </w:pPr>
          </w:p>
        </w:tc>
        <w:tc>
          <w:tcPr>
            <w:tcW w:w="2174" w:type="dxa"/>
            <w:vAlign w:val="center"/>
          </w:tcPr>
          <w:p w:rsidR="00724797" w:rsidRPr="00C10019" w:rsidRDefault="00724797" w:rsidP="00BC4F3F">
            <w:pPr>
              <w:jc w:val="center"/>
              <w:rPr>
                <w:rFonts w:asciiTheme="minorEastAsia" w:eastAsiaTheme="minorEastAsia" w:hAnsiTheme="minorEastAsia" w:cs="华文细黑"/>
                <w:szCs w:val="21"/>
              </w:rPr>
            </w:pPr>
            <w:r w:rsidRPr="00C10019">
              <w:rPr>
                <w:rFonts w:asciiTheme="minorEastAsia" w:eastAsiaTheme="minorEastAsia" w:hAnsiTheme="minorEastAsia" w:cs="华文细黑" w:hint="eastAsia"/>
                <w:sz w:val="21"/>
                <w:szCs w:val="21"/>
              </w:rPr>
              <w:t>林格曼黑度</w:t>
            </w:r>
          </w:p>
        </w:tc>
        <w:tc>
          <w:tcPr>
            <w:tcW w:w="1396" w:type="dxa"/>
            <w:vAlign w:val="center"/>
          </w:tcPr>
          <w:p w:rsidR="00724797" w:rsidRPr="00C10019" w:rsidRDefault="00724797" w:rsidP="00BC4F3F">
            <w:pPr>
              <w:jc w:val="center"/>
              <w:rPr>
                <w:rFonts w:asciiTheme="minorEastAsia" w:eastAsiaTheme="minorEastAsia" w:hAnsiTheme="minorEastAsia" w:cs="华文细黑"/>
                <w:szCs w:val="21"/>
              </w:rPr>
            </w:pPr>
            <w:r w:rsidRPr="00C10019">
              <w:rPr>
                <w:rFonts w:asciiTheme="minorEastAsia" w:eastAsiaTheme="minorEastAsia" w:hAnsiTheme="minorEastAsia" w:cs="华文细黑" w:hint="eastAsia"/>
                <w:sz w:val="21"/>
                <w:szCs w:val="21"/>
              </w:rPr>
              <w:t>1次/年</w:t>
            </w:r>
          </w:p>
        </w:tc>
      </w:tr>
      <w:tr w:rsidR="00724797" w:rsidTr="00E041CC">
        <w:trPr>
          <w:trHeight w:val="340"/>
        </w:trPr>
        <w:tc>
          <w:tcPr>
            <w:tcW w:w="1336" w:type="dxa"/>
            <w:vMerge/>
            <w:vAlign w:val="center"/>
          </w:tcPr>
          <w:p w:rsidR="00724797" w:rsidRPr="00C10019" w:rsidRDefault="00724797" w:rsidP="00BC4F3F">
            <w:pPr>
              <w:jc w:val="center"/>
              <w:rPr>
                <w:rFonts w:asciiTheme="minorEastAsia" w:eastAsiaTheme="minorEastAsia" w:hAnsiTheme="minorEastAsia" w:cs="华文细黑"/>
                <w:szCs w:val="21"/>
              </w:rPr>
            </w:pPr>
          </w:p>
        </w:tc>
        <w:tc>
          <w:tcPr>
            <w:tcW w:w="1587" w:type="dxa"/>
            <w:vMerge w:val="restart"/>
            <w:vAlign w:val="center"/>
          </w:tcPr>
          <w:p w:rsidR="00724797" w:rsidRPr="00C10019" w:rsidRDefault="00724797" w:rsidP="00BC4F3F">
            <w:pPr>
              <w:jc w:val="center"/>
              <w:rPr>
                <w:rFonts w:asciiTheme="minorEastAsia" w:eastAsiaTheme="minorEastAsia" w:hAnsiTheme="minorEastAsia" w:cs="华文细黑"/>
                <w:szCs w:val="21"/>
              </w:rPr>
            </w:pPr>
            <w:r w:rsidRPr="00C10019">
              <w:rPr>
                <w:rFonts w:asciiTheme="minorEastAsia" w:eastAsiaTheme="minorEastAsia" w:hAnsiTheme="minorEastAsia" w:cs="华文细黑" w:hint="eastAsia"/>
                <w:sz w:val="21"/>
                <w:szCs w:val="21"/>
              </w:rPr>
              <w:t>DA003</w:t>
            </w:r>
          </w:p>
        </w:tc>
        <w:tc>
          <w:tcPr>
            <w:tcW w:w="1587" w:type="dxa"/>
            <w:vMerge w:val="restart"/>
            <w:vAlign w:val="center"/>
          </w:tcPr>
          <w:p w:rsidR="00724797" w:rsidRPr="00C10019" w:rsidRDefault="00724797" w:rsidP="00BC4F3F">
            <w:pPr>
              <w:spacing w:line="400" w:lineRule="exact"/>
              <w:jc w:val="center"/>
              <w:rPr>
                <w:rFonts w:asciiTheme="minorEastAsia" w:eastAsiaTheme="minorEastAsia" w:hAnsiTheme="minorEastAsia" w:cs="华文细黑"/>
                <w:szCs w:val="21"/>
              </w:rPr>
            </w:pPr>
            <w:r w:rsidRPr="00C10019">
              <w:rPr>
                <w:rFonts w:asciiTheme="minorEastAsia" w:eastAsiaTheme="minorEastAsia" w:hAnsiTheme="minorEastAsia" w:cs="华文细黑" w:hint="eastAsia"/>
                <w:sz w:val="21"/>
                <w:szCs w:val="21"/>
              </w:rPr>
              <w:t>锅炉烟囱排口</w:t>
            </w:r>
          </w:p>
        </w:tc>
        <w:tc>
          <w:tcPr>
            <w:tcW w:w="2174" w:type="dxa"/>
            <w:vAlign w:val="center"/>
          </w:tcPr>
          <w:p w:rsidR="00724797" w:rsidRPr="00C10019" w:rsidRDefault="00724797" w:rsidP="00BC4F3F">
            <w:pPr>
              <w:jc w:val="center"/>
              <w:rPr>
                <w:rFonts w:asciiTheme="minorEastAsia" w:eastAsiaTheme="minorEastAsia" w:hAnsiTheme="minorEastAsia" w:cs="华文细黑"/>
                <w:szCs w:val="21"/>
              </w:rPr>
            </w:pPr>
            <w:r w:rsidRPr="00C10019">
              <w:rPr>
                <w:rFonts w:asciiTheme="minorEastAsia" w:eastAsiaTheme="minorEastAsia" w:hAnsiTheme="minorEastAsia" w:cs="华文细黑" w:hint="eastAsia"/>
                <w:sz w:val="21"/>
                <w:szCs w:val="21"/>
              </w:rPr>
              <w:t>颗粒物</w:t>
            </w:r>
          </w:p>
        </w:tc>
        <w:tc>
          <w:tcPr>
            <w:tcW w:w="1396" w:type="dxa"/>
            <w:vAlign w:val="center"/>
          </w:tcPr>
          <w:p w:rsidR="00724797" w:rsidRPr="00C10019" w:rsidRDefault="00724797" w:rsidP="00BC4F3F">
            <w:pPr>
              <w:jc w:val="center"/>
              <w:rPr>
                <w:rFonts w:asciiTheme="minorEastAsia" w:eastAsiaTheme="minorEastAsia" w:hAnsiTheme="minorEastAsia" w:cs="华文细黑"/>
                <w:szCs w:val="21"/>
              </w:rPr>
            </w:pPr>
            <w:r w:rsidRPr="00C10019">
              <w:rPr>
                <w:rFonts w:asciiTheme="minorEastAsia" w:eastAsiaTheme="minorEastAsia" w:hAnsiTheme="minorEastAsia" w:cs="华文细黑" w:hint="eastAsia"/>
                <w:sz w:val="21"/>
                <w:szCs w:val="21"/>
              </w:rPr>
              <w:t>1次/年</w:t>
            </w:r>
          </w:p>
        </w:tc>
      </w:tr>
      <w:tr w:rsidR="00724797" w:rsidTr="00E041CC">
        <w:trPr>
          <w:trHeight w:val="340"/>
        </w:trPr>
        <w:tc>
          <w:tcPr>
            <w:tcW w:w="1336" w:type="dxa"/>
            <w:vMerge/>
            <w:vAlign w:val="center"/>
          </w:tcPr>
          <w:p w:rsidR="00724797" w:rsidRPr="00C10019" w:rsidRDefault="00724797" w:rsidP="00BC4F3F">
            <w:pPr>
              <w:jc w:val="center"/>
              <w:rPr>
                <w:rFonts w:asciiTheme="minorEastAsia" w:eastAsiaTheme="minorEastAsia" w:hAnsiTheme="minorEastAsia" w:cs="华文细黑"/>
                <w:szCs w:val="21"/>
              </w:rPr>
            </w:pPr>
          </w:p>
        </w:tc>
        <w:tc>
          <w:tcPr>
            <w:tcW w:w="1587" w:type="dxa"/>
            <w:vMerge/>
            <w:vAlign w:val="center"/>
          </w:tcPr>
          <w:p w:rsidR="00724797" w:rsidRPr="00C10019" w:rsidRDefault="00724797" w:rsidP="00BC4F3F">
            <w:pPr>
              <w:jc w:val="center"/>
              <w:rPr>
                <w:rFonts w:asciiTheme="minorEastAsia" w:eastAsiaTheme="minorEastAsia" w:hAnsiTheme="minorEastAsia" w:cs="华文细黑"/>
                <w:szCs w:val="21"/>
              </w:rPr>
            </w:pPr>
          </w:p>
        </w:tc>
        <w:tc>
          <w:tcPr>
            <w:tcW w:w="1587" w:type="dxa"/>
            <w:vMerge/>
            <w:vAlign w:val="center"/>
          </w:tcPr>
          <w:p w:rsidR="00724797" w:rsidRPr="00C10019" w:rsidRDefault="00724797" w:rsidP="00BC4F3F">
            <w:pPr>
              <w:jc w:val="center"/>
              <w:rPr>
                <w:rFonts w:asciiTheme="minorEastAsia" w:eastAsiaTheme="minorEastAsia" w:hAnsiTheme="minorEastAsia" w:cs="华文细黑"/>
                <w:szCs w:val="21"/>
              </w:rPr>
            </w:pPr>
          </w:p>
        </w:tc>
        <w:tc>
          <w:tcPr>
            <w:tcW w:w="2174" w:type="dxa"/>
            <w:vAlign w:val="center"/>
          </w:tcPr>
          <w:p w:rsidR="00724797" w:rsidRPr="00C10019" w:rsidRDefault="00724797" w:rsidP="00BC4F3F">
            <w:pPr>
              <w:jc w:val="center"/>
              <w:rPr>
                <w:rFonts w:asciiTheme="minorEastAsia" w:eastAsiaTheme="minorEastAsia" w:hAnsiTheme="minorEastAsia" w:cs="华文细黑"/>
                <w:szCs w:val="21"/>
              </w:rPr>
            </w:pPr>
            <w:r w:rsidRPr="00C10019">
              <w:rPr>
                <w:rFonts w:asciiTheme="minorEastAsia" w:eastAsiaTheme="minorEastAsia" w:hAnsiTheme="minorEastAsia" w:cs="华文细黑" w:hint="eastAsia"/>
                <w:sz w:val="21"/>
                <w:szCs w:val="21"/>
              </w:rPr>
              <w:t>二氧化硫</w:t>
            </w:r>
          </w:p>
        </w:tc>
        <w:tc>
          <w:tcPr>
            <w:tcW w:w="1396" w:type="dxa"/>
            <w:vAlign w:val="center"/>
          </w:tcPr>
          <w:p w:rsidR="00724797" w:rsidRPr="00C10019" w:rsidRDefault="00724797" w:rsidP="00BC4F3F">
            <w:pPr>
              <w:jc w:val="center"/>
              <w:rPr>
                <w:rFonts w:asciiTheme="minorEastAsia" w:eastAsiaTheme="minorEastAsia" w:hAnsiTheme="minorEastAsia" w:cs="华文细黑"/>
                <w:szCs w:val="21"/>
              </w:rPr>
            </w:pPr>
            <w:r w:rsidRPr="00C10019">
              <w:rPr>
                <w:rFonts w:asciiTheme="minorEastAsia" w:eastAsiaTheme="minorEastAsia" w:hAnsiTheme="minorEastAsia" w:cs="华文细黑" w:hint="eastAsia"/>
                <w:sz w:val="21"/>
                <w:szCs w:val="21"/>
              </w:rPr>
              <w:t>1次/年</w:t>
            </w:r>
          </w:p>
        </w:tc>
      </w:tr>
      <w:tr w:rsidR="00724797" w:rsidTr="00E041CC">
        <w:trPr>
          <w:trHeight w:val="340"/>
        </w:trPr>
        <w:tc>
          <w:tcPr>
            <w:tcW w:w="1336" w:type="dxa"/>
            <w:vMerge/>
            <w:vAlign w:val="center"/>
          </w:tcPr>
          <w:p w:rsidR="00724797" w:rsidRPr="00C10019" w:rsidRDefault="00724797" w:rsidP="00BC4F3F">
            <w:pPr>
              <w:jc w:val="center"/>
              <w:rPr>
                <w:rFonts w:asciiTheme="minorEastAsia" w:eastAsiaTheme="minorEastAsia" w:hAnsiTheme="minorEastAsia" w:cs="华文细黑"/>
                <w:szCs w:val="21"/>
              </w:rPr>
            </w:pPr>
          </w:p>
        </w:tc>
        <w:tc>
          <w:tcPr>
            <w:tcW w:w="1587" w:type="dxa"/>
            <w:vMerge/>
            <w:vAlign w:val="center"/>
          </w:tcPr>
          <w:p w:rsidR="00724797" w:rsidRPr="00C10019" w:rsidRDefault="00724797" w:rsidP="00BC4F3F">
            <w:pPr>
              <w:jc w:val="center"/>
              <w:rPr>
                <w:rFonts w:asciiTheme="minorEastAsia" w:eastAsiaTheme="minorEastAsia" w:hAnsiTheme="minorEastAsia" w:cs="华文细黑"/>
                <w:szCs w:val="21"/>
              </w:rPr>
            </w:pPr>
          </w:p>
        </w:tc>
        <w:tc>
          <w:tcPr>
            <w:tcW w:w="1587" w:type="dxa"/>
            <w:vMerge/>
            <w:vAlign w:val="center"/>
          </w:tcPr>
          <w:p w:rsidR="00724797" w:rsidRPr="00C10019" w:rsidRDefault="00724797" w:rsidP="00BC4F3F">
            <w:pPr>
              <w:jc w:val="center"/>
              <w:rPr>
                <w:rFonts w:asciiTheme="minorEastAsia" w:eastAsiaTheme="minorEastAsia" w:hAnsiTheme="minorEastAsia" w:cs="华文细黑"/>
                <w:szCs w:val="21"/>
              </w:rPr>
            </w:pPr>
          </w:p>
        </w:tc>
        <w:tc>
          <w:tcPr>
            <w:tcW w:w="2174" w:type="dxa"/>
            <w:vAlign w:val="center"/>
          </w:tcPr>
          <w:p w:rsidR="00724797" w:rsidRPr="00C10019" w:rsidRDefault="00724797" w:rsidP="00BC4F3F">
            <w:pPr>
              <w:jc w:val="center"/>
              <w:rPr>
                <w:rFonts w:asciiTheme="minorEastAsia" w:eastAsiaTheme="minorEastAsia" w:hAnsiTheme="minorEastAsia" w:cs="华文细黑"/>
                <w:szCs w:val="21"/>
              </w:rPr>
            </w:pPr>
            <w:r w:rsidRPr="00C10019">
              <w:rPr>
                <w:rFonts w:asciiTheme="minorEastAsia" w:eastAsiaTheme="minorEastAsia" w:hAnsiTheme="minorEastAsia" w:cs="华文细黑" w:hint="eastAsia"/>
                <w:sz w:val="21"/>
                <w:szCs w:val="21"/>
              </w:rPr>
              <w:t>氮氧化物</w:t>
            </w:r>
          </w:p>
        </w:tc>
        <w:tc>
          <w:tcPr>
            <w:tcW w:w="1396" w:type="dxa"/>
            <w:vAlign w:val="center"/>
          </w:tcPr>
          <w:p w:rsidR="00724797" w:rsidRPr="00C10019" w:rsidRDefault="00724797" w:rsidP="00BC4F3F">
            <w:pPr>
              <w:jc w:val="center"/>
              <w:rPr>
                <w:rFonts w:asciiTheme="minorEastAsia" w:eastAsiaTheme="minorEastAsia" w:hAnsiTheme="minorEastAsia" w:cs="华文细黑"/>
                <w:szCs w:val="21"/>
              </w:rPr>
            </w:pPr>
            <w:r w:rsidRPr="00C10019">
              <w:rPr>
                <w:rFonts w:asciiTheme="minorEastAsia" w:eastAsiaTheme="minorEastAsia" w:hAnsiTheme="minorEastAsia" w:cs="华文细黑" w:hint="eastAsia"/>
                <w:sz w:val="21"/>
                <w:szCs w:val="21"/>
              </w:rPr>
              <w:t>1次/月</w:t>
            </w:r>
          </w:p>
        </w:tc>
      </w:tr>
      <w:tr w:rsidR="00724797" w:rsidTr="00E041CC">
        <w:trPr>
          <w:trHeight w:val="340"/>
        </w:trPr>
        <w:tc>
          <w:tcPr>
            <w:tcW w:w="1336" w:type="dxa"/>
            <w:vMerge/>
            <w:vAlign w:val="center"/>
          </w:tcPr>
          <w:p w:rsidR="00724797" w:rsidRPr="00C10019" w:rsidRDefault="00724797" w:rsidP="00BC4F3F">
            <w:pPr>
              <w:jc w:val="center"/>
              <w:rPr>
                <w:rFonts w:asciiTheme="minorEastAsia" w:eastAsiaTheme="minorEastAsia" w:hAnsiTheme="minorEastAsia" w:cs="华文细黑"/>
                <w:szCs w:val="21"/>
              </w:rPr>
            </w:pPr>
          </w:p>
        </w:tc>
        <w:tc>
          <w:tcPr>
            <w:tcW w:w="1587" w:type="dxa"/>
            <w:vMerge/>
            <w:vAlign w:val="center"/>
          </w:tcPr>
          <w:p w:rsidR="00724797" w:rsidRPr="00C10019" w:rsidRDefault="00724797" w:rsidP="00BC4F3F">
            <w:pPr>
              <w:jc w:val="center"/>
              <w:rPr>
                <w:rFonts w:asciiTheme="minorEastAsia" w:eastAsiaTheme="minorEastAsia" w:hAnsiTheme="minorEastAsia" w:cs="华文细黑"/>
                <w:szCs w:val="21"/>
              </w:rPr>
            </w:pPr>
          </w:p>
        </w:tc>
        <w:tc>
          <w:tcPr>
            <w:tcW w:w="1587" w:type="dxa"/>
            <w:vMerge/>
            <w:vAlign w:val="center"/>
          </w:tcPr>
          <w:p w:rsidR="00724797" w:rsidRPr="00C10019" w:rsidRDefault="00724797" w:rsidP="00BC4F3F">
            <w:pPr>
              <w:jc w:val="center"/>
              <w:rPr>
                <w:rFonts w:asciiTheme="minorEastAsia" w:eastAsiaTheme="minorEastAsia" w:hAnsiTheme="minorEastAsia" w:cs="华文细黑"/>
                <w:szCs w:val="21"/>
              </w:rPr>
            </w:pPr>
          </w:p>
        </w:tc>
        <w:tc>
          <w:tcPr>
            <w:tcW w:w="2174" w:type="dxa"/>
            <w:vAlign w:val="center"/>
          </w:tcPr>
          <w:p w:rsidR="00724797" w:rsidRPr="00C10019" w:rsidRDefault="00724797" w:rsidP="00BC4F3F">
            <w:pPr>
              <w:jc w:val="center"/>
              <w:rPr>
                <w:rFonts w:asciiTheme="minorEastAsia" w:eastAsiaTheme="minorEastAsia" w:hAnsiTheme="minorEastAsia" w:cs="华文细黑"/>
                <w:szCs w:val="21"/>
              </w:rPr>
            </w:pPr>
            <w:r w:rsidRPr="00C10019">
              <w:rPr>
                <w:rFonts w:asciiTheme="minorEastAsia" w:eastAsiaTheme="minorEastAsia" w:hAnsiTheme="minorEastAsia" w:cs="华文细黑" w:hint="eastAsia"/>
                <w:sz w:val="21"/>
                <w:szCs w:val="21"/>
              </w:rPr>
              <w:t>林格曼黑度</w:t>
            </w:r>
          </w:p>
        </w:tc>
        <w:tc>
          <w:tcPr>
            <w:tcW w:w="1396" w:type="dxa"/>
            <w:vAlign w:val="center"/>
          </w:tcPr>
          <w:p w:rsidR="00724797" w:rsidRPr="00C10019" w:rsidRDefault="00724797" w:rsidP="00BC4F3F">
            <w:pPr>
              <w:jc w:val="center"/>
              <w:rPr>
                <w:rFonts w:asciiTheme="minorEastAsia" w:eastAsiaTheme="minorEastAsia" w:hAnsiTheme="minorEastAsia" w:cs="华文细黑"/>
                <w:szCs w:val="21"/>
              </w:rPr>
            </w:pPr>
            <w:r w:rsidRPr="00C10019">
              <w:rPr>
                <w:rFonts w:asciiTheme="minorEastAsia" w:eastAsiaTheme="minorEastAsia" w:hAnsiTheme="minorEastAsia" w:cs="华文细黑" w:hint="eastAsia"/>
                <w:sz w:val="21"/>
                <w:szCs w:val="21"/>
              </w:rPr>
              <w:t>1次/年</w:t>
            </w:r>
          </w:p>
        </w:tc>
      </w:tr>
      <w:tr w:rsidR="00724797" w:rsidTr="00E041CC">
        <w:trPr>
          <w:trHeight w:val="340"/>
        </w:trPr>
        <w:tc>
          <w:tcPr>
            <w:tcW w:w="1336" w:type="dxa"/>
            <w:vMerge/>
            <w:vAlign w:val="center"/>
          </w:tcPr>
          <w:p w:rsidR="00724797" w:rsidRPr="00C10019" w:rsidRDefault="00724797" w:rsidP="00BC4F3F">
            <w:pPr>
              <w:jc w:val="center"/>
              <w:rPr>
                <w:rFonts w:asciiTheme="minorEastAsia" w:eastAsiaTheme="minorEastAsia" w:hAnsiTheme="minorEastAsia" w:cs="华文细黑"/>
                <w:szCs w:val="21"/>
              </w:rPr>
            </w:pPr>
          </w:p>
        </w:tc>
        <w:tc>
          <w:tcPr>
            <w:tcW w:w="1587" w:type="dxa"/>
            <w:vMerge w:val="restart"/>
            <w:vAlign w:val="center"/>
          </w:tcPr>
          <w:p w:rsidR="00724797" w:rsidRPr="00C10019" w:rsidRDefault="00724797" w:rsidP="00BC4F3F">
            <w:pPr>
              <w:jc w:val="center"/>
              <w:rPr>
                <w:rFonts w:asciiTheme="minorEastAsia" w:eastAsiaTheme="minorEastAsia" w:hAnsiTheme="minorEastAsia" w:cs="华文细黑"/>
                <w:szCs w:val="21"/>
              </w:rPr>
            </w:pPr>
            <w:r w:rsidRPr="00C10019">
              <w:rPr>
                <w:rFonts w:asciiTheme="minorEastAsia" w:eastAsiaTheme="minorEastAsia" w:hAnsiTheme="minorEastAsia" w:cs="华文细黑" w:hint="eastAsia"/>
                <w:sz w:val="21"/>
                <w:szCs w:val="21"/>
              </w:rPr>
              <w:t>FQ-004</w:t>
            </w:r>
          </w:p>
        </w:tc>
        <w:tc>
          <w:tcPr>
            <w:tcW w:w="1587" w:type="dxa"/>
            <w:vMerge w:val="restart"/>
            <w:vAlign w:val="center"/>
          </w:tcPr>
          <w:p w:rsidR="00724797" w:rsidRPr="00C10019" w:rsidRDefault="00724797" w:rsidP="00BC4F3F">
            <w:pPr>
              <w:spacing w:line="400" w:lineRule="exact"/>
              <w:jc w:val="center"/>
              <w:rPr>
                <w:rFonts w:asciiTheme="minorEastAsia" w:eastAsiaTheme="minorEastAsia" w:hAnsiTheme="minorEastAsia" w:cs="华文细黑"/>
                <w:szCs w:val="21"/>
              </w:rPr>
            </w:pPr>
            <w:r w:rsidRPr="00C10019">
              <w:rPr>
                <w:rFonts w:asciiTheme="minorEastAsia" w:eastAsiaTheme="minorEastAsia" w:hAnsiTheme="minorEastAsia" w:cs="华文细黑" w:hint="eastAsia"/>
                <w:kern w:val="2"/>
                <w:sz w:val="21"/>
                <w:szCs w:val="21"/>
              </w:rPr>
              <w:t>污水处理站废气排放口</w:t>
            </w:r>
          </w:p>
        </w:tc>
        <w:tc>
          <w:tcPr>
            <w:tcW w:w="2174" w:type="dxa"/>
            <w:vAlign w:val="center"/>
          </w:tcPr>
          <w:p w:rsidR="00724797" w:rsidRPr="00C10019" w:rsidRDefault="00724797" w:rsidP="00BC4F3F">
            <w:pPr>
              <w:jc w:val="center"/>
              <w:rPr>
                <w:rFonts w:asciiTheme="minorEastAsia" w:eastAsiaTheme="minorEastAsia" w:hAnsiTheme="minorEastAsia" w:cs="华文细黑"/>
                <w:szCs w:val="21"/>
              </w:rPr>
            </w:pPr>
            <w:r w:rsidRPr="00C10019">
              <w:rPr>
                <w:rFonts w:asciiTheme="minorEastAsia" w:eastAsiaTheme="minorEastAsia" w:hAnsiTheme="minorEastAsia" w:cs="华文细黑" w:hint="eastAsia"/>
                <w:sz w:val="21"/>
                <w:szCs w:val="21"/>
              </w:rPr>
              <w:t>氨</w:t>
            </w:r>
          </w:p>
        </w:tc>
        <w:tc>
          <w:tcPr>
            <w:tcW w:w="1396" w:type="dxa"/>
            <w:vAlign w:val="center"/>
          </w:tcPr>
          <w:p w:rsidR="00724797" w:rsidRPr="00C10019" w:rsidRDefault="00724797" w:rsidP="00BC4F3F">
            <w:pPr>
              <w:jc w:val="center"/>
              <w:rPr>
                <w:rFonts w:asciiTheme="minorEastAsia" w:eastAsiaTheme="minorEastAsia" w:hAnsiTheme="minorEastAsia" w:cs="华文细黑"/>
                <w:szCs w:val="21"/>
              </w:rPr>
            </w:pPr>
            <w:r w:rsidRPr="00C10019">
              <w:rPr>
                <w:rFonts w:asciiTheme="minorEastAsia" w:eastAsiaTheme="minorEastAsia" w:hAnsiTheme="minorEastAsia" w:cs="华文细黑" w:hint="eastAsia"/>
                <w:sz w:val="21"/>
                <w:szCs w:val="21"/>
              </w:rPr>
              <w:t>1次/季度</w:t>
            </w:r>
          </w:p>
        </w:tc>
      </w:tr>
      <w:tr w:rsidR="00724797" w:rsidTr="00E041CC">
        <w:trPr>
          <w:trHeight w:val="340"/>
        </w:trPr>
        <w:tc>
          <w:tcPr>
            <w:tcW w:w="1336" w:type="dxa"/>
            <w:vMerge/>
            <w:vAlign w:val="center"/>
          </w:tcPr>
          <w:p w:rsidR="00724797" w:rsidRPr="00C10019" w:rsidRDefault="00724797" w:rsidP="00BC4F3F">
            <w:pPr>
              <w:jc w:val="center"/>
              <w:rPr>
                <w:rFonts w:asciiTheme="minorEastAsia" w:eastAsiaTheme="minorEastAsia" w:hAnsiTheme="minorEastAsia" w:cs="华文细黑"/>
                <w:szCs w:val="21"/>
              </w:rPr>
            </w:pPr>
          </w:p>
        </w:tc>
        <w:tc>
          <w:tcPr>
            <w:tcW w:w="1587" w:type="dxa"/>
            <w:vMerge/>
            <w:vAlign w:val="center"/>
          </w:tcPr>
          <w:p w:rsidR="00724797" w:rsidRPr="00C10019" w:rsidRDefault="00724797" w:rsidP="00BC4F3F">
            <w:pPr>
              <w:jc w:val="center"/>
              <w:rPr>
                <w:rFonts w:asciiTheme="minorEastAsia" w:eastAsiaTheme="minorEastAsia" w:hAnsiTheme="minorEastAsia" w:cs="华文细黑"/>
                <w:szCs w:val="21"/>
              </w:rPr>
            </w:pPr>
          </w:p>
        </w:tc>
        <w:tc>
          <w:tcPr>
            <w:tcW w:w="1587" w:type="dxa"/>
            <w:vMerge/>
            <w:vAlign w:val="center"/>
          </w:tcPr>
          <w:p w:rsidR="00724797" w:rsidRPr="00C10019" w:rsidRDefault="00724797" w:rsidP="00BC4F3F">
            <w:pPr>
              <w:jc w:val="center"/>
              <w:rPr>
                <w:rFonts w:asciiTheme="minorEastAsia" w:eastAsiaTheme="minorEastAsia" w:hAnsiTheme="minorEastAsia" w:cs="华文细黑"/>
                <w:szCs w:val="21"/>
              </w:rPr>
            </w:pPr>
          </w:p>
        </w:tc>
        <w:tc>
          <w:tcPr>
            <w:tcW w:w="2174" w:type="dxa"/>
            <w:vAlign w:val="center"/>
          </w:tcPr>
          <w:p w:rsidR="00724797" w:rsidRPr="00C10019" w:rsidRDefault="00724797" w:rsidP="00BC4F3F">
            <w:pPr>
              <w:jc w:val="center"/>
              <w:rPr>
                <w:rFonts w:asciiTheme="minorEastAsia" w:eastAsiaTheme="minorEastAsia" w:hAnsiTheme="minorEastAsia" w:cs="华文细黑"/>
                <w:szCs w:val="21"/>
              </w:rPr>
            </w:pPr>
            <w:r w:rsidRPr="00C10019">
              <w:rPr>
                <w:rFonts w:asciiTheme="minorEastAsia" w:eastAsiaTheme="minorEastAsia" w:hAnsiTheme="minorEastAsia" w:cs="华文细黑" w:hint="eastAsia"/>
                <w:sz w:val="21"/>
                <w:szCs w:val="21"/>
              </w:rPr>
              <w:t>硫化氢</w:t>
            </w:r>
          </w:p>
        </w:tc>
        <w:tc>
          <w:tcPr>
            <w:tcW w:w="1396" w:type="dxa"/>
            <w:vAlign w:val="center"/>
          </w:tcPr>
          <w:p w:rsidR="00724797" w:rsidRPr="00C10019" w:rsidRDefault="00724797" w:rsidP="00BC4F3F">
            <w:pPr>
              <w:jc w:val="center"/>
              <w:rPr>
                <w:rFonts w:asciiTheme="minorEastAsia" w:eastAsiaTheme="minorEastAsia" w:hAnsiTheme="minorEastAsia" w:cs="华文细黑"/>
                <w:szCs w:val="21"/>
              </w:rPr>
            </w:pPr>
            <w:r w:rsidRPr="00C10019">
              <w:rPr>
                <w:rFonts w:asciiTheme="minorEastAsia" w:eastAsiaTheme="minorEastAsia" w:hAnsiTheme="minorEastAsia" w:cs="华文细黑" w:hint="eastAsia"/>
                <w:sz w:val="21"/>
                <w:szCs w:val="21"/>
              </w:rPr>
              <w:t>1次/季度</w:t>
            </w:r>
          </w:p>
        </w:tc>
      </w:tr>
      <w:tr w:rsidR="00724797" w:rsidTr="00E041CC">
        <w:trPr>
          <w:trHeight w:val="340"/>
        </w:trPr>
        <w:tc>
          <w:tcPr>
            <w:tcW w:w="1336" w:type="dxa"/>
            <w:vMerge/>
            <w:vAlign w:val="center"/>
          </w:tcPr>
          <w:p w:rsidR="00724797" w:rsidRPr="00C10019" w:rsidRDefault="00724797" w:rsidP="00BC4F3F">
            <w:pPr>
              <w:jc w:val="center"/>
              <w:rPr>
                <w:rFonts w:asciiTheme="minorEastAsia" w:eastAsiaTheme="minorEastAsia" w:hAnsiTheme="minorEastAsia" w:cs="华文细黑"/>
                <w:szCs w:val="21"/>
              </w:rPr>
            </w:pPr>
          </w:p>
        </w:tc>
        <w:tc>
          <w:tcPr>
            <w:tcW w:w="1587" w:type="dxa"/>
            <w:vMerge/>
            <w:vAlign w:val="center"/>
          </w:tcPr>
          <w:p w:rsidR="00724797" w:rsidRPr="00C10019" w:rsidRDefault="00724797" w:rsidP="00BC4F3F">
            <w:pPr>
              <w:jc w:val="center"/>
              <w:rPr>
                <w:rFonts w:asciiTheme="minorEastAsia" w:eastAsiaTheme="minorEastAsia" w:hAnsiTheme="minorEastAsia" w:cs="华文细黑"/>
                <w:szCs w:val="21"/>
              </w:rPr>
            </w:pPr>
          </w:p>
        </w:tc>
        <w:tc>
          <w:tcPr>
            <w:tcW w:w="1587" w:type="dxa"/>
            <w:vMerge/>
            <w:vAlign w:val="center"/>
          </w:tcPr>
          <w:p w:rsidR="00724797" w:rsidRPr="00C10019" w:rsidRDefault="00724797" w:rsidP="00BC4F3F">
            <w:pPr>
              <w:jc w:val="center"/>
              <w:rPr>
                <w:rFonts w:asciiTheme="minorEastAsia" w:eastAsiaTheme="minorEastAsia" w:hAnsiTheme="minorEastAsia" w:cs="华文细黑"/>
                <w:szCs w:val="21"/>
              </w:rPr>
            </w:pPr>
          </w:p>
        </w:tc>
        <w:tc>
          <w:tcPr>
            <w:tcW w:w="2174" w:type="dxa"/>
            <w:vAlign w:val="center"/>
          </w:tcPr>
          <w:p w:rsidR="00724797" w:rsidRPr="00C10019" w:rsidRDefault="00724797" w:rsidP="00BC4F3F">
            <w:pPr>
              <w:jc w:val="center"/>
              <w:rPr>
                <w:rFonts w:asciiTheme="minorEastAsia" w:eastAsiaTheme="minorEastAsia" w:hAnsiTheme="minorEastAsia" w:cs="华文细黑"/>
                <w:szCs w:val="21"/>
              </w:rPr>
            </w:pPr>
            <w:r w:rsidRPr="00C10019">
              <w:rPr>
                <w:rFonts w:asciiTheme="minorEastAsia" w:eastAsiaTheme="minorEastAsia" w:hAnsiTheme="minorEastAsia" w:cs="华文细黑" w:hint="eastAsia"/>
                <w:sz w:val="21"/>
                <w:szCs w:val="21"/>
              </w:rPr>
              <w:t>臭气浓度</w:t>
            </w:r>
          </w:p>
        </w:tc>
        <w:tc>
          <w:tcPr>
            <w:tcW w:w="1396" w:type="dxa"/>
            <w:vAlign w:val="center"/>
          </w:tcPr>
          <w:p w:rsidR="00724797" w:rsidRPr="00C10019" w:rsidRDefault="00724797" w:rsidP="00BC4F3F">
            <w:pPr>
              <w:jc w:val="center"/>
              <w:rPr>
                <w:rFonts w:asciiTheme="minorEastAsia" w:eastAsiaTheme="minorEastAsia" w:hAnsiTheme="minorEastAsia" w:cs="华文细黑"/>
                <w:szCs w:val="21"/>
              </w:rPr>
            </w:pPr>
            <w:r w:rsidRPr="00C10019">
              <w:rPr>
                <w:rFonts w:asciiTheme="minorEastAsia" w:eastAsiaTheme="minorEastAsia" w:hAnsiTheme="minorEastAsia" w:cs="华文细黑" w:hint="eastAsia"/>
                <w:sz w:val="21"/>
                <w:szCs w:val="21"/>
              </w:rPr>
              <w:t>1次/季度</w:t>
            </w:r>
          </w:p>
        </w:tc>
      </w:tr>
    </w:tbl>
    <w:p w:rsidR="00724797" w:rsidRPr="00724797" w:rsidRDefault="00724797" w:rsidP="00B3747C">
      <w:pPr>
        <w:spacing w:line="360" w:lineRule="auto"/>
        <w:ind w:firstLineChars="200" w:firstLine="480"/>
        <w:rPr>
          <w:rFonts w:ascii="宋体" w:hAnsi="宋体" w:cs="宋体"/>
          <w:sz w:val="24"/>
          <w:szCs w:val="24"/>
        </w:rPr>
      </w:pPr>
      <w:r>
        <w:rPr>
          <w:rFonts w:ascii="宋体" w:hAnsi="宋体" w:cs="宋体" w:hint="eastAsia"/>
          <w:sz w:val="24"/>
          <w:szCs w:val="24"/>
        </w:rPr>
        <w:t>2.</w:t>
      </w:r>
      <w:r w:rsidRPr="00724797">
        <w:rPr>
          <w:rFonts w:ascii="宋体" w:hAnsi="宋体" w:cs="宋体" w:hint="eastAsia"/>
          <w:sz w:val="24"/>
          <w:szCs w:val="24"/>
        </w:rPr>
        <w:t>废气无组织监测点位、监测项目及监测频次</w:t>
      </w:r>
      <w:r w:rsidR="00C10019">
        <w:rPr>
          <w:rFonts w:ascii="宋体" w:hAnsi="宋体" w:cs="宋体" w:hint="eastAsia"/>
          <w:sz w:val="24"/>
          <w:szCs w:val="24"/>
        </w:rPr>
        <w:t>：</w:t>
      </w:r>
    </w:p>
    <w:tbl>
      <w:tblPr>
        <w:tblStyle w:val="afb"/>
        <w:tblW w:w="8080" w:type="dxa"/>
        <w:tblInd w:w="250" w:type="dxa"/>
        <w:tblLayout w:type="fixed"/>
        <w:tblLook w:val="04A0" w:firstRow="1" w:lastRow="0" w:firstColumn="1" w:lastColumn="0" w:noHBand="0" w:noVBand="1"/>
      </w:tblPr>
      <w:tblGrid>
        <w:gridCol w:w="1880"/>
        <w:gridCol w:w="2130"/>
        <w:gridCol w:w="2131"/>
        <w:gridCol w:w="1939"/>
      </w:tblGrid>
      <w:tr w:rsidR="00724797" w:rsidTr="00E041CC">
        <w:tc>
          <w:tcPr>
            <w:tcW w:w="1880" w:type="dxa"/>
            <w:vAlign w:val="center"/>
          </w:tcPr>
          <w:p w:rsidR="00724797" w:rsidRPr="00C10019" w:rsidRDefault="00724797" w:rsidP="00BC4F3F">
            <w:pPr>
              <w:jc w:val="center"/>
              <w:rPr>
                <w:rFonts w:asciiTheme="minorEastAsia" w:eastAsiaTheme="minorEastAsia" w:hAnsiTheme="minorEastAsia" w:cs="华文细黑"/>
                <w:szCs w:val="21"/>
              </w:rPr>
            </w:pPr>
            <w:r w:rsidRPr="00C10019">
              <w:rPr>
                <w:rFonts w:asciiTheme="minorEastAsia" w:eastAsiaTheme="minorEastAsia" w:hAnsiTheme="minorEastAsia" w:cs="华文细黑" w:hint="eastAsia"/>
                <w:sz w:val="21"/>
                <w:szCs w:val="21"/>
              </w:rPr>
              <w:t>类型</w:t>
            </w:r>
          </w:p>
        </w:tc>
        <w:tc>
          <w:tcPr>
            <w:tcW w:w="2130" w:type="dxa"/>
            <w:vAlign w:val="center"/>
          </w:tcPr>
          <w:p w:rsidR="00724797" w:rsidRPr="00C10019" w:rsidRDefault="00724797" w:rsidP="00BC4F3F">
            <w:pPr>
              <w:jc w:val="center"/>
              <w:rPr>
                <w:rFonts w:asciiTheme="minorEastAsia" w:eastAsiaTheme="minorEastAsia" w:hAnsiTheme="minorEastAsia" w:cs="华文细黑"/>
                <w:szCs w:val="21"/>
              </w:rPr>
            </w:pPr>
            <w:r w:rsidRPr="00C10019">
              <w:rPr>
                <w:rFonts w:asciiTheme="minorEastAsia" w:eastAsiaTheme="minorEastAsia" w:hAnsiTheme="minorEastAsia" w:cs="华文细黑" w:hint="eastAsia"/>
                <w:sz w:val="21"/>
                <w:szCs w:val="21"/>
              </w:rPr>
              <w:t>监测点位</w:t>
            </w:r>
          </w:p>
        </w:tc>
        <w:tc>
          <w:tcPr>
            <w:tcW w:w="2131" w:type="dxa"/>
            <w:vAlign w:val="center"/>
          </w:tcPr>
          <w:p w:rsidR="00724797" w:rsidRPr="00C10019" w:rsidRDefault="00724797" w:rsidP="00BC4F3F">
            <w:pPr>
              <w:jc w:val="center"/>
              <w:rPr>
                <w:rFonts w:asciiTheme="minorEastAsia" w:eastAsiaTheme="minorEastAsia" w:hAnsiTheme="minorEastAsia" w:cs="华文细黑"/>
                <w:szCs w:val="21"/>
              </w:rPr>
            </w:pPr>
            <w:r w:rsidRPr="00C10019">
              <w:rPr>
                <w:rFonts w:asciiTheme="minorEastAsia" w:eastAsiaTheme="minorEastAsia" w:hAnsiTheme="minorEastAsia" w:cs="华文细黑" w:hint="eastAsia"/>
                <w:sz w:val="21"/>
                <w:szCs w:val="21"/>
              </w:rPr>
              <w:t>监测指标</w:t>
            </w:r>
          </w:p>
        </w:tc>
        <w:tc>
          <w:tcPr>
            <w:tcW w:w="1939" w:type="dxa"/>
            <w:vAlign w:val="center"/>
          </w:tcPr>
          <w:p w:rsidR="00724797" w:rsidRPr="00C10019" w:rsidRDefault="00724797" w:rsidP="00BC4F3F">
            <w:pPr>
              <w:jc w:val="center"/>
              <w:rPr>
                <w:rFonts w:asciiTheme="minorEastAsia" w:eastAsiaTheme="minorEastAsia" w:hAnsiTheme="minorEastAsia" w:cs="华文细黑"/>
                <w:szCs w:val="21"/>
              </w:rPr>
            </w:pPr>
            <w:r w:rsidRPr="00C10019">
              <w:rPr>
                <w:rFonts w:asciiTheme="minorEastAsia" w:eastAsiaTheme="minorEastAsia" w:hAnsiTheme="minorEastAsia" w:cs="华文细黑" w:hint="eastAsia"/>
                <w:sz w:val="21"/>
                <w:szCs w:val="21"/>
              </w:rPr>
              <w:t>监测频次</w:t>
            </w:r>
          </w:p>
        </w:tc>
      </w:tr>
      <w:tr w:rsidR="00724797" w:rsidTr="00E041CC">
        <w:tc>
          <w:tcPr>
            <w:tcW w:w="1880" w:type="dxa"/>
            <w:vMerge w:val="restart"/>
            <w:vAlign w:val="center"/>
          </w:tcPr>
          <w:p w:rsidR="00724797" w:rsidRPr="00C10019" w:rsidRDefault="00724797" w:rsidP="00533472">
            <w:pPr>
              <w:jc w:val="center"/>
              <w:rPr>
                <w:rFonts w:asciiTheme="minorEastAsia" w:eastAsiaTheme="minorEastAsia" w:hAnsiTheme="minorEastAsia" w:cs="华文细黑"/>
                <w:szCs w:val="21"/>
              </w:rPr>
            </w:pPr>
            <w:r w:rsidRPr="00C10019">
              <w:rPr>
                <w:rFonts w:asciiTheme="minorEastAsia" w:eastAsiaTheme="minorEastAsia" w:hAnsiTheme="minorEastAsia" w:cs="华文细黑" w:hint="eastAsia"/>
                <w:sz w:val="21"/>
                <w:szCs w:val="21"/>
              </w:rPr>
              <w:t>无组织废气</w:t>
            </w:r>
          </w:p>
        </w:tc>
        <w:tc>
          <w:tcPr>
            <w:tcW w:w="2130" w:type="dxa"/>
            <w:vMerge w:val="restart"/>
            <w:vAlign w:val="center"/>
          </w:tcPr>
          <w:p w:rsidR="00724797" w:rsidRPr="00C10019" w:rsidRDefault="00724797" w:rsidP="00533472">
            <w:pPr>
              <w:spacing w:line="400" w:lineRule="exact"/>
              <w:ind w:leftChars="-100" w:left="-220" w:rightChars="-116" w:right="-255"/>
              <w:jc w:val="center"/>
              <w:rPr>
                <w:rFonts w:asciiTheme="minorEastAsia" w:eastAsiaTheme="minorEastAsia" w:hAnsiTheme="minorEastAsia" w:cs="华文细黑"/>
                <w:szCs w:val="21"/>
              </w:rPr>
            </w:pPr>
            <w:r w:rsidRPr="00C10019">
              <w:rPr>
                <w:rFonts w:asciiTheme="minorEastAsia" w:eastAsiaTheme="minorEastAsia" w:hAnsiTheme="minorEastAsia" w:cs="华文细黑" w:hint="eastAsia"/>
                <w:sz w:val="21"/>
                <w:szCs w:val="21"/>
              </w:rPr>
              <w:t>污水处理站周界</w:t>
            </w:r>
          </w:p>
          <w:p w:rsidR="00724797" w:rsidRPr="00C10019" w:rsidRDefault="00724797" w:rsidP="00533472">
            <w:pPr>
              <w:spacing w:line="400" w:lineRule="exact"/>
              <w:jc w:val="center"/>
              <w:rPr>
                <w:rFonts w:asciiTheme="minorEastAsia" w:eastAsiaTheme="minorEastAsia" w:hAnsiTheme="minorEastAsia" w:cs="华文细黑"/>
                <w:szCs w:val="21"/>
              </w:rPr>
            </w:pPr>
            <w:r w:rsidRPr="00C10019">
              <w:rPr>
                <w:rFonts w:asciiTheme="minorEastAsia" w:eastAsiaTheme="minorEastAsia" w:hAnsiTheme="minorEastAsia" w:cs="华文细黑" w:hint="eastAsia"/>
                <w:sz w:val="21"/>
                <w:szCs w:val="21"/>
              </w:rPr>
              <w:lastRenderedPageBreak/>
              <w:t>上风向1个</w:t>
            </w:r>
          </w:p>
          <w:p w:rsidR="00724797" w:rsidRPr="00C10019" w:rsidRDefault="00724797" w:rsidP="00533472">
            <w:pPr>
              <w:spacing w:line="400" w:lineRule="exact"/>
              <w:jc w:val="center"/>
              <w:rPr>
                <w:rFonts w:asciiTheme="minorEastAsia" w:eastAsiaTheme="minorEastAsia" w:hAnsiTheme="minorEastAsia" w:cs="华文细黑"/>
                <w:szCs w:val="21"/>
              </w:rPr>
            </w:pPr>
            <w:r w:rsidRPr="00C10019">
              <w:rPr>
                <w:rFonts w:asciiTheme="minorEastAsia" w:eastAsiaTheme="minorEastAsia" w:hAnsiTheme="minorEastAsia" w:cs="华文细黑" w:hint="eastAsia"/>
                <w:sz w:val="21"/>
                <w:szCs w:val="21"/>
              </w:rPr>
              <w:t>下风向3个</w:t>
            </w:r>
          </w:p>
        </w:tc>
        <w:tc>
          <w:tcPr>
            <w:tcW w:w="2131" w:type="dxa"/>
            <w:vAlign w:val="center"/>
          </w:tcPr>
          <w:p w:rsidR="00724797" w:rsidRPr="00C10019" w:rsidRDefault="00724797" w:rsidP="00BC4F3F">
            <w:pPr>
              <w:jc w:val="center"/>
              <w:rPr>
                <w:rFonts w:asciiTheme="minorEastAsia" w:eastAsiaTheme="minorEastAsia" w:hAnsiTheme="minorEastAsia" w:cs="华文细黑"/>
                <w:szCs w:val="21"/>
              </w:rPr>
            </w:pPr>
            <w:r w:rsidRPr="00C10019">
              <w:rPr>
                <w:rFonts w:asciiTheme="minorEastAsia" w:eastAsiaTheme="minorEastAsia" w:hAnsiTheme="minorEastAsia" w:cs="华文细黑" w:hint="eastAsia"/>
                <w:sz w:val="21"/>
                <w:szCs w:val="21"/>
              </w:rPr>
              <w:lastRenderedPageBreak/>
              <w:t>氨</w:t>
            </w:r>
          </w:p>
        </w:tc>
        <w:tc>
          <w:tcPr>
            <w:tcW w:w="1939" w:type="dxa"/>
            <w:vAlign w:val="center"/>
          </w:tcPr>
          <w:p w:rsidR="00724797" w:rsidRPr="00C10019" w:rsidRDefault="00724797" w:rsidP="00BC4F3F">
            <w:pPr>
              <w:jc w:val="center"/>
              <w:rPr>
                <w:rFonts w:asciiTheme="minorEastAsia" w:eastAsiaTheme="minorEastAsia" w:hAnsiTheme="minorEastAsia" w:cs="华文细黑"/>
                <w:szCs w:val="21"/>
              </w:rPr>
            </w:pPr>
            <w:r w:rsidRPr="00C10019">
              <w:rPr>
                <w:rFonts w:asciiTheme="minorEastAsia" w:eastAsiaTheme="minorEastAsia" w:hAnsiTheme="minorEastAsia" w:cs="华文细黑" w:hint="eastAsia"/>
                <w:sz w:val="21"/>
                <w:szCs w:val="21"/>
              </w:rPr>
              <w:t>1次/季</w:t>
            </w:r>
          </w:p>
        </w:tc>
      </w:tr>
      <w:tr w:rsidR="00724797" w:rsidTr="00E041CC">
        <w:tc>
          <w:tcPr>
            <w:tcW w:w="1880" w:type="dxa"/>
            <w:vMerge/>
            <w:vAlign w:val="center"/>
          </w:tcPr>
          <w:p w:rsidR="00724797" w:rsidRPr="00C10019" w:rsidRDefault="00724797" w:rsidP="00BC4F3F">
            <w:pPr>
              <w:jc w:val="center"/>
              <w:rPr>
                <w:rFonts w:asciiTheme="minorEastAsia" w:eastAsiaTheme="minorEastAsia" w:hAnsiTheme="minorEastAsia" w:cs="华文细黑"/>
                <w:szCs w:val="21"/>
              </w:rPr>
            </w:pPr>
          </w:p>
        </w:tc>
        <w:tc>
          <w:tcPr>
            <w:tcW w:w="2130" w:type="dxa"/>
            <w:vMerge/>
            <w:vAlign w:val="center"/>
          </w:tcPr>
          <w:p w:rsidR="00724797" w:rsidRPr="00C10019" w:rsidRDefault="00724797" w:rsidP="00BC4F3F">
            <w:pPr>
              <w:jc w:val="center"/>
              <w:rPr>
                <w:rFonts w:asciiTheme="minorEastAsia" w:eastAsiaTheme="minorEastAsia" w:hAnsiTheme="minorEastAsia" w:cs="华文细黑"/>
                <w:szCs w:val="21"/>
              </w:rPr>
            </w:pPr>
          </w:p>
        </w:tc>
        <w:tc>
          <w:tcPr>
            <w:tcW w:w="2131" w:type="dxa"/>
            <w:vAlign w:val="center"/>
          </w:tcPr>
          <w:p w:rsidR="00724797" w:rsidRPr="00C10019" w:rsidRDefault="00724797" w:rsidP="00BC4F3F">
            <w:pPr>
              <w:jc w:val="center"/>
              <w:rPr>
                <w:rFonts w:asciiTheme="minorEastAsia" w:eastAsiaTheme="minorEastAsia" w:hAnsiTheme="minorEastAsia" w:cs="华文细黑"/>
                <w:szCs w:val="21"/>
              </w:rPr>
            </w:pPr>
            <w:r w:rsidRPr="00C10019">
              <w:rPr>
                <w:rFonts w:asciiTheme="minorEastAsia" w:eastAsiaTheme="minorEastAsia" w:hAnsiTheme="minorEastAsia" w:cs="华文细黑" w:hint="eastAsia"/>
                <w:sz w:val="21"/>
                <w:szCs w:val="21"/>
              </w:rPr>
              <w:t>硫化氢</w:t>
            </w:r>
          </w:p>
        </w:tc>
        <w:tc>
          <w:tcPr>
            <w:tcW w:w="1939" w:type="dxa"/>
            <w:vAlign w:val="center"/>
          </w:tcPr>
          <w:p w:rsidR="00724797" w:rsidRPr="00C10019" w:rsidRDefault="00724797" w:rsidP="00BC4F3F">
            <w:pPr>
              <w:jc w:val="center"/>
              <w:rPr>
                <w:rFonts w:asciiTheme="minorEastAsia" w:eastAsiaTheme="minorEastAsia" w:hAnsiTheme="minorEastAsia" w:cs="华文细黑"/>
                <w:szCs w:val="21"/>
              </w:rPr>
            </w:pPr>
            <w:r w:rsidRPr="00C10019">
              <w:rPr>
                <w:rFonts w:asciiTheme="minorEastAsia" w:eastAsiaTheme="minorEastAsia" w:hAnsiTheme="minorEastAsia" w:cs="华文细黑" w:hint="eastAsia"/>
                <w:sz w:val="21"/>
                <w:szCs w:val="21"/>
              </w:rPr>
              <w:t>1次/季</w:t>
            </w:r>
          </w:p>
        </w:tc>
      </w:tr>
      <w:tr w:rsidR="00724797" w:rsidTr="00E041CC">
        <w:tc>
          <w:tcPr>
            <w:tcW w:w="1880" w:type="dxa"/>
            <w:vMerge/>
            <w:vAlign w:val="center"/>
          </w:tcPr>
          <w:p w:rsidR="00724797" w:rsidRPr="00C10019" w:rsidRDefault="00724797" w:rsidP="00BC4F3F">
            <w:pPr>
              <w:jc w:val="center"/>
              <w:rPr>
                <w:rFonts w:asciiTheme="minorEastAsia" w:eastAsiaTheme="minorEastAsia" w:hAnsiTheme="minorEastAsia" w:cs="华文细黑"/>
                <w:szCs w:val="21"/>
              </w:rPr>
            </w:pPr>
          </w:p>
        </w:tc>
        <w:tc>
          <w:tcPr>
            <w:tcW w:w="2130" w:type="dxa"/>
            <w:vMerge/>
            <w:vAlign w:val="center"/>
          </w:tcPr>
          <w:p w:rsidR="00724797" w:rsidRPr="00C10019" w:rsidRDefault="00724797" w:rsidP="00BC4F3F">
            <w:pPr>
              <w:jc w:val="center"/>
              <w:rPr>
                <w:rFonts w:asciiTheme="minorEastAsia" w:eastAsiaTheme="minorEastAsia" w:hAnsiTheme="minorEastAsia" w:cs="华文细黑"/>
                <w:szCs w:val="21"/>
              </w:rPr>
            </w:pPr>
          </w:p>
        </w:tc>
        <w:tc>
          <w:tcPr>
            <w:tcW w:w="2131" w:type="dxa"/>
            <w:vAlign w:val="center"/>
          </w:tcPr>
          <w:p w:rsidR="00724797" w:rsidRPr="00C10019" w:rsidRDefault="00724797" w:rsidP="00BC4F3F">
            <w:pPr>
              <w:jc w:val="center"/>
              <w:rPr>
                <w:rFonts w:asciiTheme="minorEastAsia" w:eastAsiaTheme="minorEastAsia" w:hAnsiTheme="minorEastAsia" w:cs="华文细黑"/>
                <w:szCs w:val="21"/>
              </w:rPr>
            </w:pPr>
            <w:r w:rsidRPr="00C10019">
              <w:rPr>
                <w:rFonts w:asciiTheme="minorEastAsia" w:eastAsiaTheme="minorEastAsia" w:hAnsiTheme="minorEastAsia" w:cs="华文细黑" w:hint="eastAsia"/>
                <w:sz w:val="21"/>
                <w:szCs w:val="21"/>
              </w:rPr>
              <w:t>臭气浓度</w:t>
            </w:r>
          </w:p>
        </w:tc>
        <w:tc>
          <w:tcPr>
            <w:tcW w:w="1939" w:type="dxa"/>
            <w:vAlign w:val="center"/>
          </w:tcPr>
          <w:p w:rsidR="00724797" w:rsidRPr="00C10019" w:rsidRDefault="00724797" w:rsidP="00BC4F3F">
            <w:pPr>
              <w:jc w:val="center"/>
              <w:rPr>
                <w:rFonts w:asciiTheme="minorEastAsia" w:eastAsiaTheme="minorEastAsia" w:hAnsiTheme="minorEastAsia" w:cs="华文细黑"/>
                <w:szCs w:val="21"/>
              </w:rPr>
            </w:pPr>
            <w:r w:rsidRPr="00C10019">
              <w:rPr>
                <w:rFonts w:asciiTheme="minorEastAsia" w:eastAsiaTheme="minorEastAsia" w:hAnsiTheme="minorEastAsia" w:cs="华文细黑" w:hint="eastAsia"/>
                <w:sz w:val="21"/>
                <w:szCs w:val="21"/>
              </w:rPr>
              <w:t>1次/季</w:t>
            </w:r>
          </w:p>
        </w:tc>
      </w:tr>
      <w:tr w:rsidR="00724797" w:rsidTr="00E041CC">
        <w:tc>
          <w:tcPr>
            <w:tcW w:w="1880" w:type="dxa"/>
            <w:vMerge/>
            <w:vAlign w:val="center"/>
          </w:tcPr>
          <w:p w:rsidR="00724797" w:rsidRPr="00C10019" w:rsidRDefault="00724797" w:rsidP="00BC4F3F">
            <w:pPr>
              <w:jc w:val="center"/>
              <w:rPr>
                <w:rFonts w:asciiTheme="minorEastAsia" w:eastAsiaTheme="minorEastAsia" w:hAnsiTheme="minorEastAsia" w:cs="华文细黑"/>
                <w:szCs w:val="21"/>
              </w:rPr>
            </w:pPr>
          </w:p>
        </w:tc>
        <w:tc>
          <w:tcPr>
            <w:tcW w:w="2130" w:type="dxa"/>
            <w:vMerge/>
            <w:vAlign w:val="center"/>
          </w:tcPr>
          <w:p w:rsidR="00724797" w:rsidRPr="00C10019" w:rsidRDefault="00724797" w:rsidP="00BC4F3F">
            <w:pPr>
              <w:jc w:val="center"/>
              <w:rPr>
                <w:rFonts w:asciiTheme="minorEastAsia" w:eastAsiaTheme="minorEastAsia" w:hAnsiTheme="minorEastAsia" w:cs="华文细黑"/>
                <w:szCs w:val="21"/>
              </w:rPr>
            </w:pPr>
          </w:p>
        </w:tc>
        <w:tc>
          <w:tcPr>
            <w:tcW w:w="2131" w:type="dxa"/>
            <w:vAlign w:val="center"/>
          </w:tcPr>
          <w:p w:rsidR="00724797" w:rsidRPr="00C10019" w:rsidRDefault="00724797" w:rsidP="00BC4F3F">
            <w:pPr>
              <w:jc w:val="center"/>
              <w:rPr>
                <w:rFonts w:asciiTheme="minorEastAsia" w:eastAsiaTheme="minorEastAsia" w:hAnsiTheme="minorEastAsia" w:cs="华文细黑"/>
                <w:szCs w:val="21"/>
              </w:rPr>
            </w:pPr>
            <w:r w:rsidRPr="00C10019">
              <w:rPr>
                <w:rFonts w:asciiTheme="minorEastAsia" w:eastAsiaTheme="minorEastAsia" w:hAnsiTheme="minorEastAsia" w:cs="华文细黑" w:hint="eastAsia"/>
                <w:sz w:val="21"/>
                <w:szCs w:val="21"/>
              </w:rPr>
              <w:t>甲烷</w:t>
            </w:r>
          </w:p>
        </w:tc>
        <w:tc>
          <w:tcPr>
            <w:tcW w:w="1939" w:type="dxa"/>
            <w:vAlign w:val="center"/>
          </w:tcPr>
          <w:p w:rsidR="00724797" w:rsidRPr="00C10019" w:rsidRDefault="00724797" w:rsidP="00BC4F3F">
            <w:pPr>
              <w:jc w:val="center"/>
              <w:rPr>
                <w:rFonts w:asciiTheme="minorEastAsia" w:eastAsiaTheme="minorEastAsia" w:hAnsiTheme="minorEastAsia" w:cs="华文细黑"/>
                <w:szCs w:val="21"/>
              </w:rPr>
            </w:pPr>
            <w:r w:rsidRPr="00C10019">
              <w:rPr>
                <w:rFonts w:asciiTheme="minorEastAsia" w:eastAsiaTheme="minorEastAsia" w:hAnsiTheme="minorEastAsia" w:cs="华文细黑" w:hint="eastAsia"/>
                <w:sz w:val="21"/>
                <w:szCs w:val="21"/>
              </w:rPr>
              <w:t>1次/季</w:t>
            </w:r>
          </w:p>
        </w:tc>
      </w:tr>
      <w:tr w:rsidR="00724797" w:rsidTr="00E041CC">
        <w:tc>
          <w:tcPr>
            <w:tcW w:w="1880" w:type="dxa"/>
            <w:vMerge/>
            <w:vAlign w:val="center"/>
          </w:tcPr>
          <w:p w:rsidR="00724797" w:rsidRPr="00C10019" w:rsidRDefault="00724797" w:rsidP="00BC4F3F">
            <w:pPr>
              <w:jc w:val="center"/>
              <w:rPr>
                <w:rFonts w:asciiTheme="minorEastAsia" w:eastAsiaTheme="minorEastAsia" w:hAnsiTheme="minorEastAsia" w:cs="华文细黑"/>
                <w:szCs w:val="21"/>
              </w:rPr>
            </w:pPr>
          </w:p>
        </w:tc>
        <w:tc>
          <w:tcPr>
            <w:tcW w:w="2130" w:type="dxa"/>
            <w:vMerge/>
            <w:vAlign w:val="center"/>
          </w:tcPr>
          <w:p w:rsidR="00724797" w:rsidRPr="00C10019" w:rsidRDefault="00724797" w:rsidP="00BC4F3F">
            <w:pPr>
              <w:jc w:val="center"/>
              <w:rPr>
                <w:rFonts w:asciiTheme="minorEastAsia" w:eastAsiaTheme="minorEastAsia" w:hAnsiTheme="minorEastAsia" w:cs="华文细黑"/>
                <w:szCs w:val="21"/>
              </w:rPr>
            </w:pPr>
          </w:p>
        </w:tc>
        <w:tc>
          <w:tcPr>
            <w:tcW w:w="2131" w:type="dxa"/>
            <w:vAlign w:val="center"/>
          </w:tcPr>
          <w:p w:rsidR="00724797" w:rsidRPr="00C10019" w:rsidRDefault="00724797" w:rsidP="00BC4F3F">
            <w:pPr>
              <w:jc w:val="center"/>
              <w:rPr>
                <w:rFonts w:asciiTheme="minorEastAsia" w:eastAsiaTheme="minorEastAsia" w:hAnsiTheme="minorEastAsia" w:cs="华文细黑"/>
                <w:szCs w:val="21"/>
              </w:rPr>
            </w:pPr>
            <w:r w:rsidRPr="00C10019">
              <w:rPr>
                <w:rFonts w:asciiTheme="minorEastAsia" w:eastAsiaTheme="minorEastAsia" w:hAnsiTheme="minorEastAsia" w:cs="华文细黑" w:hint="eastAsia"/>
                <w:sz w:val="21"/>
                <w:szCs w:val="21"/>
              </w:rPr>
              <w:t>氯气</w:t>
            </w:r>
          </w:p>
        </w:tc>
        <w:tc>
          <w:tcPr>
            <w:tcW w:w="1939" w:type="dxa"/>
            <w:vAlign w:val="center"/>
          </w:tcPr>
          <w:p w:rsidR="00724797" w:rsidRPr="00C10019" w:rsidRDefault="00724797" w:rsidP="00BC4F3F">
            <w:pPr>
              <w:jc w:val="center"/>
              <w:rPr>
                <w:rFonts w:asciiTheme="minorEastAsia" w:eastAsiaTheme="minorEastAsia" w:hAnsiTheme="minorEastAsia" w:cs="华文细黑"/>
                <w:szCs w:val="21"/>
              </w:rPr>
            </w:pPr>
            <w:r w:rsidRPr="00C10019">
              <w:rPr>
                <w:rFonts w:asciiTheme="minorEastAsia" w:eastAsiaTheme="minorEastAsia" w:hAnsiTheme="minorEastAsia" w:cs="华文细黑" w:hint="eastAsia"/>
                <w:sz w:val="21"/>
                <w:szCs w:val="21"/>
              </w:rPr>
              <w:t>1次/季</w:t>
            </w:r>
          </w:p>
        </w:tc>
      </w:tr>
    </w:tbl>
    <w:p w:rsidR="00724797" w:rsidRPr="00724797" w:rsidRDefault="00724797" w:rsidP="00B3747C">
      <w:pPr>
        <w:spacing w:line="360" w:lineRule="auto"/>
        <w:ind w:firstLineChars="200" w:firstLine="480"/>
        <w:rPr>
          <w:rFonts w:ascii="宋体" w:hAnsi="宋体" w:cs="宋体"/>
          <w:sz w:val="24"/>
          <w:szCs w:val="24"/>
        </w:rPr>
      </w:pPr>
      <w:r>
        <w:rPr>
          <w:rFonts w:ascii="宋体" w:hAnsi="宋体" w:cs="宋体" w:hint="eastAsia"/>
          <w:sz w:val="24"/>
          <w:szCs w:val="24"/>
        </w:rPr>
        <w:t>3.</w:t>
      </w:r>
      <w:r w:rsidRPr="00724797">
        <w:rPr>
          <w:rFonts w:ascii="宋体" w:hAnsi="宋体" w:cs="宋体" w:hint="eastAsia"/>
          <w:sz w:val="24"/>
          <w:szCs w:val="24"/>
        </w:rPr>
        <w:t>废水监测点位及监测频次</w:t>
      </w:r>
      <w:r w:rsidR="00C10019">
        <w:rPr>
          <w:rFonts w:ascii="宋体" w:hAnsi="宋体" w:cs="宋体" w:hint="eastAsia"/>
          <w:sz w:val="24"/>
          <w:szCs w:val="24"/>
        </w:rPr>
        <w:t>：</w:t>
      </w:r>
    </w:p>
    <w:tbl>
      <w:tblPr>
        <w:tblStyle w:val="afb"/>
        <w:tblW w:w="8080" w:type="dxa"/>
        <w:tblInd w:w="250" w:type="dxa"/>
        <w:tblLayout w:type="fixed"/>
        <w:tblLook w:val="04A0" w:firstRow="1" w:lastRow="0" w:firstColumn="1" w:lastColumn="0" w:noHBand="0" w:noVBand="1"/>
      </w:tblPr>
      <w:tblGrid>
        <w:gridCol w:w="1675"/>
        <w:gridCol w:w="2199"/>
        <w:gridCol w:w="2199"/>
        <w:gridCol w:w="2007"/>
      </w:tblGrid>
      <w:tr w:rsidR="00724797" w:rsidTr="00E041CC">
        <w:trPr>
          <w:trHeight w:val="794"/>
        </w:trPr>
        <w:tc>
          <w:tcPr>
            <w:tcW w:w="1675" w:type="dxa"/>
            <w:vAlign w:val="center"/>
          </w:tcPr>
          <w:p w:rsidR="00724797" w:rsidRPr="00C10019" w:rsidRDefault="00724797" w:rsidP="00BC4F3F">
            <w:pPr>
              <w:jc w:val="center"/>
              <w:rPr>
                <w:rFonts w:asciiTheme="minorEastAsia" w:eastAsiaTheme="minorEastAsia" w:hAnsiTheme="minorEastAsia" w:cs="华文细黑"/>
                <w:szCs w:val="21"/>
              </w:rPr>
            </w:pPr>
            <w:r w:rsidRPr="00C10019">
              <w:rPr>
                <w:rFonts w:asciiTheme="minorEastAsia" w:eastAsiaTheme="minorEastAsia" w:hAnsiTheme="minorEastAsia" w:cs="华文细黑" w:hint="eastAsia"/>
                <w:sz w:val="21"/>
                <w:szCs w:val="21"/>
              </w:rPr>
              <w:t>类别</w:t>
            </w:r>
          </w:p>
        </w:tc>
        <w:tc>
          <w:tcPr>
            <w:tcW w:w="2199" w:type="dxa"/>
            <w:vAlign w:val="center"/>
          </w:tcPr>
          <w:p w:rsidR="00724797" w:rsidRPr="00C10019" w:rsidRDefault="00724797" w:rsidP="00BC4F3F">
            <w:pPr>
              <w:jc w:val="center"/>
              <w:rPr>
                <w:rFonts w:asciiTheme="minorEastAsia" w:eastAsiaTheme="minorEastAsia" w:hAnsiTheme="minorEastAsia" w:cs="华文细黑"/>
                <w:szCs w:val="21"/>
              </w:rPr>
            </w:pPr>
            <w:r w:rsidRPr="00C10019">
              <w:rPr>
                <w:rFonts w:asciiTheme="minorEastAsia" w:eastAsiaTheme="minorEastAsia" w:hAnsiTheme="minorEastAsia" w:cs="华文细黑" w:hint="eastAsia"/>
                <w:sz w:val="21"/>
                <w:szCs w:val="21"/>
              </w:rPr>
              <w:t>监测点位</w:t>
            </w:r>
          </w:p>
        </w:tc>
        <w:tc>
          <w:tcPr>
            <w:tcW w:w="2199" w:type="dxa"/>
            <w:vAlign w:val="center"/>
          </w:tcPr>
          <w:p w:rsidR="00724797" w:rsidRPr="00C10019" w:rsidRDefault="00724797" w:rsidP="00BC4F3F">
            <w:pPr>
              <w:jc w:val="center"/>
              <w:rPr>
                <w:rFonts w:asciiTheme="minorEastAsia" w:eastAsiaTheme="minorEastAsia" w:hAnsiTheme="minorEastAsia" w:cs="华文细黑"/>
                <w:szCs w:val="21"/>
              </w:rPr>
            </w:pPr>
            <w:r w:rsidRPr="00C10019">
              <w:rPr>
                <w:rFonts w:asciiTheme="minorEastAsia" w:eastAsiaTheme="minorEastAsia" w:hAnsiTheme="minorEastAsia" w:cs="华文细黑" w:hint="eastAsia"/>
                <w:sz w:val="21"/>
                <w:szCs w:val="21"/>
              </w:rPr>
              <w:t>监测指标</w:t>
            </w:r>
          </w:p>
        </w:tc>
        <w:tc>
          <w:tcPr>
            <w:tcW w:w="2007" w:type="dxa"/>
            <w:vAlign w:val="center"/>
          </w:tcPr>
          <w:p w:rsidR="00724797" w:rsidRPr="00C10019" w:rsidRDefault="00724797" w:rsidP="00BC4F3F">
            <w:pPr>
              <w:jc w:val="center"/>
              <w:rPr>
                <w:rFonts w:asciiTheme="minorEastAsia" w:eastAsiaTheme="minorEastAsia" w:hAnsiTheme="minorEastAsia" w:cs="华文细黑"/>
                <w:szCs w:val="21"/>
              </w:rPr>
            </w:pPr>
            <w:r w:rsidRPr="00C10019">
              <w:rPr>
                <w:rFonts w:asciiTheme="minorEastAsia" w:eastAsiaTheme="minorEastAsia" w:hAnsiTheme="minorEastAsia" w:cs="华文细黑" w:hint="eastAsia"/>
                <w:sz w:val="21"/>
                <w:szCs w:val="21"/>
              </w:rPr>
              <w:t>监测频次</w:t>
            </w:r>
          </w:p>
        </w:tc>
      </w:tr>
      <w:tr w:rsidR="00724797" w:rsidTr="00E041CC">
        <w:trPr>
          <w:trHeight w:val="794"/>
        </w:trPr>
        <w:tc>
          <w:tcPr>
            <w:tcW w:w="1675" w:type="dxa"/>
            <w:vMerge w:val="restart"/>
            <w:vAlign w:val="center"/>
          </w:tcPr>
          <w:p w:rsidR="00724797" w:rsidRPr="00C10019" w:rsidRDefault="00B92986" w:rsidP="00BC4F3F">
            <w:pPr>
              <w:jc w:val="center"/>
              <w:rPr>
                <w:rFonts w:asciiTheme="minorEastAsia" w:eastAsiaTheme="minorEastAsia" w:hAnsiTheme="minorEastAsia" w:cs="华文细黑"/>
                <w:szCs w:val="21"/>
              </w:rPr>
            </w:pPr>
            <w:r>
              <w:rPr>
                <w:rFonts w:asciiTheme="minorEastAsia" w:eastAsiaTheme="minorEastAsia" w:hAnsiTheme="minorEastAsia" w:cs="华文细黑" w:hint="eastAsia"/>
                <w:szCs w:val="21"/>
              </w:rPr>
              <w:t>废水</w:t>
            </w:r>
          </w:p>
        </w:tc>
        <w:tc>
          <w:tcPr>
            <w:tcW w:w="2199" w:type="dxa"/>
            <w:vMerge w:val="restart"/>
            <w:vAlign w:val="center"/>
          </w:tcPr>
          <w:p w:rsidR="00724797" w:rsidRPr="00C10019" w:rsidRDefault="00B92986" w:rsidP="00BC4F3F">
            <w:pPr>
              <w:jc w:val="center"/>
              <w:rPr>
                <w:rFonts w:asciiTheme="minorEastAsia" w:eastAsiaTheme="minorEastAsia" w:hAnsiTheme="minorEastAsia" w:cs="华文细黑"/>
                <w:szCs w:val="21"/>
              </w:rPr>
            </w:pPr>
            <w:r w:rsidRPr="004E0A88">
              <w:rPr>
                <w:rFonts w:asciiTheme="minorEastAsia" w:eastAsiaTheme="minorEastAsia" w:hAnsiTheme="minorEastAsia" w:cs="华文细黑" w:hint="eastAsia"/>
                <w:szCs w:val="21"/>
              </w:rPr>
              <w:t>废水总排口</w:t>
            </w:r>
          </w:p>
        </w:tc>
        <w:tc>
          <w:tcPr>
            <w:tcW w:w="2199" w:type="dxa"/>
            <w:vAlign w:val="center"/>
          </w:tcPr>
          <w:p w:rsidR="00724797" w:rsidRPr="00C10019" w:rsidRDefault="00724797" w:rsidP="00BC4F3F">
            <w:pPr>
              <w:jc w:val="center"/>
              <w:rPr>
                <w:rFonts w:asciiTheme="minorEastAsia" w:eastAsiaTheme="minorEastAsia" w:hAnsiTheme="minorEastAsia" w:cs="华文细黑"/>
                <w:szCs w:val="21"/>
              </w:rPr>
            </w:pPr>
            <w:r w:rsidRPr="00C10019">
              <w:rPr>
                <w:rFonts w:asciiTheme="minorEastAsia" w:eastAsiaTheme="minorEastAsia" w:hAnsiTheme="minorEastAsia" w:cs="华文细黑" w:hint="eastAsia"/>
                <w:sz w:val="21"/>
                <w:szCs w:val="21"/>
              </w:rPr>
              <w:t>化学需氧量</w:t>
            </w:r>
          </w:p>
        </w:tc>
        <w:tc>
          <w:tcPr>
            <w:tcW w:w="2007" w:type="dxa"/>
            <w:vAlign w:val="center"/>
          </w:tcPr>
          <w:p w:rsidR="00724797" w:rsidRPr="00C10019" w:rsidRDefault="00724797" w:rsidP="00BC4F3F">
            <w:pPr>
              <w:jc w:val="center"/>
              <w:rPr>
                <w:rFonts w:asciiTheme="minorEastAsia" w:eastAsiaTheme="minorEastAsia" w:hAnsiTheme="minorEastAsia" w:cs="华文细黑"/>
                <w:szCs w:val="21"/>
              </w:rPr>
            </w:pPr>
            <w:r w:rsidRPr="00C10019">
              <w:rPr>
                <w:rFonts w:asciiTheme="minorEastAsia" w:eastAsiaTheme="minorEastAsia" w:hAnsiTheme="minorEastAsia" w:cs="华文细黑" w:hint="eastAsia"/>
                <w:sz w:val="21"/>
                <w:szCs w:val="21"/>
              </w:rPr>
              <w:t>1次/周</w:t>
            </w:r>
          </w:p>
        </w:tc>
      </w:tr>
      <w:tr w:rsidR="00724797" w:rsidTr="00E041CC">
        <w:trPr>
          <w:trHeight w:val="794"/>
        </w:trPr>
        <w:tc>
          <w:tcPr>
            <w:tcW w:w="1675" w:type="dxa"/>
            <w:vMerge/>
            <w:vAlign w:val="center"/>
          </w:tcPr>
          <w:p w:rsidR="00724797" w:rsidRPr="00C10019" w:rsidRDefault="00724797" w:rsidP="00BC4F3F">
            <w:pPr>
              <w:jc w:val="center"/>
              <w:rPr>
                <w:rFonts w:asciiTheme="minorEastAsia" w:eastAsiaTheme="minorEastAsia" w:hAnsiTheme="minorEastAsia" w:cs="华文细黑"/>
                <w:szCs w:val="21"/>
              </w:rPr>
            </w:pPr>
          </w:p>
        </w:tc>
        <w:tc>
          <w:tcPr>
            <w:tcW w:w="2199" w:type="dxa"/>
            <w:vMerge/>
            <w:vAlign w:val="center"/>
          </w:tcPr>
          <w:p w:rsidR="00724797" w:rsidRPr="00C10019" w:rsidRDefault="00724797" w:rsidP="00BC4F3F">
            <w:pPr>
              <w:jc w:val="center"/>
              <w:rPr>
                <w:rFonts w:asciiTheme="minorEastAsia" w:eastAsiaTheme="minorEastAsia" w:hAnsiTheme="minorEastAsia" w:cs="华文细黑"/>
                <w:szCs w:val="21"/>
              </w:rPr>
            </w:pPr>
          </w:p>
        </w:tc>
        <w:tc>
          <w:tcPr>
            <w:tcW w:w="2199" w:type="dxa"/>
            <w:vAlign w:val="center"/>
          </w:tcPr>
          <w:p w:rsidR="00724797" w:rsidRPr="00C10019" w:rsidRDefault="00724797" w:rsidP="00BC4F3F">
            <w:pPr>
              <w:jc w:val="center"/>
              <w:rPr>
                <w:rFonts w:asciiTheme="minorEastAsia" w:eastAsiaTheme="minorEastAsia" w:hAnsiTheme="minorEastAsia" w:cs="华文细黑"/>
                <w:szCs w:val="21"/>
              </w:rPr>
            </w:pPr>
            <w:r w:rsidRPr="00C10019">
              <w:rPr>
                <w:rFonts w:asciiTheme="minorEastAsia" w:eastAsiaTheme="minorEastAsia" w:hAnsiTheme="minorEastAsia" w:cs="华文细黑" w:hint="eastAsia"/>
                <w:sz w:val="21"/>
                <w:szCs w:val="21"/>
              </w:rPr>
              <w:t>悬浮物</w:t>
            </w:r>
          </w:p>
        </w:tc>
        <w:tc>
          <w:tcPr>
            <w:tcW w:w="2007" w:type="dxa"/>
            <w:vAlign w:val="center"/>
          </w:tcPr>
          <w:p w:rsidR="00724797" w:rsidRPr="00C10019" w:rsidRDefault="00724797" w:rsidP="00BC4F3F">
            <w:pPr>
              <w:jc w:val="center"/>
              <w:rPr>
                <w:rFonts w:asciiTheme="minorEastAsia" w:eastAsiaTheme="minorEastAsia" w:hAnsiTheme="minorEastAsia" w:cs="华文细黑"/>
                <w:szCs w:val="21"/>
              </w:rPr>
            </w:pPr>
            <w:r w:rsidRPr="00C10019">
              <w:rPr>
                <w:rFonts w:asciiTheme="minorEastAsia" w:eastAsiaTheme="minorEastAsia" w:hAnsiTheme="minorEastAsia" w:cs="华文细黑" w:hint="eastAsia"/>
                <w:sz w:val="21"/>
                <w:szCs w:val="21"/>
              </w:rPr>
              <w:t>1次/周</w:t>
            </w:r>
          </w:p>
        </w:tc>
      </w:tr>
      <w:tr w:rsidR="00724797" w:rsidTr="00E041CC">
        <w:trPr>
          <w:trHeight w:val="794"/>
        </w:trPr>
        <w:tc>
          <w:tcPr>
            <w:tcW w:w="1675" w:type="dxa"/>
            <w:vMerge/>
            <w:vAlign w:val="center"/>
          </w:tcPr>
          <w:p w:rsidR="00724797" w:rsidRPr="00C10019" w:rsidRDefault="00724797" w:rsidP="00BC4F3F">
            <w:pPr>
              <w:jc w:val="center"/>
              <w:rPr>
                <w:rFonts w:asciiTheme="minorEastAsia" w:eastAsiaTheme="minorEastAsia" w:hAnsiTheme="minorEastAsia" w:cs="华文细黑"/>
                <w:szCs w:val="21"/>
              </w:rPr>
            </w:pPr>
          </w:p>
        </w:tc>
        <w:tc>
          <w:tcPr>
            <w:tcW w:w="2199" w:type="dxa"/>
            <w:vMerge/>
            <w:vAlign w:val="center"/>
          </w:tcPr>
          <w:p w:rsidR="00724797" w:rsidRPr="00C10019" w:rsidRDefault="00724797" w:rsidP="00BC4F3F">
            <w:pPr>
              <w:jc w:val="center"/>
              <w:rPr>
                <w:rFonts w:asciiTheme="minorEastAsia" w:eastAsiaTheme="minorEastAsia" w:hAnsiTheme="minorEastAsia" w:cs="华文细黑"/>
                <w:szCs w:val="21"/>
              </w:rPr>
            </w:pPr>
          </w:p>
        </w:tc>
        <w:tc>
          <w:tcPr>
            <w:tcW w:w="2199" w:type="dxa"/>
            <w:vAlign w:val="center"/>
          </w:tcPr>
          <w:p w:rsidR="00724797" w:rsidRPr="00C10019" w:rsidRDefault="00724797" w:rsidP="00BC4F3F">
            <w:pPr>
              <w:jc w:val="center"/>
              <w:rPr>
                <w:rFonts w:asciiTheme="minorEastAsia" w:eastAsiaTheme="minorEastAsia" w:hAnsiTheme="minorEastAsia" w:cs="华文细黑"/>
                <w:szCs w:val="21"/>
              </w:rPr>
            </w:pPr>
            <w:r w:rsidRPr="00C10019">
              <w:rPr>
                <w:rFonts w:asciiTheme="minorEastAsia" w:eastAsiaTheme="minorEastAsia" w:hAnsiTheme="minorEastAsia" w:cs="华文细黑" w:hint="eastAsia"/>
                <w:sz w:val="21"/>
                <w:szCs w:val="21"/>
              </w:rPr>
              <w:t>粪大肠菌群数</w:t>
            </w:r>
          </w:p>
        </w:tc>
        <w:tc>
          <w:tcPr>
            <w:tcW w:w="2007" w:type="dxa"/>
            <w:vAlign w:val="center"/>
          </w:tcPr>
          <w:p w:rsidR="00724797" w:rsidRPr="00C10019" w:rsidRDefault="00724797" w:rsidP="00BC4F3F">
            <w:pPr>
              <w:jc w:val="center"/>
              <w:rPr>
                <w:rFonts w:asciiTheme="minorEastAsia" w:eastAsiaTheme="minorEastAsia" w:hAnsiTheme="minorEastAsia" w:cs="华文细黑"/>
                <w:szCs w:val="21"/>
              </w:rPr>
            </w:pPr>
            <w:r w:rsidRPr="00C10019">
              <w:rPr>
                <w:rFonts w:asciiTheme="minorEastAsia" w:eastAsiaTheme="minorEastAsia" w:hAnsiTheme="minorEastAsia" w:cs="华文细黑" w:hint="eastAsia"/>
                <w:sz w:val="21"/>
                <w:szCs w:val="21"/>
              </w:rPr>
              <w:t>1次/月</w:t>
            </w:r>
          </w:p>
        </w:tc>
      </w:tr>
      <w:tr w:rsidR="00724797" w:rsidTr="00E041CC">
        <w:trPr>
          <w:trHeight w:val="794"/>
        </w:trPr>
        <w:tc>
          <w:tcPr>
            <w:tcW w:w="1675" w:type="dxa"/>
            <w:vMerge/>
            <w:vAlign w:val="center"/>
          </w:tcPr>
          <w:p w:rsidR="00724797" w:rsidRPr="00C10019" w:rsidRDefault="00724797" w:rsidP="00BC4F3F">
            <w:pPr>
              <w:jc w:val="center"/>
              <w:rPr>
                <w:rFonts w:asciiTheme="minorEastAsia" w:eastAsiaTheme="minorEastAsia" w:hAnsiTheme="minorEastAsia" w:cs="华文细黑"/>
                <w:szCs w:val="21"/>
              </w:rPr>
            </w:pPr>
          </w:p>
        </w:tc>
        <w:tc>
          <w:tcPr>
            <w:tcW w:w="2199" w:type="dxa"/>
            <w:vMerge/>
            <w:vAlign w:val="center"/>
          </w:tcPr>
          <w:p w:rsidR="00724797" w:rsidRPr="00C10019" w:rsidRDefault="00724797" w:rsidP="00BC4F3F">
            <w:pPr>
              <w:jc w:val="center"/>
              <w:rPr>
                <w:rFonts w:asciiTheme="minorEastAsia" w:eastAsiaTheme="minorEastAsia" w:hAnsiTheme="minorEastAsia" w:cs="华文细黑"/>
                <w:szCs w:val="21"/>
              </w:rPr>
            </w:pPr>
          </w:p>
        </w:tc>
        <w:tc>
          <w:tcPr>
            <w:tcW w:w="2199" w:type="dxa"/>
            <w:vAlign w:val="center"/>
          </w:tcPr>
          <w:p w:rsidR="00724797" w:rsidRPr="00C10019" w:rsidRDefault="00724797" w:rsidP="00BC4F3F">
            <w:pPr>
              <w:jc w:val="center"/>
              <w:rPr>
                <w:rFonts w:asciiTheme="minorEastAsia" w:eastAsiaTheme="minorEastAsia" w:hAnsiTheme="minorEastAsia" w:cs="华文细黑"/>
                <w:szCs w:val="21"/>
              </w:rPr>
            </w:pPr>
            <w:r w:rsidRPr="00C10019">
              <w:rPr>
                <w:rFonts w:asciiTheme="minorEastAsia" w:eastAsiaTheme="minorEastAsia" w:hAnsiTheme="minorEastAsia" w:cs="华文细黑" w:hint="eastAsia"/>
                <w:sz w:val="21"/>
                <w:szCs w:val="21"/>
              </w:rPr>
              <w:t>五日生化需氧量</w:t>
            </w:r>
          </w:p>
        </w:tc>
        <w:tc>
          <w:tcPr>
            <w:tcW w:w="2007" w:type="dxa"/>
            <w:vAlign w:val="center"/>
          </w:tcPr>
          <w:p w:rsidR="00724797" w:rsidRPr="00C10019" w:rsidRDefault="00724797" w:rsidP="00BC4F3F">
            <w:pPr>
              <w:jc w:val="center"/>
              <w:rPr>
                <w:rFonts w:asciiTheme="minorEastAsia" w:eastAsiaTheme="minorEastAsia" w:hAnsiTheme="minorEastAsia" w:cs="华文细黑"/>
                <w:szCs w:val="21"/>
              </w:rPr>
            </w:pPr>
            <w:r w:rsidRPr="00C10019">
              <w:rPr>
                <w:rFonts w:asciiTheme="minorEastAsia" w:eastAsiaTheme="minorEastAsia" w:hAnsiTheme="minorEastAsia" w:cs="华文细黑" w:hint="eastAsia"/>
                <w:sz w:val="21"/>
                <w:szCs w:val="21"/>
              </w:rPr>
              <w:t>1次/季度</w:t>
            </w:r>
          </w:p>
        </w:tc>
      </w:tr>
      <w:tr w:rsidR="00724797" w:rsidTr="00E041CC">
        <w:trPr>
          <w:trHeight w:val="794"/>
        </w:trPr>
        <w:tc>
          <w:tcPr>
            <w:tcW w:w="1675" w:type="dxa"/>
            <w:vMerge/>
            <w:vAlign w:val="center"/>
          </w:tcPr>
          <w:p w:rsidR="00724797" w:rsidRPr="00C10019" w:rsidRDefault="00724797" w:rsidP="00BC4F3F">
            <w:pPr>
              <w:jc w:val="center"/>
              <w:rPr>
                <w:rFonts w:asciiTheme="minorEastAsia" w:eastAsiaTheme="minorEastAsia" w:hAnsiTheme="minorEastAsia" w:cs="华文细黑"/>
                <w:szCs w:val="21"/>
              </w:rPr>
            </w:pPr>
          </w:p>
        </w:tc>
        <w:tc>
          <w:tcPr>
            <w:tcW w:w="2199" w:type="dxa"/>
            <w:vMerge/>
            <w:vAlign w:val="center"/>
          </w:tcPr>
          <w:p w:rsidR="00724797" w:rsidRPr="00C10019" w:rsidRDefault="00724797" w:rsidP="00BC4F3F">
            <w:pPr>
              <w:jc w:val="center"/>
              <w:rPr>
                <w:rFonts w:asciiTheme="minorEastAsia" w:eastAsiaTheme="minorEastAsia" w:hAnsiTheme="minorEastAsia" w:cs="华文细黑"/>
                <w:szCs w:val="21"/>
              </w:rPr>
            </w:pPr>
          </w:p>
        </w:tc>
        <w:tc>
          <w:tcPr>
            <w:tcW w:w="2199" w:type="dxa"/>
            <w:vAlign w:val="center"/>
          </w:tcPr>
          <w:p w:rsidR="00724797" w:rsidRPr="00C10019" w:rsidRDefault="00724797" w:rsidP="00BC4F3F">
            <w:pPr>
              <w:jc w:val="center"/>
              <w:rPr>
                <w:rFonts w:asciiTheme="minorEastAsia" w:eastAsiaTheme="minorEastAsia" w:hAnsiTheme="minorEastAsia" w:cs="华文细黑"/>
                <w:szCs w:val="21"/>
              </w:rPr>
            </w:pPr>
            <w:r w:rsidRPr="00C10019">
              <w:rPr>
                <w:rFonts w:asciiTheme="minorEastAsia" w:eastAsiaTheme="minorEastAsia" w:hAnsiTheme="minorEastAsia" w:cs="华文细黑" w:hint="eastAsia"/>
                <w:sz w:val="21"/>
                <w:szCs w:val="21"/>
              </w:rPr>
              <w:t>石油类</w:t>
            </w:r>
          </w:p>
        </w:tc>
        <w:tc>
          <w:tcPr>
            <w:tcW w:w="2007" w:type="dxa"/>
            <w:vAlign w:val="center"/>
          </w:tcPr>
          <w:p w:rsidR="00724797" w:rsidRPr="00C10019" w:rsidRDefault="00724797" w:rsidP="00BC4F3F">
            <w:pPr>
              <w:jc w:val="center"/>
              <w:rPr>
                <w:rFonts w:asciiTheme="minorEastAsia" w:eastAsiaTheme="minorEastAsia" w:hAnsiTheme="minorEastAsia" w:cs="华文细黑"/>
                <w:szCs w:val="21"/>
              </w:rPr>
            </w:pPr>
            <w:r w:rsidRPr="00C10019">
              <w:rPr>
                <w:rFonts w:asciiTheme="minorEastAsia" w:eastAsiaTheme="minorEastAsia" w:hAnsiTheme="minorEastAsia" w:cs="华文细黑" w:hint="eastAsia"/>
                <w:sz w:val="21"/>
                <w:szCs w:val="21"/>
              </w:rPr>
              <w:t>1次/季度</w:t>
            </w:r>
          </w:p>
        </w:tc>
      </w:tr>
      <w:tr w:rsidR="00724797" w:rsidTr="00E041CC">
        <w:trPr>
          <w:trHeight w:val="794"/>
        </w:trPr>
        <w:tc>
          <w:tcPr>
            <w:tcW w:w="1675" w:type="dxa"/>
            <w:vMerge/>
            <w:vAlign w:val="center"/>
          </w:tcPr>
          <w:p w:rsidR="00724797" w:rsidRPr="00C10019" w:rsidRDefault="00724797" w:rsidP="00BC4F3F">
            <w:pPr>
              <w:jc w:val="center"/>
              <w:rPr>
                <w:rFonts w:asciiTheme="minorEastAsia" w:eastAsiaTheme="minorEastAsia" w:hAnsiTheme="minorEastAsia" w:cs="华文细黑"/>
                <w:szCs w:val="21"/>
              </w:rPr>
            </w:pPr>
          </w:p>
        </w:tc>
        <w:tc>
          <w:tcPr>
            <w:tcW w:w="2199" w:type="dxa"/>
            <w:vMerge/>
            <w:vAlign w:val="center"/>
          </w:tcPr>
          <w:p w:rsidR="00724797" w:rsidRPr="00C10019" w:rsidRDefault="00724797" w:rsidP="00BC4F3F">
            <w:pPr>
              <w:jc w:val="center"/>
              <w:rPr>
                <w:rFonts w:asciiTheme="minorEastAsia" w:eastAsiaTheme="minorEastAsia" w:hAnsiTheme="minorEastAsia" w:cs="华文细黑"/>
                <w:szCs w:val="21"/>
              </w:rPr>
            </w:pPr>
          </w:p>
        </w:tc>
        <w:tc>
          <w:tcPr>
            <w:tcW w:w="2199" w:type="dxa"/>
            <w:vAlign w:val="center"/>
          </w:tcPr>
          <w:p w:rsidR="00724797" w:rsidRPr="00C10019" w:rsidRDefault="00724797" w:rsidP="00BC4F3F">
            <w:pPr>
              <w:jc w:val="center"/>
              <w:rPr>
                <w:rFonts w:asciiTheme="minorEastAsia" w:eastAsiaTheme="minorEastAsia" w:hAnsiTheme="minorEastAsia" w:cs="华文细黑"/>
                <w:szCs w:val="21"/>
              </w:rPr>
            </w:pPr>
            <w:r w:rsidRPr="00C10019">
              <w:rPr>
                <w:rFonts w:asciiTheme="minorEastAsia" w:eastAsiaTheme="minorEastAsia" w:hAnsiTheme="minorEastAsia" w:cs="华文细黑" w:hint="eastAsia"/>
                <w:sz w:val="21"/>
                <w:szCs w:val="21"/>
              </w:rPr>
              <w:t>挥发</w:t>
            </w:r>
            <w:proofErr w:type="gramStart"/>
            <w:r w:rsidRPr="00C10019">
              <w:rPr>
                <w:rFonts w:asciiTheme="minorEastAsia" w:eastAsiaTheme="minorEastAsia" w:hAnsiTheme="minorEastAsia" w:cs="华文细黑" w:hint="eastAsia"/>
                <w:sz w:val="21"/>
                <w:szCs w:val="21"/>
              </w:rPr>
              <w:t>酚</w:t>
            </w:r>
            <w:proofErr w:type="gramEnd"/>
          </w:p>
        </w:tc>
        <w:tc>
          <w:tcPr>
            <w:tcW w:w="2007" w:type="dxa"/>
            <w:vAlign w:val="center"/>
          </w:tcPr>
          <w:p w:rsidR="00724797" w:rsidRPr="00C10019" w:rsidRDefault="00724797" w:rsidP="00BC4F3F">
            <w:pPr>
              <w:jc w:val="center"/>
              <w:rPr>
                <w:rFonts w:asciiTheme="minorEastAsia" w:eastAsiaTheme="minorEastAsia" w:hAnsiTheme="minorEastAsia" w:cs="华文细黑"/>
                <w:szCs w:val="21"/>
              </w:rPr>
            </w:pPr>
            <w:r w:rsidRPr="00C10019">
              <w:rPr>
                <w:rFonts w:asciiTheme="minorEastAsia" w:eastAsiaTheme="minorEastAsia" w:hAnsiTheme="minorEastAsia" w:cs="华文细黑" w:hint="eastAsia"/>
                <w:sz w:val="21"/>
                <w:szCs w:val="21"/>
              </w:rPr>
              <w:t>1次/季度</w:t>
            </w:r>
          </w:p>
        </w:tc>
      </w:tr>
      <w:tr w:rsidR="00724797" w:rsidTr="00E041CC">
        <w:trPr>
          <w:trHeight w:val="794"/>
        </w:trPr>
        <w:tc>
          <w:tcPr>
            <w:tcW w:w="1675" w:type="dxa"/>
            <w:vMerge/>
            <w:vAlign w:val="center"/>
          </w:tcPr>
          <w:p w:rsidR="00724797" w:rsidRPr="00C10019" w:rsidRDefault="00724797" w:rsidP="00BC4F3F">
            <w:pPr>
              <w:jc w:val="center"/>
              <w:rPr>
                <w:rFonts w:asciiTheme="minorEastAsia" w:eastAsiaTheme="minorEastAsia" w:hAnsiTheme="minorEastAsia" w:cs="华文细黑"/>
                <w:szCs w:val="21"/>
              </w:rPr>
            </w:pPr>
          </w:p>
        </w:tc>
        <w:tc>
          <w:tcPr>
            <w:tcW w:w="2199" w:type="dxa"/>
            <w:vMerge/>
            <w:vAlign w:val="center"/>
          </w:tcPr>
          <w:p w:rsidR="00724797" w:rsidRPr="00C10019" w:rsidRDefault="00724797" w:rsidP="00BC4F3F">
            <w:pPr>
              <w:jc w:val="center"/>
              <w:rPr>
                <w:rFonts w:asciiTheme="minorEastAsia" w:eastAsiaTheme="minorEastAsia" w:hAnsiTheme="minorEastAsia" w:cs="华文细黑"/>
                <w:szCs w:val="21"/>
              </w:rPr>
            </w:pPr>
          </w:p>
        </w:tc>
        <w:tc>
          <w:tcPr>
            <w:tcW w:w="2199" w:type="dxa"/>
            <w:vAlign w:val="center"/>
          </w:tcPr>
          <w:p w:rsidR="00724797" w:rsidRPr="00C10019" w:rsidRDefault="00724797" w:rsidP="00BC4F3F">
            <w:pPr>
              <w:jc w:val="center"/>
              <w:rPr>
                <w:rFonts w:asciiTheme="minorEastAsia" w:eastAsiaTheme="minorEastAsia" w:hAnsiTheme="minorEastAsia" w:cs="华文细黑"/>
                <w:szCs w:val="21"/>
              </w:rPr>
            </w:pPr>
            <w:r w:rsidRPr="00C10019">
              <w:rPr>
                <w:rFonts w:asciiTheme="minorEastAsia" w:eastAsiaTheme="minorEastAsia" w:hAnsiTheme="minorEastAsia" w:cs="华文细黑" w:hint="eastAsia"/>
                <w:sz w:val="21"/>
                <w:szCs w:val="21"/>
              </w:rPr>
              <w:t>动植物油</w:t>
            </w:r>
          </w:p>
        </w:tc>
        <w:tc>
          <w:tcPr>
            <w:tcW w:w="2007" w:type="dxa"/>
            <w:vAlign w:val="center"/>
          </w:tcPr>
          <w:p w:rsidR="00724797" w:rsidRPr="00C10019" w:rsidRDefault="00724797" w:rsidP="00BC4F3F">
            <w:pPr>
              <w:jc w:val="center"/>
              <w:rPr>
                <w:rFonts w:asciiTheme="minorEastAsia" w:eastAsiaTheme="minorEastAsia" w:hAnsiTheme="minorEastAsia" w:cs="华文细黑"/>
                <w:szCs w:val="21"/>
              </w:rPr>
            </w:pPr>
            <w:r w:rsidRPr="00C10019">
              <w:rPr>
                <w:rFonts w:asciiTheme="minorEastAsia" w:eastAsiaTheme="minorEastAsia" w:hAnsiTheme="minorEastAsia" w:cs="华文细黑" w:hint="eastAsia"/>
                <w:sz w:val="21"/>
                <w:szCs w:val="21"/>
              </w:rPr>
              <w:t>1次/季度</w:t>
            </w:r>
          </w:p>
        </w:tc>
      </w:tr>
      <w:tr w:rsidR="00724797" w:rsidTr="00E041CC">
        <w:trPr>
          <w:trHeight w:val="794"/>
        </w:trPr>
        <w:tc>
          <w:tcPr>
            <w:tcW w:w="1675" w:type="dxa"/>
            <w:vMerge/>
            <w:vAlign w:val="center"/>
          </w:tcPr>
          <w:p w:rsidR="00724797" w:rsidRPr="00C10019" w:rsidRDefault="00724797" w:rsidP="00BC4F3F">
            <w:pPr>
              <w:jc w:val="center"/>
              <w:rPr>
                <w:rFonts w:asciiTheme="minorEastAsia" w:eastAsiaTheme="minorEastAsia" w:hAnsiTheme="minorEastAsia" w:cs="华文细黑"/>
                <w:szCs w:val="21"/>
              </w:rPr>
            </w:pPr>
          </w:p>
        </w:tc>
        <w:tc>
          <w:tcPr>
            <w:tcW w:w="2199" w:type="dxa"/>
            <w:vMerge/>
            <w:vAlign w:val="center"/>
          </w:tcPr>
          <w:p w:rsidR="00724797" w:rsidRPr="00C10019" w:rsidRDefault="00724797" w:rsidP="00BC4F3F">
            <w:pPr>
              <w:jc w:val="center"/>
              <w:rPr>
                <w:rFonts w:asciiTheme="minorEastAsia" w:eastAsiaTheme="minorEastAsia" w:hAnsiTheme="minorEastAsia" w:cs="华文细黑"/>
                <w:szCs w:val="21"/>
              </w:rPr>
            </w:pPr>
          </w:p>
        </w:tc>
        <w:tc>
          <w:tcPr>
            <w:tcW w:w="2199" w:type="dxa"/>
            <w:vAlign w:val="center"/>
          </w:tcPr>
          <w:p w:rsidR="00724797" w:rsidRPr="00C10019" w:rsidRDefault="00724797" w:rsidP="00BC4F3F">
            <w:pPr>
              <w:jc w:val="center"/>
              <w:rPr>
                <w:rFonts w:asciiTheme="minorEastAsia" w:eastAsiaTheme="minorEastAsia" w:hAnsiTheme="minorEastAsia" w:cs="华文细黑"/>
                <w:szCs w:val="21"/>
              </w:rPr>
            </w:pPr>
            <w:r w:rsidRPr="00C10019">
              <w:rPr>
                <w:rFonts w:asciiTheme="minorEastAsia" w:eastAsiaTheme="minorEastAsia" w:hAnsiTheme="minorEastAsia" w:cs="华文细黑" w:hint="eastAsia"/>
                <w:sz w:val="21"/>
                <w:szCs w:val="21"/>
              </w:rPr>
              <w:t>阴离子表面活性剂</w:t>
            </w:r>
          </w:p>
        </w:tc>
        <w:tc>
          <w:tcPr>
            <w:tcW w:w="2007" w:type="dxa"/>
            <w:vAlign w:val="center"/>
          </w:tcPr>
          <w:p w:rsidR="00724797" w:rsidRPr="00C10019" w:rsidRDefault="00724797" w:rsidP="00BC4F3F">
            <w:pPr>
              <w:jc w:val="center"/>
              <w:rPr>
                <w:rFonts w:asciiTheme="minorEastAsia" w:eastAsiaTheme="minorEastAsia" w:hAnsiTheme="minorEastAsia" w:cs="华文细黑"/>
                <w:szCs w:val="21"/>
              </w:rPr>
            </w:pPr>
            <w:r w:rsidRPr="00C10019">
              <w:rPr>
                <w:rFonts w:asciiTheme="minorEastAsia" w:eastAsiaTheme="minorEastAsia" w:hAnsiTheme="minorEastAsia" w:cs="华文细黑" w:hint="eastAsia"/>
                <w:sz w:val="21"/>
                <w:szCs w:val="21"/>
              </w:rPr>
              <w:t>1次/季度</w:t>
            </w:r>
          </w:p>
        </w:tc>
      </w:tr>
      <w:tr w:rsidR="00724797" w:rsidTr="00E041CC">
        <w:trPr>
          <w:trHeight w:val="794"/>
        </w:trPr>
        <w:tc>
          <w:tcPr>
            <w:tcW w:w="1675" w:type="dxa"/>
            <w:vMerge/>
            <w:vAlign w:val="center"/>
          </w:tcPr>
          <w:p w:rsidR="00724797" w:rsidRPr="00C10019" w:rsidRDefault="00724797" w:rsidP="00BC4F3F">
            <w:pPr>
              <w:jc w:val="center"/>
              <w:rPr>
                <w:rFonts w:asciiTheme="minorEastAsia" w:eastAsiaTheme="minorEastAsia" w:hAnsiTheme="minorEastAsia" w:cs="华文细黑"/>
                <w:szCs w:val="21"/>
              </w:rPr>
            </w:pPr>
          </w:p>
        </w:tc>
        <w:tc>
          <w:tcPr>
            <w:tcW w:w="2199" w:type="dxa"/>
            <w:vMerge/>
            <w:vAlign w:val="center"/>
          </w:tcPr>
          <w:p w:rsidR="00724797" w:rsidRPr="00C10019" w:rsidRDefault="00724797" w:rsidP="00BC4F3F">
            <w:pPr>
              <w:jc w:val="center"/>
              <w:rPr>
                <w:rFonts w:asciiTheme="minorEastAsia" w:eastAsiaTheme="minorEastAsia" w:hAnsiTheme="minorEastAsia" w:cs="华文细黑"/>
                <w:szCs w:val="21"/>
              </w:rPr>
            </w:pPr>
          </w:p>
        </w:tc>
        <w:tc>
          <w:tcPr>
            <w:tcW w:w="2199" w:type="dxa"/>
            <w:vAlign w:val="center"/>
          </w:tcPr>
          <w:p w:rsidR="00724797" w:rsidRPr="00C10019" w:rsidRDefault="00724797" w:rsidP="00BC4F3F">
            <w:pPr>
              <w:jc w:val="center"/>
              <w:rPr>
                <w:rFonts w:asciiTheme="minorEastAsia" w:eastAsiaTheme="minorEastAsia" w:hAnsiTheme="minorEastAsia" w:cs="华文细黑"/>
                <w:szCs w:val="21"/>
              </w:rPr>
            </w:pPr>
            <w:r w:rsidRPr="00C10019">
              <w:rPr>
                <w:rFonts w:asciiTheme="minorEastAsia" w:eastAsiaTheme="minorEastAsia" w:hAnsiTheme="minorEastAsia" w:cs="华文细黑" w:hint="eastAsia"/>
                <w:sz w:val="21"/>
                <w:szCs w:val="21"/>
              </w:rPr>
              <w:t>总氰化物</w:t>
            </w:r>
          </w:p>
        </w:tc>
        <w:tc>
          <w:tcPr>
            <w:tcW w:w="2007" w:type="dxa"/>
            <w:vAlign w:val="center"/>
          </w:tcPr>
          <w:p w:rsidR="00724797" w:rsidRPr="00C10019" w:rsidRDefault="00724797" w:rsidP="00BC4F3F">
            <w:pPr>
              <w:jc w:val="center"/>
              <w:rPr>
                <w:rFonts w:asciiTheme="minorEastAsia" w:eastAsiaTheme="minorEastAsia" w:hAnsiTheme="minorEastAsia" w:cs="华文细黑"/>
                <w:szCs w:val="21"/>
              </w:rPr>
            </w:pPr>
            <w:r w:rsidRPr="00C10019">
              <w:rPr>
                <w:rFonts w:asciiTheme="minorEastAsia" w:eastAsiaTheme="minorEastAsia" w:hAnsiTheme="minorEastAsia" w:cs="华文细黑" w:hint="eastAsia"/>
                <w:sz w:val="21"/>
                <w:szCs w:val="21"/>
              </w:rPr>
              <w:t>1次/季度</w:t>
            </w:r>
          </w:p>
        </w:tc>
      </w:tr>
    </w:tbl>
    <w:p w:rsidR="00724797" w:rsidRPr="00724797" w:rsidRDefault="00724797" w:rsidP="00B3747C">
      <w:pPr>
        <w:spacing w:line="360" w:lineRule="auto"/>
        <w:ind w:firstLineChars="200" w:firstLine="480"/>
        <w:rPr>
          <w:rFonts w:ascii="宋体" w:hAnsi="宋体" w:cs="宋体"/>
          <w:sz w:val="24"/>
          <w:szCs w:val="24"/>
        </w:rPr>
      </w:pPr>
      <w:r w:rsidRPr="00724797">
        <w:rPr>
          <w:rFonts w:ascii="宋体" w:hAnsi="宋体" w:cs="宋体" w:hint="eastAsia"/>
          <w:sz w:val="24"/>
          <w:szCs w:val="24"/>
        </w:rPr>
        <w:t>4.厂界噪声监测点位及监测频次</w:t>
      </w:r>
    </w:p>
    <w:tbl>
      <w:tblPr>
        <w:tblStyle w:val="afb"/>
        <w:tblW w:w="8080" w:type="dxa"/>
        <w:tblInd w:w="250" w:type="dxa"/>
        <w:tblLayout w:type="fixed"/>
        <w:tblLook w:val="04A0" w:firstRow="1" w:lastRow="0" w:firstColumn="1" w:lastColumn="0" w:noHBand="0" w:noVBand="1"/>
      </w:tblPr>
      <w:tblGrid>
        <w:gridCol w:w="1675"/>
        <w:gridCol w:w="2199"/>
        <w:gridCol w:w="2199"/>
        <w:gridCol w:w="2007"/>
      </w:tblGrid>
      <w:tr w:rsidR="00724797" w:rsidTr="00E041CC">
        <w:tc>
          <w:tcPr>
            <w:tcW w:w="1675" w:type="dxa"/>
            <w:vAlign w:val="center"/>
          </w:tcPr>
          <w:p w:rsidR="00724797" w:rsidRPr="00C10019" w:rsidRDefault="00724797" w:rsidP="00BC4F3F">
            <w:pPr>
              <w:jc w:val="center"/>
              <w:rPr>
                <w:rFonts w:asciiTheme="minorEastAsia" w:eastAsiaTheme="minorEastAsia" w:hAnsiTheme="minorEastAsia" w:cs="华文细黑"/>
                <w:szCs w:val="21"/>
              </w:rPr>
            </w:pPr>
            <w:r w:rsidRPr="00C10019">
              <w:rPr>
                <w:rFonts w:asciiTheme="minorEastAsia" w:eastAsiaTheme="minorEastAsia" w:hAnsiTheme="minorEastAsia" w:cs="华文细黑" w:hint="eastAsia"/>
                <w:sz w:val="21"/>
                <w:szCs w:val="21"/>
              </w:rPr>
              <w:t>类别</w:t>
            </w:r>
          </w:p>
        </w:tc>
        <w:tc>
          <w:tcPr>
            <w:tcW w:w="2199" w:type="dxa"/>
            <w:vAlign w:val="center"/>
          </w:tcPr>
          <w:p w:rsidR="00724797" w:rsidRPr="00C10019" w:rsidRDefault="00724797" w:rsidP="00BC4F3F">
            <w:pPr>
              <w:jc w:val="center"/>
              <w:rPr>
                <w:rFonts w:asciiTheme="minorEastAsia" w:eastAsiaTheme="minorEastAsia" w:hAnsiTheme="minorEastAsia" w:cs="华文细黑"/>
                <w:szCs w:val="21"/>
              </w:rPr>
            </w:pPr>
            <w:r w:rsidRPr="00C10019">
              <w:rPr>
                <w:rFonts w:asciiTheme="minorEastAsia" w:eastAsiaTheme="minorEastAsia" w:hAnsiTheme="minorEastAsia" w:cs="华文细黑" w:hint="eastAsia"/>
                <w:sz w:val="21"/>
                <w:szCs w:val="21"/>
              </w:rPr>
              <w:t>监测项目</w:t>
            </w:r>
          </w:p>
        </w:tc>
        <w:tc>
          <w:tcPr>
            <w:tcW w:w="2199" w:type="dxa"/>
            <w:vAlign w:val="center"/>
          </w:tcPr>
          <w:p w:rsidR="00724797" w:rsidRPr="00C10019" w:rsidRDefault="00724797" w:rsidP="00BC4F3F">
            <w:pPr>
              <w:jc w:val="center"/>
              <w:rPr>
                <w:rFonts w:asciiTheme="minorEastAsia" w:eastAsiaTheme="minorEastAsia" w:hAnsiTheme="minorEastAsia" w:cs="华文细黑"/>
                <w:szCs w:val="21"/>
              </w:rPr>
            </w:pPr>
            <w:r w:rsidRPr="00C10019">
              <w:rPr>
                <w:rFonts w:asciiTheme="minorEastAsia" w:eastAsiaTheme="minorEastAsia" w:hAnsiTheme="minorEastAsia" w:cs="华文细黑" w:hint="eastAsia"/>
                <w:sz w:val="21"/>
                <w:szCs w:val="21"/>
              </w:rPr>
              <w:t>监测点位</w:t>
            </w:r>
          </w:p>
        </w:tc>
        <w:tc>
          <w:tcPr>
            <w:tcW w:w="2007" w:type="dxa"/>
            <w:vAlign w:val="center"/>
          </w:tcPr>
          <w:p w:rsidR="00724797" w:rsidRPr="00C10019" w:rsidRDefault="00724797" w:rsidP="00BC4F3F">
            <w:pPr>
              <w:jc w:val="center"/>
              <w:rPr>
                <w:rFonts w:asciiTheme="minorEastAsia" w:eastAsiaTheme="minorEastAsia" w:hAnsiTheme="minorEastAsia" w:cs="华文细黑"/>
                <w:szCs w:val="21"/>
              </w:rPr>
            </w:pPr>
            <w:r w:rsidRPr="00C10019">
              <w:rPr>
                <w:rFonts w:asciiTheme="minorEastAsia" w:eastAsiaTheme="minorEastAsia" w:hAnsiTheme="minorEastAsia" w:cs="华文细黑" w:hint="eastAsia"/>
                <w:sz w:val="21"/>
                <w:szCs w:val="21"/>
              </w:rPr>
              <w:t>监测频次</w:t>
            </w:r>
          </w:p>
        </w:tc>
      </w:tr>
      <w:tr w:rsidR="00834553" w:rsidTr="00E041CC">
        <w:tc>
          <w:tcPr>
            <w:tcW w:w="1675" w:type="dxa"/>
            <w:vMerge w:val="restart"/>
            <w:vAlign w:val="center"/>
          </w:tcPr>
          <w:p w:rsidR="00834553" w:rsidRPr="00C10019" w:rsidRDefault="00834553" w:rsidP="00BC4F3F">
            <w:pPr>
              <w:jc w:val="center"/>
              <w:rPr>
                <w:rFonts w:asciiTheme="minorEastAsia" w:eastAsiaTheme="minorEastAsia" w:hAnsiTheme="minorEastAsia" w:cs="华文细黑"/>
                <w:szCs w:val="21"/>
              </w:rPr>
            </w:pPr>
            <w:r w:rsidRPr="00C10019">
              <w:rPr>
                <w:rFonts w:asciiTheme="minorEastAsia" w:eastAsiaTheme="minorEastAsia" w:hAnsiTheme="minorEastAsia" w:cs="华文细黑" w:hint="eastAsia"/>
                <w:sz w:val="21"/>
                <w:szCs w:val="21"/>
              </w:rPr>
              <w:t>厂界噪声</w:t>
            </w:r>
          </w:p>
        </w:tc>
        <w:tc>
          <w:tcPr>
            <w:tcW w:w="2199" w:type="dxa"/>
            <w:vMerge w:val="restart"/>
            <w:vAlign w:val="center"/>
          </w:tcPr>
          <w:p w:rsidR="00834553" w:rsidRPr="00C10019" w:rsidRDefault="00834553" w:rsidP="00BC4F3F">
            <w:pPr>
              <w:jc w:val="center"/>
              <w:rPr>
                <w:rFonts w:asciiTheme="minorEastAsia" w:eastAsiaTheme="minorEastAsia" w:hAnsiTheme="minorEastAsia" w:cs="华文细黑"/>
                <w:szCs w:val="21"/>
              </w:rPr>
            </w:pPr>
            <w:proofErr w:type="spellStart"/>
            <w:r w:rsidRPr="00C10019">
              <w:rPr>
                <w:rFonts w:asciiTheme="minorEastAsia" w:eastAsiaTheme="minorEastAsia" w:hAnsiTheme="minorEastAsia" w:cs="华文细黑" w:hint="eastAsia"/>
                <w:sz w:val="21"/>
                <w:szCs w:val="21"/>
              </w:rPr>
              <w:t>LeqA</w:t>
            </w:r>
            <w:proofErr w:type="spellEnd"/>
          </w:p>
        </w:tc>
        <w:tc>
          <w:tcPr>
            <w:tcW w:w="2199" w:type="dxa"/>
            <w:vAlign w:val="center"/>
          </w:tcPr>
          <w:p w:rsidR="00834553" w:rsidRPr="00834553" w:rsidRDefault="00834553" w:rsidP="00BC4F3F">
            <w:pPr>
              <w:jc w:val="center"/>
              <w:rPr>
                <w:rFonts w:asciiTheme="minorEastAsia" w:eastAsiaTheme="minorEastAsia" w:hAnsiTheme="minorEastAsia" w:cs="华文细黑"/>
                <w:sz w:val="21"/>
                <w:szCs w:val="21"/>
              </w:rPr>
            </w:pPr>
            <w:r w:rsidRPr="00834553">
              <w:rPr>
                <w:rFonts w:asciiTheme="minorEastAsia" w:eastAsiaTheme="minorEastAsia" w:hAnsiTheme="minorEastAsia" w:cs="华文细黑" w:hint="eastAsia"/>
                <w:sz w:val="21"/>
                <w:szCs w:val="21"/>
              </w:rPr>
              <w:t>厂东界外1米</w:t>
            </w:r>
          </w:p>
        </w:tc>
        <w:tc>
          <w:tcPr>
            <w:tcW w:w="2007" w:type="dxa"/>
            <w:vMerge w:val="restart"/>
            <w:vAlign w:val="center"/>
          </w:tcPr>
          <w:p w:rsidR="00834553" w:rsidRPr="00C10019" w:rsidRDefault="00834553" w:rsidP="00BC4F3F">
            <w:pPr>
              <w:jc w:val="center"/>
              <w:rPr>
                <w:rFonts w:asciiTheme="minorEastAsia" w:eastAsiaTheme="minorEastAsia" w:hAnsiTheme="minorEastAsia" w:cs="华文细黑"/>
                <w:szCs w:val="21"/>
              </w:rPr>
            </w:pPr>
            <w:r w:rsidRPr="00C10019">
              <w:rPr>
                <w:rFonts w:asciiTheme="minorEastAsia" w:eastAsiaTheme="minorEastAsia" w:hAnsiTheme="minorEastAsia" w:cs="华文细黑" w:hint="eastAsia"/>
                <w:sz w:val="21"/>
                <w:szCs w:val="21"/>
              </w:rPr>
              <w:t>1次/季度</w:t>
            </w:r>
          </w:p>
          <w:p w:rsidR="00834553" w:rsidRPr="00C10019" w:rsidRDefault="00834553" w:rsidP="00BC4F3F">
            <w:pPr>
              <w:jc w:val="center"/>
              <w:rPr>
                <w:rFonts w:asciiTheme="minorEastAsia" w:eastAsiaTheme="minorEastAsia" w:hAnsiTheme="minorEastAsia" w:cs="华文细黑"/>
                <w:szCs w:val="21"/>
              </w:rPr>
            </w:pPr>
            <w:r w:rsidRPr="00C10019">
              <w:rPr>
                <w:rFonts w:asciiTheme="minorEastAsia" w:eastAsiaTheme="minorEastAsia" w:hAnsiTheme="minorEastAsia" w:cs="华文细黑" w:hint="eastAsia"/>
                <w:sz w:val="21"/>
                <w:szCs w:val="21"/>
              </w:rPr>
              <w:t>昼夜各一次</w:t>
            </w:r>
          </w:p>
        </w:tc>
      </w:tr>
      <w:tr w:rsidR="00834553" w:rsidTr="00E041CC">
        <w:tc>
          <w:tcPr>
            <w:tcW w:w="1675" w:type="dxa"/>
            <w:vMerge/>
            <w:vAlign w:val="center"/>
          </w:tcPr>
          <w:p w:rsidR="00834553" w:rsidRPr="00C10019" w:rsidRDefault="00834553" w:rsidP="00BC4F3F">
            <w:pPr>
              <w:jc w:val="center"/>
              <w:rPr>
                <w:rFonts w:asciiTheme="minorEastAsia" w:eastAsiaTheme="minorEastAsia" w:hAnsiTheme="minorEastAsia" w:cs="华文细黑"/>
                <w:sz w:val="21"/>
                <w:szCs w:val="21"/>
              </w:rPr>
            </w:pPr>
          </w:p>
        </w:tc>
        <w:tc>
          <w:tcPr>
            <w:tcW w:w="2199" w:type="dxa"/>
            <w:vMerge/>
            <w:vAlign w:val="center"/>
          </w:tcPr>
          <w:p w:rsidR="00834553" w:rsidRPr="00C10019" w:rsidRDefault="00834553" w:rsidP="00BC4F3F">
            <w:pPr>
              <w:jc w:val="center"/>
              <w:rPr>
                <w:rFonts w:asciiTheme="minorEastAsia" w:eastAsiaTheme="minorEastAsia" w:hAnsiTheme="minorEastAsia" w:cs="华文细黑"/>
                <w:sz w:val="21"/>
                <w:szCs w:val="21"/>
              </w:rPr>
            </w:pPr>
          </w:p>
        </w:tc>
        <w:tc>
          <w:tcPr>
            <w:tcW w:w="2199" w:type="dxa"/>
            <w:vAlign w:val="center"/>
          </w:tcPr>
          <w:p w:rsidR="00834553" w:rsidRPr="00834553" w:rsidRDefault="00834553" w:rsidP="00BC4F3F">
            <w:pPr>
              <w:jc w:val="center"/>
              <w:rPr>
                <w:rFonts w:asciiTheme="minorEastAsia" w:eastAsiaTheme="minorEastAsia" w:hAnsiTheme="minorEastAsia" w:cs="华文细黑"/>
                <w:sz w:val="21"/>
                <w:szCs w:val="21"/>
              </w:rPr>
            </w:pPr>
            <w:r w:rsidRPr="00834553">
              <w:rPr>
                <w:rFonts w:asciiTheme="minorEastAsia" w:eastAsiaTheme="minorEastAsia" w:hAnsiTheme="minorEastAsia" w:cs="华文细黑" w:hint="eastAsia"/>
                <w:sz w:val="21"/>
                <w:szCs w:val="21"/>
              </w:rPr>
              <w:t>厂南界外1米</w:t>
            </w:r>
          </w:p>
        </w:tc>
        <w:tc>
          <w:tcPr>
            <w:tcW w:w="2007" w:type="dxa"/>
            <w:vMerge/>
            <w:vAlign w:val="center"/>
          </w:tcPr>
          <w:p w:rsidR="00834553" w:rsidRPr="00C10019" w:rsidRDefault="00834553" w:rsidP="00BC4F3F">
            <w:pPr>
              <w:jc w:val="center"/>
              <w:rPr>
                <w:rFonts w:asciiTheme="minorEastAsia" w:eastAsiaTheme="minorEastAsia" w:hAnsiTheme="minorEastAsia" w:cs="华文细黑"/>
                <w:sz w:val="21"/>
                <w:szCs w:val="21"/>
              </w:rPr>
            </w:pPr>
          </w:p>
        </w:tc>
      </w:tr>
      <w:tr w:rsidR="00834553" w:rsidTr="00E041CC">
        <w:tc>
          <w:tcPr>
            <w:tcW w:w="1675" w:type="dxa"/>
            <w:vMerge/>
            <w:vAlign w:val="center"/>
          </w:tcPr>
          <w:p w:rsidR="00834553" w:rsidRPr="00C10019" w:rsidRDefault="00834553" w:rsidP="00BC4F3F">
            <w:pPr>
              <w:jc w:val="center"/>
              <w:rPr>
                <w:rFonts w:asciiTheme="minorEastAsia" w:eastAsiaTheme="minorEastAsia" w:hAnsiTheme="minorEastAsia" w:cs="华文细黑"/>
                <w:sz w:val="21"/>
                <w:szCs w:val="21"/>
              </w:rPr>
            </w:pPr>
          </w:p>
        </w:tc>
        <w:tc>
          <w:tcPr>
            <w:tcW w:w="2199" w:type="dxa"/>
            <w:vMerge/>
            <w:vAlign w:val="center"/>
          </w:tcPr>
          <w:p w:rsidR="00834553" w:rsidRPr="00C10019" w:rsidRDefault="00834553" w:rsidP="00BC4F3F">
            <w:pPr>
              <w:jc w:val="center"/>
              <w:rPr>
                <w:rFonts w:asciiTheme="minorEastAsia" w:eastAsiaTheme="minorEastAsia" w:hAnsiTheme="minorEastAsia" w:cs="华文细黑"/>
                <w:sz w:val="21"/>
                <w:szCs w:val="21"/>
              </w:rPr>
            </w:pPr>
          </w:p>
        </w:tc>
        <w:tc>
          <w:tcPr>
            <w:tcW w:w="2199" w:type="dxa"/>
            <w:vAlign w:val="center"/>
          </w:tcPr>
          <w:p w:rsidR="00834553" w:rsidRPr="00834553" w:rsidRDefault="00834553" w:rsidP="00BC4F3F">
            <w:pPr>
              <w:jc w:val="center"/>
              <w:rPr>
                <w:rFonts w:asciiTheme="minorEastAsia" w:eastAsiaTheme="minorEastAsia" w:hAnsiTheme="minorEastAsia" w:cs="华文细黑"/>
                <w:sz w:val="21"/>
                <w:szCs w:val="21"/>
              </w:rPr>
            </w:pPr>
            <w:r w:rsidRPr="00834553">
              <w:rPr>
                <w:rFonts w:asciiTheme="minorEastAsia" w:eastAsiaTheme="minorEastAsia" w:hAnsiTheme="minorEastAsia" w:cs="华文细黑" w:hint="eastAsia"/>
                <w:sz w:val="21"/>
                <w:szCs w:val="21"/>
              </w:rPr>
              <w:t>厂西界外1米</w:t>
            </w:r>
          </w:p>
        </w:tc>
        <w:tc>
          <w:tcPr>
            <w:tcW w:w="2007" w:type="dxa"/>
            <w:vMerge/>
            <w:vAlign w:val="center"/>
          </w:tcPr>
          <w:p w:rsidR="00834553" w:rsidRPr="00C10019" w:rsidRDefault="00834553" w:rsidP="00BC4F3F">
            <w:pPr>
              <w:jc w:val="center"/>
              <w:rPr>
                <w:rFonts w:asciiTheme="minorEastAsia" w:eastAsiaTheme="minorEastAsia" w:hAnsiTheme="minorEastAsia" w:cs="华文细黑"/>
                <w:sz w:val="21"/>
                <w:szCs w:val="21"/>
              </w:rPr>
            </w:pPr>
          </w:p>
        </w:tc>
      </w:tr>
      <w:tr w:rsidR="00834553" w:rsidTr="00E041CC">
        <w:tc>
          <w:tcPr>
            <w:tcW w:w="1675" w:type="dxa"/>
            <w:vMerge/>
            <w:vAlign w:val="center"/>
          </w:tcPr>
          <w:p w:rsidR="00834553" w:rsidRPr="00C10019" w:rsidRDefault="00834553" w:rsidP="00BC4F3F">
            <w:pPr>
              <w:jc w:val="center"/>
              <w:rPr>
                <w:rFonts w:asciiTheme="minorEastAsia" w:eastAsiaTheme="minorEastAsia" w:hAnsiTheme="minorEastAsia" w:cs="华文细黑"/>
                <w:sz w:val="21"/>
                <w:szCs w:val="21"/>
              </w:rPr>
            </w:pPr>
          </w:p>
        </w:tc>
        <w:tc>
          <w:tcPr>
            <w:tcW w:w="2199" w:type="dxa"/>
            <w:vMerge/>
            <w:vAlign w:val="center"/>
          </w:tcPr>
          <w:p w:rsidR="00834553" w:rsidRPr="00C10019" w:rsidRDefault="00834553" w:rsidP="00BC4F3F">
            <w:pPr>
              <w:jc w:val="center"/>
              <w:rPr>
                <w:rFonts w:asciiTheme="minorEastAsia" w:eastAsiaTheme="minorEastAsia" w:hAnsiTheme="minorEastAsia" w:cs="华文细黑"/>
                <w:sz w:val="21"/>
                <w:szCs w:val="21"/>
              </w:rPr>
            </w:pPr>
          </w:p>
        </w:tc>
        <w:tc>
          <w:tcPr>
            <w:tcW w:w="2199" w:type="dxa"/>
            <w:vAlign w:val="center"/>
          </w:tcPr>
          <w:p w:rsidR="00834553" w:rsidRPr="00834553" w:rsidRDefault="00834553" w:rsidP="00BC4F3F">
            <w:pPr>
              <w:jc w:val="center"/>
              <w:rPr>
                <w:rFonts w:asciiTheme="minorEastAsia" w:eastAsiaTheme="minorEastAsia" w:hAnsiTheme="minorEastAsia" w:cs="华文细黑"/>
                <w:sz w:val="21"/>
                <w:szCs w:val="21"/>
              </w:rPr>
            </w:pPr>
            <w:r w:rsidRPr="00834553">
              <w:rPr>
                <w:rFonts w:asciiTheme="minorEastAsia" w:eastAsiaTheme="minorEastAsia" w:hAnsiTheme="minorEastAsia" w:cs="华文细黑" w:hint="eastAsia"/>
                <w:sz w:val="21"/>
                <w:szCs w:val="21"/>
              </w:rPr>
              <w:t>厂北界外1米</w:t>
            </w:r>
          </w:p>
        </w:tc>
        <w:tc>
          <w:tcPr>
            <w:tcW w:w="2007" w:type="dxa"/>
            <w:vMerge/>
            <w:vAlign w:val="center"/>
          </w:tcPr>
          <w:p w:rsidR="00834553" w:rsidRPr="00C10019" w:rsidRDefault="00834553" w:rsidP="00BC4F3F">
            <w:pPr>
              <w:jc w:val="center"/>
              <w:rPr>
                <w:rFonts w:asciiTheme="minorEastAsia" w:eastAsiaTheme="minorEastAsia" w:hAnsiTheme="minorEastAsia" w:cs="华文细黑"/>
                <w:sz w:val="21"/>
                <w:szCs w:val="21"/>
              </w:rPr>
            </w:pPr>
          </w:p>
        </w:tc>
      </w:tr>
    </w:tbl>
    <w:p w:rsidR="00724797" w:rsidRPr="00724797" w:rsidRDefault="00C10019" w:rsidP="00B3747C">
      <w:pPr>
        <w:spacing w:line="360" w:lineRule="auto"/>
        <w:ind w:firstLineChars="196" w:firstLine="472"/>
        <w:rPr>
          <w:rFonts w:ascii="宋体" w:hAnsi="宋体" w:cs="宋体"/>
          <w:b/>
          <w:bCs/>
          <w:sz w:val="24"/>
          <w:szCs w:val="24"/>
        </w:rPr>
      </w:pPr>
      <w:r>
        <w:rPr>
          <w:rFonts w:ascii="宋体" w:hAnsi="宋体" w:cs="宋体" w:hint="eastAsia"/>
          <w:b/>
          <w:bCs/>
          <w:sz w:val="24"/>
          <w:szCs w:val="24"/>
        </w:rPr>
        <w:lastRenderedPageBreak/>
        <w:t>二</w:t>
      </w:r>
      <w:r w:rsidR="00724797" w:rsidRPr="00724797">
        <w:rPr>
          <w:rFonts w:ascii="宋体" w:hAnsi="宋体" w:cs="宋体" w:hint="eastAsia"/>
          <w:b/>
          <w:bCs/>
          <w:sz w:val="24"/>
          <w:szCs w:val="24"/>
        </w:rPr>
        <w:t>、服务要求</w:t>
      </w:r>
    </w:p>
    <w:p w:rsidR="00724797" w:rsidRPr="00724797" w:rsidRDefault="00724797" w:rsidP="00B3747C">
      <w:pPr>
        <w:spacing w:line="360" w:lineRule="auto"/>
        <w:ind w:firstLineChars="250" w:firstLine="600"/>
        <w:rPr>
          <w:rFonts w:ascii="宋体" w:hAnsi="宋体" w:cs="宋体"/>
          <w:sz w:val="24"/>
          <w:szCs w:val="24"/>
        </w:rPr>
      </w:pPr>
      <w:r>
        <w:rPr>
          <w:rFonts w:ascii="宋体" w:hAnsi="宋体" w:cs="宋体" w:hint="eastAsia"/>
          <w:sz w:val="24"/>
          <w:szCs w:val="24"/>
        </w:rPr>
        <w:t>1.</w:t>
      </w:r>
      <w:r w:rsidRPr="00724797">
        <w:rPr>
          <w:rFonts w:ascii="宋体" w:hAnsi="宋体" w:cs="宋体" w:hint="eastAsia"/>
          <w:sz w:val="24"/>
          <w:szCs w:val="24"/>
        </w:rPr>
        <w:t>数据记录要求</w:t>
      </w:r>
      <w:r>
        <w:rPr>
          <w:rFonts w:ascii="宋体" w:hAnsi="宋体" w:cs="宋体" w:hint="eastAsia"/>
          <w:sz w:val="24"/>
          <w:szCs w:val="24"/>
        </w:rPr>
        <w:t>：</w:t>
      </w:r>
    </w:p>
    <w:p w:rsidR="00724797" w:rsidRPr="00724797" w:rsidRDefault="00724797" w:rsidP="00B3747C">
      <w:pPr>
        <w:spacing w:line="360" w:lineRule="auto"/>
        <w:ind w:firstLineChars="200" w:firstLine="480"/>
        <w:rPr>
          <w:rFonts w:ascii="宋体" w:hAnsi="宋体" w:cs="宋体"/>
          <w:sz w:val="24"/>
          <w:szCs w:val="24"/>
        </w:rPr>
      </w:pPr>
      <w:r w:rsidRPr="00724797">
        <w:rPr>
          <w:rFonts w:ascii="宋体" w:hAnsi="宋体" w:cs="宋体" w:hint="eastAsia"/>
          <w:sz w:val="24"/>
          <w:szCs w:val="24"/>
        </w:rPr>
        <w:t>监测工作按照</w:t>
      </w:r>
      <w:r w:rsidR="00940698">
        <w:rPr>
          <w:rFonts w:ascii="宋体" w:hAnsi="宋体" w:cs="宋体" w:hint="eastAsia"/>
          <w:sz w:val="24"/>
          <w:szCs w:val="24"/>
        </w:rPr>
        <w:t>《排污单位自行监测技术指南总纲》（</w:t>
      </w:r>
      <w:r w:rsidRPr="00940698">
        <w:rPr>
          <w:rFonts w:ascii="宋体" w:hAnsi="宋体" w:cs="宋体" w:hint="eastAsia"/>
          <w:sz w:val="24"/>
          <w:szCs w:val="24"/>
        </w:rPr>
        <w:t>HJ819</w:t>
      </w:r>
      <w:r w:rsidR="00940698" w:rsidRPr="0039282E">
        <w:rPr>
          <w:rFonts w:ascii="宋体" w:hAnsi="宋体" w:cs="宋体" w:hint="eastAsia"/>
          <w:sz w:val="24"/>
          <w:szCs w:val="24"/>
        </w:rPr>
        <w:t>）</w:t>
      </w:r>
      <w:r w:rsidRPr="00724797">
        <w:rPr>
          <w:rFonts w:ascii="宋体" w:hAnsi="宋体" w:cs="宋体" w:hint="eastAsia"/>
          <w:sz w:val="24"/>
          <w:szCs w:val="24"/>
        </w:rPr>
        <w:t>技术规范要求实施，监测台</w:t>
      </w:r>
      <w:proofErr w:type="gramStart"/>
      <w:r w:rsidRPr="00724797">
        <w:rPr>
          <w:rFonts w:ascii="宋体" w:hAnsi="宋体" w:cs="宋体" w:hint="eastAsia"/>
          <w:sz w:val="24"/>
          <w:szCs w:val="24"/>
        </w:rPr>
        <w:t>账</w:t>
      </w:r>
      <w:proofErr w:type="gramEnd"/>
      <w:r w:rsidRPr="00724797">
        <w:rPr>
          <w:rFonts w:ascii="宋体" w:hAnsi="宋体" w:cs="宋体" w:hint="eastAsia"/>
          <w:sz w:val="24"/>
          <w:szCs w:val="24"/>
        </w:rPr>
        <w:t>记录交</w:t>
      </w:r>
      <w:r w:rsidR="00C10019">
        <w:rPr>
          <w:rFonts w:ascii="宋体" w:hAnsi="宋体" w:cs="宋体" w:hint="eastAsia"/>
          <w:sz w:val="24"/>
          <w:szCs w:val="24"/>
        </w:rPr>
        <w:t>采购人</w:t>
      </w:r>
      <w:r w:rsidRPr="00724797">
        <w:rPr>
          <w:rFonts w:ascii="宋体" w:hAnsi="宋体" w:cs="宋体" w:hint="eastAsia"/>
          <w:sz w:val="24"/>
          <w:szCs w:val="24"/>
        </w:rPr>
        <w:t>存档。</w:t>
      </w:r>
    </w:p>
    <w:p w:rsidR="00724797" w:rsidRPr="00724797" w:rsidRDefault="00724797" w:rsidP="00B3747C">
      <w:pPr>
        <w:spacing w:line="360" w:lineRule="auto"/>
        <w:ind w:firstLineChars="200" w:firstLine="480"/>
        <w:rPr>
          <w:rFonts w:ascii="宋体" w:hAnsi="宋体" w:cs="宋体"/>
          <w:sz w:val="24"/>
          <w:szCs w:val="24"/>
        </w:rPr>
      </w:pPr>
      <w:r>
        <w:rPr>
          <w:rFonts w:ascii="宋体" w:hAnsi="宋体" w:cs="宋体" w:hint="eastAsia"/>
          <w:sz w:val="24"/>
          <w:szCs w:val="24"/>
        </w:rPr>
        <w:t>2.</w:t>
      </w:r>
      <w:r w:rsidRPr="00724797">
        <w:rPr>
          <w:rFonts w:ascii="宋体" w:hAnsi="宋体" w:cs="宋体" w:hint="eastAsia"/>
          <w:sz w:val="24"/>
          <w:szCs w:val="24"/>
        </w:rPr>
        <w:t>建立环境管理台账，并将台账和自行监测数据上传</w:t>
      </w:r>
      <w:r>
        <w:rPr>
          <w:rFonts w:ascii="宋体" w:hAnsi="宋体" w:cs="宋体" w:hint="eastAsia"/>
          <w:sz w:val="24"/>
          <w:szCs w:val="24"/>
        </w:rPr>
        <w:t>：</w:t>
      </w:r>
    </w:p>
    <w:p w:rsidR="00724797" w:rsidRPr="00724797" w:rsidRDefault="00724797" w:rsidP="00B3747C">
      <w:pPr>
        <w:spacing w:line="360" w:lineRule="auto"/>
        <w:ind w:firstLineChars="200" w:firstLine="480"/>
        <w:rPr>
          <w:rFonts w:ascii="宋体" w:hAnsi="宋体" w:cs="宋体"/>
          <w:sz w:val="24"/>
          <w:szCs w:val="24"/>
        </w:rPr>
      </w:pPr>
      <w:r w:rsidRPr="00724797">
        <w:rPr>
          <w:rFonts w:ascii="宋体" w:hAnsi="宋体" w:cs="宋体" w:hint="eastAsia"/>
          <w:sz w:val="24"/>
          <w:szCs w:val="24"/>
        </w:rPr>
        <w:t>依据《排污许可证副本》中“环境管理台账记录表”的记录内容、记录频次、记录形式建立丹阳市人民医院环境管理台账，将台账和自行监测记录通过“全国排污许可证管理信息平台”（网址：</w:t>
      </w:r>
      <w:r w:rsidR="00A606AA">
        <w:rPr>
          <w:rStyle w:val="af4"/>
          <w:rFonts w:ascii="Times New Roman" w:hAnsi="Times New Roman"/>
          <w:color w:val="0000FF"/>
          <w:kern w:val="2"/>
          <w:sz w:val="21"/>
          <w:szCs w:val="24"/>
        </w:rPr>
        <w:fldChar w:fldCharType="begin"/>
      </w:r>
      <w:r w:rsidR="00A606AA">
        <w:rPr>
          <w:rStyle w:val="af4"/>
          <w:rFonts w:ascii="Times New Roman" w:hAnsi="Times New Roman"/>
          <w:color w:val="0000FF"/>
          <w:kern w:val="2"/>
          <w:sz w:val="21"/>
          <w:szCs w:val="24"/>
        </w:rPr>
        <w:instrText xml:space="preserve"> HYPERLINK "http://permit.mee.gov.cn/" </w:instrText>
      </w:r>
      <w:r w:rsidR="00A606AA">
        <w:rPr>
          <w:rStyle w:val="af4"/>
          <w:rFonts w:ascii="Times New Roman" w:hAnsi="Times New Roman"/>
          <w:color w:val="0000FF"/>
          <w:kern w:val="2"/>
          <w:sz w:val="21"/>
          <w:szCs w:val="24"/>
        </w:rPr>
        <w:fldChar w:fldCharType="separate"/>
      </w:r>
      <w:r w:rsidRPr="00A606AA">
        <w:rPr>
          <w:rStyle w:val="af4"/>
          <w:rFonts w:ascii="Times New Roman" w:hAnsi="Times New Roman" w:hint="eastAsia"/>
          <w:kern w:val="2"/>
          <w:sz w:val="21"/>
          <w:szCs w:val="24"/>
        </w:rPr>
        <w:t>http://permit.mee.gov.cn/</w:t>
      </w:r>
      <w:r w:rsidR="00A606AA">
        <w:rPr>
          <w:rStyle w:val="af4"/>
          <w:rFonts w:ascii="Times New Roman" w:hAnsi="Times New Roman"/>
          <w:color w:val="0000FF"/>
          <w:kern w:val="2"/>
          <w:sz w:val="21"/>
          <w:szCs w:val="24"/>
        </w:rPr>
        <w:fldChar w:fldCharType="end"/>
      </w:r>
      <w:r w:rsidRPr="00724797">
        <w:rPr>
          <w:rFonts w:ascii="宋体" w:hAnsi="宋体" w:cs="宋体" w:hint="eastAsia"/>
          <w:sz w:val="24"/>
          <w:szCs w:val="24"/>
        </w:rPr>
        <w:t>）上传。</w:t>
      </w:r>
    </w:p>
    <w:p w:rsidR="00724797" w:rsidRPr="00724797" w:rsidRDefault="00724797" w:rsidP="00B3747C">
      <w:pPr>
        <w:spacing w:line="360" w:lineRule="auto"/>
        <w:ind w:firstLineChars="200" w:firstLine="480"/>
        <w:rPr>
          <w:rFonts w:ascii="宋体" w:hAnsi="宋体" w:cs="宋体"/>
          <w:sz w:val="24"/>
          <w:szCs w:val="24"/>
        </w:rPr>
      </w:pPr>
      <w:r>
        <w:rPr>
          <w:rFonts w:ascii="宋体" w:hAnsi="宋体" w:cs="宋体" w:hint="eastAsia"/>
          <w:sz w:val="24"/>
          <w:szCs w:val="24"/>
        </w:rPr>
        <w:t>3.</w:t>
      </w:r>
      <w:r w:rsidRPr="00724797">
        <w:rPr>
          <w:rFonts w:ascii="宋体" w:hAnsi="宋体" w:cs="宋体" w:hint="eastAsia"/>
          <w:sz w:val="24"/>
          <w:szCs w:val="24"/>
        </w:rPr>
        <w:t>按期报送执行报告</w:t>
      </w:r>
      <w:r>
        <w:rPr>
          <w:rFonts w:ascii="宋体" w:hAnsi="宋体" w:cs="宋体" w:hint="eastAsia"/>
          <w:sz w:val="24"/>
          <w:szCs w:val="24"/>
        </w:rPr>
        <w:t>：</w:t>
      </w:r>
    </w:p>
    <w:p w:rsidR="00724797" w:rsidRPr="00DA41D5" w:rsidRDefault="00724797" w:rsidP="00B3747C">
      <w:pPr>
        <w:spacing w:line="360" w:lineRule="auto"/>
        <w:ind w:firstLineChars="200" w:firstLine="480"/>
        <w:rPr>
          <w:rFonts w:ascii="宋体" w:hAnsi="宋体" w:cs="宋体"/>
          <w:sz w:val="24"/>
          <w:szCs w:val="24"/>
        </w:rPr>
      </w:pPr>
      <w:r w:rsidRPr="00724797">
        <w:rPr>
          <w:rFonts w:ascii="宋体" w:hAnsi="宋体" w:cs="宋体" w:hint="eastAsia"/>
          <w:sz w:val="24"/>
          <w:szCs w:val="24"/>
        </w:rPr>
        <w:t>建立</w:t>
      </w:r>
      <w:r w:rsidR="00C10019">
        <w:rPr>
          <w:rFonts w:ascii="宋体" w:hAnsi="宋体" w:cs="宋体" w:hint="eastAsia"/>
          <w:sz w:val="24"/>
          <w:szCs w:val="24"/>
        </w:rPr>
        <w:t>采购人</w:t>
      </w:r>
      <w:r w:rsidRPr="00724797">
        <w:rPr>
          <w:rFonts w:ascii="宋体" w:hAnsi="宋体" w:cs="宋体" w:hint="eastAsia"/>
          <w:sz w:val="24"/>
          <w:szCs w:val="24"/>
        </w:rPr>
        <w:t>年度、季度执行报告，并依据《排污许可证副本》中“执行（守法）报告信息表”的主要内容、上报频次在“全国排污许可证管理信息平台”</w:t>
      </w:r>
      <w:r w:rsidR="00A606AA" w:rsidRPr="00A606AA">
        <w:rPr>
          <w:rFonts w:ascii="宋体" w:hAnsi="宋体" w:cs="宋体" w:hint="eastAsia"/>
          <w:sz w:val="24"/>
          <w:szCs w:val="24"/>
        </w:rPr>
        <w:t xml:space="preserve"> </w:t>
      </w:r>
      <w:r w:rsidR="00A606AA" w:rsidRPr="00724797">
        <w:rPr>
          <w:rFonts w:ascii="宋体" w:hAnsi="宋体" w:cs="宋体" w:hint="eastAsia"/>
          <w:sz w:val="24"/>
          <w:szCs w:val="24"/>
        </w:rPr>
        <w:t>（网址：</w:t>
      </w:r>
      <w:hyperlink r:id="rId9" w:history="1">
        <w:r w:rsidR="00A606AA" w:rsidRPr="00A606AA">
          <w:rPr>
            <w:rStyle w:val="af4"/>
            <w:rFonts w:ascii="Times New Roman" w:hAnsi="Times New Roman" w:hint="eastAsia"/>
            <w:kern w:val="2"/>
            <w:sz w:val="21"/>
            <w:szCs w:val="24"/>
          </w:rPr>
          <w:t>http://permit.mee.gov.cn/</w:t>
        </w:r>
      </w:hyperlink>
      <w:r w:rsidR="00A606AA" w:rsidRPr="00724797">
        <w:rPr>
          <w:rFonts w:ascii="宋体" w:hAnsi="宋体" w:cs="宋体" w:hint="eastAsia"/>
          <w:sz w:val="24"/>
          <w:szCs w:val="24"/>
        </w:rPr>
        <w:t>）</w:t>
      </w:r>
      <w:r w:rsidRPr="00724797">
        <w:rPr>
          <w:rFonts w:ascii="宋体" w:hAnsi="宋体" w:cs="宋体" w:hint="eastAsia"/>
          <w:sz w:val="24"/>
          <w:szCs w:val="24"/>
        </w:rPr>
        <w:t>上报相应执行报告。</w:t>
      </w:r>
    </w:p>
    <w:p w:rsidR="00F61F68" w:rsidRDefault="00913413" w:rsidP="00913413">
      <w:pPr>
        <w:pageBreakBefore/>
        <w:widowControl w:val="0"/>
        <w:spacing w:line="360" w:lineRule="auto"/>
        <w:jc w:val="center"/>
        <w:rPr>
          <w:rFonts w:ascii="宋体" w:hAnsi="宋体" w:cs="宋体"/>
          <w:b/>
          <w:sz w:val="32"/>
          <w:szCs w:val="32"/>
        </w:rPr>
      </w:pPr>
      <w:r>
        <w:rPr>
          <w:rFonts w:ascii="宋体" w:hAnsi="宋体" w:cs="宋体" w:hint="eastAsia"/>
          <w:b/>
          <w:sz w:val="32"/>
          <w:szCs w:val="32"/>
        </w:rPr>
        <w:lastRenderedPageBreak/>
        <w:t>第三部分  商务部分</w:t>
      </w:r>
    </w:p>
    <w:p w:rsidR="00834553" w:rsidRDefault="00834553" w:rsidP="00B3747C">
      <w:pPr>
        <w:spacing w:line="360" w:lineRule="auto"/>
        <w:ind w:firstLineChars="196" w:firstLine="472"/>
        <w:rPr>
          <w:rFonts w:ascii="宋体" w:hAnsi="宋体" w:cs="宋体"/>
          <w:b/>
          <w:bCs/>
          <w:sz w:val="24"/>
          <w:szCs w:val="24"/>
        </w:rPr>
      </w:pPr>
      <w:r w:rsidRPr="00834553">
        <w:rPr>
          <w:rFonts w:ascii="宋体" w:hAnsi="宋体" w:cs="宋体" w:hint="eastAsia"/>
          <w:b/>
          <w:bCs/>
          <w:sz w:val="24"/>
          <w:szCs w:val="24"/>
        </w:rPr>
        <w:t>一、检测内容及要求</w:t>
      </w:r>
    </w:p>
    <w:p w:rsidR="00834553" w:rsidRPr="00834553" w:rsidRDefault="00834553" w:rsidP="00B3747C">
      <w:pPr>
        <w:spacing w:line="360" w:lineRule="auto"/>
        <w:ind w:firstLineChars="200" w:firstLine="480"/>
        <w:rPr>
          <w:rFonts w:ascii="宋体" w:hAnsi="宋体" w:cs="宋体"/>
          <w:b/>
          <w:bCs/>
          <w:sz w:val="24"/>
          <w:szCs w:val="24"/>
        </w:rPr>
      </w:pPr>
      <w:r>
        <w:rPr>
          <w:rFonts w:ascii="宋体" w:hAnsi="宋体" w:cs="宋体" w:hint="eastAsia"/>
          <w:sz w:val="24"/>
          <w:szCs w:val="24"/>
        </w:rPr>
        <w:t>1.</w:t>
      </w:r>
      <w:r w:rsidR="00940698">
        <w:rPr>
          <w:rFonts w:ascii="宋体" w:hAnsi="宋体" w:cs="宋体" w:hint="eastAsia"/>
          <w:sz w:val="24"/>
          <w:szCs w:val="24"/>
        </w:rPr>
        <w:t>中标人需</w:t>
      </w:r>
      <w:r w:rsidRPr="00834553">
        <w:rPr>
          <w:rFonts w:ascii="宋体" w:hAnsi="宋体" w:cs="宋体" w:hint="eastAsia"/>
          <w:sz w:val="24"/>
          <w:szCs w:val="24"/>
        </w:rPr>
        <w:t>按照检测频次要求取样</w:t>
      </w:r>
      <w:r w:rsidR="00940698">
        <w:rPr>
          <w:rFonts w:ascii="宋体" w:hAnsi="宋体" w:cs="宋体" w:hint="eastAsia"/>
          <w:sz w:val="24"/>
          <w:szCs w:val="24"/>
        </w:rPr>
        <w:t>并</w:t>
      </w:r>
      <w:r w:rsidRPr="00834553">
        <w:rPr>
          <w:rFonts w:ascii="宋体" w:hAnsi="宋体" w:cs="宋体" w:hint="eastAsia"/>
          <w:sz w:val="24"/>
          <w:szCs w:val="24"/>
        </w:rPr>
        <w:t>出具检测报告；</w:t>
      </w:r>
    </w:p>
    <w:p w:rsidR="00834553" w:rsidRPr="00834553" w:rsidRDefault="00834553" w:rsidP="00B3747C">
      <w:pPr>
        <w:spacing w:line="360" w:lineRule="auto"/>
        <w:ind w:firstLineChars="200" w:firstLine="480"/>
        <w:rPr>
          <w:rFonts w:ascii="宋体" w:hAnsi="宋体" w:cs="宋体"/>
          <w:sz w:val="24"/>
          <w:szCs w:val="24"/>
        </w:rPr>
      </w:pPr>
      <w:r w:rsidRPr="00834553">
        <w:rPr>
          <w:rFonts w:ascii="宋体" w:hAnsi="宋体" w:cs="宋体" w:hint="eastAsia"/>
          <w:sz w:val="24"/>
          <w:szCs w:val="24"/>
        </w:rPr>
        <w:t>2</w:t>
      </w:r>
      <w:r>
        <w:rPr>
          <w:rFonts w:ascii="宋体" w:hAnsi="宋体" w:cs="宋体" w:hint="eastAsia"/>
          <w:sz w:val="24"/>
          <w:szCs w:val="24"/>
        </w:rPr>
        <w:t>.</w:t>
      </w:r>
      <w:r w:rsidRPr="00834553">
        <w:rPr>
          <w:rFonts w:ascii="宋体" w:hAnsi="宋体" w:cs="宋体" w:hint="eastAsia"/>
          <w:sz w:val="24"/>
          <w:szCs w:val="24"/>
        </w:rPr>
        <w:t>如</w:t>
      </w:r>
      <w:r>
        <w:rPr>
          <w:rFonts w:ascii="宋体" w:hAnsi="宋体" w:cs="宋体" w:hint="eastAsia"/>
          <w:sz w:val="24"/>
          <w:szCs w:val="24"/>
        </w:rPr>
        <w:t>采购人</w:t>
      </w:r>
      <w:r w:rsidRPr="00834553">
        <w:rPr>
          <w:rFonts w:ascii="宋体" w:hAnsi="宋体" w:cs="宋体" w:hint="eastAsia"/>
          <w:sz w:val="24"/>
          <w:szCs w:val="24"/>
        </w:rPr>
        <w:t>临时增加检测频次或检测不合格（复检），按复检的单价费用开展检测工作</w:t>
      </w:r>
      <w:r>
        <w:rPr>
          <w:rFonts w:ascii="宋体" w:hAnsi="宋体" w:cs="宋体" w:hint="eastAsia"/>
          <w:sz w:val="24"/>
          <w:szCs w:val="24"/>
        </w:rPr>
        <w:t>（复检费用报价表见招标文件第四部分）</w:t>
      </w:r>
      <w:r w:rsidRPr="00834553">
        <w:rPr>
          <w:rFonts w:ascii="宋体" w:hAnsi="宋体" w:cs="宋体" w:hint="eastAsia"/>
          <w:sz w:val="24"/>
          <w:szCs w:val="24"/>
        </w:rPr>
        <w:t>；</w:t>
      </w:r>
    </w:p>
    <w:p w:rsidR="00940698" w:rsidRPr="00940698" w:rsidRDefault="00940698" w:rsidP="00B3747C">
      <w:pPr>
        <w:spacing w:line="360" w:lineRule="auto"/>
        <w:ind w:firstLineChars="245" w:firstLine="590"/>
        <w:rPr>
          <w:rFonts w:ascii="宋体" w:hAnsi="宋体" w:cs="宋体"/>
          <w:b/>
          <w:bCs/>
          <w:sz w:val="24"/>
          <w:szCs w:val="24"/>
        </w:rPr>
      </w:pPr>
      <w:r w:rsidRPr="00940698">
        <w:rPr>
          <w:rFonts w:ascii="宋体" w:hAnsi="宋体" w:cs="宋体" w:hint="eastAsia"/>
          <w:b/>
          <w:bCs/>
          <w:sz w:val="24"/>
          <w:szCs w:val="24"/>
        </w:rPr>
        <w:t>二、报价要求</w:t>
      </w:r>
    </w:p>
    <w:p w:rsidR="00940698" w:rsidRPr="00940698" w:rsidRDefault="00E961FB" w:rsidP="00B3747C">
      <w:pPr>
        <w:spacing w:line="360" w:lineRule="auto"/>
        <w:ind w:firstLineChars="200" w:firstLine="480"/>
        <w:rPr>
          <w:rFonts w:ascii="宋体" w:hAnsi="宋体" w:cs="宋体"/>
          <w:sz w:val="24"/>
          <w:szCs w:val="24"/>
        </w:rPr>
      </w:pPr>
      <w:r>
        <w:rPr>
          <w:rFonts w:ascii="宋体" w:hAnsi="宋体" w:cs="宋体" w:hint="eastAsia"/>
          <w:sz w:val="24"/>
          <w:szCs w:val="24"/>
        </w:rPr>
        <w:t>1.</w:t>
      </w:r>
      <w:r w:rsidR="00940698" w:rsidRPr="00940698">
        <w:rPr>
          <w:rFonts w:ascii="宋体" w:hAnsi="宋体" w:cs="宋体" w:hint="eastAsia"/>
          <w:sz w:val="24"/>
          <w:szCs w:val="24"/>
        </w:rPr>
        <w:t>本次报价须为人民币报价，包含：为提供服务内容及达到服务需求涉及的人员工资、交通、差旅费、税金、设备、检测费及为履行本项目所应发生的全部费用。</w:t>
      </w:r>
      <w:r w:rsidRPr="00E961FB">
        <w:rPr>
          <w:rFonts w:ascii="宋体" w:hAnsi="宋体" w:cs="宋体" w:hint="eastAsia"/>
          <w:sz w:val="24"/>
          <w:szCs w:val="24"/>
        </w:rPr>
        <w:t>因成交供应商自身原因造成漏报、少报皆由其自行承担责任，采购人不再补偿。</w:t>
      </w:r>
    </w:p>
    <w:p w:rsidR="00940698" w:rsidRPr="00430471" w:rsidRDefault="00E961FB" w:rsidP="00430471">
      <w:pPr>
        <w:spacing w:line="360" w:lineRule="auto"/>
        <w:ind w:firstLineChars="200" w:firstLine="482"/>
        <w:rPr>
          <w:rFonts w:ascii="宋体" w:hAnsi="宋体" w:cs="宋体"/>
          <w:b/>
          <w:sz w:val="24"/>
          <w:szCs w:val="24"/>
        </w:rPr>
      </w:pPr>
      <w:r w:rsidRPr="00430471">
        <w:rPr>
          <w:rFonts w:ascii="宋体" w:hAnsi="宋体" w:cs="宋体" w:hint="eastAsia"/>
          <w:b/>
          <w:bCs/>
          <w:sz w:val="24"/>
          <w:szCs w:val="24"/>
        </w:rPr>
        <w:t>2.</w:t>
      </w:r>
      <w:r w:rsidR="00940698" w:rsidRPr="00430471">
        <w:rPr>
          <w:rFonts w:ascii="宋体" w:hAnsi="宋体" w:cs="宋体" w:hint="eastAsia"/>
          <w:b/>
          <w:sz w:val="24"/>
          <w:szCs w:val="24"/>
        </w:rPr>
        <w:t>超过</w:t>
      </w:r>
      <w:r w:rsidRPr="00430471">
        <w:rPr>
          <w:rFonts w:ascii="宋体" w:hAnsi="宋体" w:cs="宋体" w:hint="eastAsia"/>
          <w:b/>
          <w:sz w:val="24"/>
          <w:szCs w:val="24"/>
        </w:rPr>
        <w:t>项目预算价</w:t>
      </w:r>
      <w:r w:rsidR="00940698" w:rsidRPr="00430471">
        <w:rPr>
          <w:rFonts w:ascii="宋体" w:hAnsi="宋体" w:cs="宋体" w:hint="eastAsia"/>
          <w:b/>
          <w:sz w:val="24"/>
          <w:szCs w:val="24"/>
        </w:rPr>
        <w:t>的投标报价视为无效报价。</w:t>
      </w:r>
      <w:bookmarkStart w:id="0" w:name="_GoBack"/>
      <w:bookmarkEnd w:id="0"/>
    </w:p>
    <w:p w:rsidR="00E961FB" w:rsidRDefault="00E961FB" w:rsidP="00B3747C">
      <w:pPr>
        <w:spacing w:line="360" w:lineRule="auto"/>
        <w:ind w:firstLineChars="200" w:firstLine="480"/>
        <w:rPr>
          <w:rFonts w:ascii="宋体" w:hAnsi="宋体" w:cs="宋体"/>
          <w:sz w:val="24"/>
          <w:szCs w:val="24"/>
        </w:rPr>
      </w:pPr>
      <w:r w:rsidRPr="00E961FB">
        <w:rPr>
          <w:rFonts w:ascii="宋体" w:hAnsi="宋体" w:cs="宋体" w:hint="eastAsia"/>
          <w:sz w:val="24"/>
          <w:szCs w:val="24"/>
        </w:rPr>
        <w:t>3.若供应商所递交的响应文件或最后报价中的价格出现大写金额和小写金额不一致的错误，以大写金额为准。</w:t>
      </w:r>
    </w:p>
    <w:p w:rsidR="00E961FB" w:rsidRPr="00430471" w:rsidRDefault="00E961FB" w:rsidP="00430471">
      <w:pPr>
        <w:spacing w:line="360" w:lineRule="auto"/>
        <w:ind w:firstLineChars="200" w:firstLine="482"/>
        <w:rPr>
          <w:rFonts w:ascii="宋体" w:hAnsi="宋体" w:cs="宋体"/>
          <w:b/>
          <w:sz w:val="24"/>
          <w:szCs w:val="24"/>
        </w:rPr>
      </w:pPr>
      <w:r w:rsidRPr="00430471">
        <w:rPr>
          <w:rFonts w:ascii="宋体" w:hAnsi="宋体" w:cs="宋体" w:hint="eastAsia"/>
          <w:b/>
          <w:sz w:val="24"/>
          <w:szCs w:val="24"/>
        </w:rPr>
        <w:t>4.投标文件格式规定签字、盖章的地方必须按规定签字、盖章，否则</w:t>
      </w:r>
      <w:r w:rsidR="003B6A73" w:rsidRPr="00430471">
        <w:rPr>
          <w:rFonts w:ascii="宋体" w:hAnsi="宋体" w:cs="宋体" w:hint="eastAsia"/>
          <w:b/>
          <w:sz w:val="24"/>
          <w:szCs w:val="24"/>
        </w:rPr>
        <w:t>投标文件将被</w:t>
      </w:r>
      <w:r w:rsidRPr="00430471">
        <w:rPr>
          <w:rFonts w:ascii="宋体" w:hAnsi="宋体" w:cs="宋体" w:hint="eastAsia"/>
          <w:b/>
          <w:sz w:val="24"/>
          <w:szCs w:val="24"/>
        </w:rPr>
        <w:t>视为无效。</w:t>
      </w:r>
    </w:p>
    <w:p w:rsidR="00E961FB" w:rsidRPr="00E961FB" w:rsidRDefault="00E961FB" w:rsidP="00B3747C">
      <w:pPr>
        <w:spacing w:line="360" w:lineRule="auto"/>
        <w:ind w:firstLineChars="196" w:firstLine="472"/>
        <w:rPr>
          <w:rFonts w:ascii="宋体" w:hAnsi="宋体" w:cs="宋体"/>
          <w:b/>
          <w:bCs/>
          <w:sz w:val="24"/>
          <w:szCs w:val="24"/>
        </w:rPr>
      </w:pPr>
      <w:r w:rsidRPr="00E961FB">
        <w:rPr>
          <w:rFonts w:ascii="宋体" w:hAnsi="宋体" w:cs="宋体" w:hint="eastAsia"/>
          <w:b/>
          <w:bCs/>
          <w:sz w:val="24"/>
          <w:szCs w:val="24"/>
        </w:rPr>
        <w:t>三、</w:t>
      </w:r>
      <w:r w:rsidR="003B6A73">
        <w:rPr>
          <w:rFonts w:ascii="宋体" w:hAnsi="宋体" w:cs="宋体" w:hint="eastAsia"/>
          <w:b/>
          <w:bCs/>
          <w:sz w:val="24"/>
          <w:szCs w:val="24"/>
        </w:rPr>
        <w:t>服务</w:t>
      </w:r>
      <w:r w:rsidRPr="00E961FB">
        <w:rPr>
          <w:rFonts w:ascii="宋体" w:hAnsi="宋体" w:cs="宋体" w:hint="eastAsia"/>
          <w:b/>
          <w:bCs/>
          <w:sz w:val="24"/>
          <w:szCs w:val="24"/>
        </w:rPr>
        <w:t>期限：一年</w:t>
      </w:r>
    </w:p>
    <w:p w:rsidR="00E961FB" w:rsidRPr="00E961FB" w:rsidRDefault="00E961FB" w:rsidP="00B3747C">
      <w:pPr>
        <w:spacing w:line="360" w:lineRule="auto"/>
        <w:ind w:firstLineChars="200" w:firstLine="480"/>
        <w:rPr>
          <w:rFonts w:ascii="宋体" w:hAnsi="宋体" w:cs="宋体"/>
          <w:sz w:val="24"/>
          <w:szCs w:val="24"/>
        </w:rPr>
      </w:pPr>
      <w:r w:rsidRPr="00E961FB">
        <w:rPr>
          <w:rFonts w:ascii="宋体" w:hAnsi="宋体" w:cs="宋体" w:hint="eastAsia"/>
          <w:sz w:val="24"/>
          <w:szCs w:val="24"/>
        </w:rPr>
        <w:t>本次询价采购活动的成交供应商的服务质量符合采购单位及国家标准要求且服务质量优，采购人将考虑与此次的成交供应商在下一周期继续合作，总合同期限不超过三年，合同价款以此次成交价为准。</w:t>
      </w:r>
    </w:p>
    <w:p w:rsidR="00E961FB" w:rsidRPr="00E961FB" w:rsidRDefault="00E961FB" w:rsidP="00B3747C">
      <w:pPr>
        <w:spacing w:line="360" w:lineRule="auto"/>
        <w:ind w:firstLineChars="196" w:firstLine="472"/>
        <w:rPr>
          <w:rFonts w:ascii="宋体" w:hAnsi="宋体" w:cs="宋体"/>
          <w:b/>
          <w:bCs/>
          <w:sz w:val="24"/>
          <w:szCs w:val="24"/>
        </w:rPr>
      </w:pPr>
      <w:r>
        <w:rPr>
          <w:rFonts w:ascii="宋体" w:hAnsi="宋体" w:cs="宋体" w:hint="eastAsia"/>
          <w:b/>
          <w:bCs/>
          <w:sz w:val="24"/>
          <w:szCs w:val="24"/>
        </w:rPr>
        <w:t>四</w:t>
      </w:r>
      <w:r w:rsidRPr="00E961FB">
        <w:rPr>
          <w:rFonts w:ascii="宋体" w:hAnsi="宋体" w:cs="宋体" w:hint="eastAsia"/>
          <w:b/>
          <w:bCs/>
          <w:sz w:val="24"/>
          <w:szCs w:val="24"/>
        </w:rPr>
        <w:t>、付款方式：</w:t>
      </w:r>
    </w:p>
    <w:p w:rsidR="00E961FB" w:rsidRPr="00E961FB" w:rsidRDefault="00E961FB" w:rsidP="00B3747C">
      <w:pPr>
        <w:spacing w:line="360" w:lineRule="auto"/>
        <w:ind w:firstLineChars="200" w:firstLine="480"/>
        <w:rPr>
          <w:rFonts w:ascii="宋体" w:hAnsi="宋体" w:cs="宋体"/>
          <w:sz w:val="24"/>
          <w:szCs w:val="24"/>
        </w:rPr>
      </w:pPr>
      <w:r w:rsidRPr="00E961FB">
        <w:rPr>
          <w:rFonts w:ascii="宋体" w:hAnsi="宋体" w:cs="宋体" w:hint="eastAsia"/>
          <w:sz w:val="24"/>
          <w:szCs w:val="24"/>
        </w:rPr>
        <w:t>服务期满，甲方收到乙方提供的发票，经总务科核对无误后两个月内支付货款。</w:t>
      </w:r>
    </w:p>
    <w:p w:rsidR="00E961FB" w:rsidRPr="00E961FB" w:rsidRDefault="00E961FB" w:rsidP="00B3747C">
      <w:pPr>
        <w:spacing w:line="360" w:lineRule="auto"/>
        <w:ind w:firstLineChars="196" w:firstLine="472"/>
        <w:rPr>
          <w:rFonts w:ascii="宋体" w:hAnsi="宋体" w:cs="宋体"/>
          <w:b/>
          <w:bCs/>
          <w:sz w:val="24"/>
          <w:szCs w:val="24"/>
        </w:rPr>
      </w:pPr>
      <w:r w:rsidRPr="00E961FB">
        <w:rPr>
          <w:rFonts w:ascii="宋体" w:hAnsi="宋体" w:cs="宋体" w:hint="eastAsia"/>
          <w:b/>
          <w:bCs/>
          <w:sz w:val="24"/>
          <w:szCs w:val="24"/>
        </w:rPr>
        <w:t>五、评标原则及方法：</w:t>
      </w:r>
    </w:p>
    <w:p w:rsidR="00E961FB" w:rsidRPr="00E961FB" w:rsidRDefault="00E961FB" w:rsidP="00B3747C">
      <w:pPr>
        <w:spacing w:line="360" w:lineRule="auto"/>
        <w:ind w:firstLineChars="200" w:firstLine="480"/>
        <w:rPr>
          <w:rFonts w:ascii="宋体" w:hAnsi="宋体" w:cs="宋体"/>
          <w:sz w:val="24"/>
          <w:szCs w:val="24"/>
        </w:rPr>
      </w:pPr>
      <w:r w:rsidRPr="00E961FB">
        <w:rPr>
          <w:rFonts w:ascii="宋体" w:hAnsi="宋体" w:cs="宋体" w:hint="eastAsia"/>
          <w:sz w:val="24"/>
          <w:szCs w:val="24"/>
        </w:rPr>
        <w:lastRenderedPageBreak/>
        <w:t>1.本项目采用最低评标价法，即指以价格为主要因素确定成交候选人的评标方法。原则即为：在全部满足采购需求实质性要求前提下，本着“公平、公正、诚信”的原则：依据《中华人民共和国政府采购法》第四十条第四款内“符合采购需求、质量和服务相等且报价最低的原则”，确定成交人。</w:t>
      </w:r>
    </w:p>
    <w:p w:rsidR="00732DBF" w:rsidRPr="007A5AC2" w:rsidRDefault="00E961FB" w:rsidP="00B3747C">
      <w:pPr>
        <w:spacing w:line="360" w:lineRule="auto"/>
        <w:ind w:firstLineChars="200" w:firstLine="480"/>
        <w:rPr>
          <w:rFonts w:ascii="宋体" w:hAnsi="宋体" w:cs="宋体"/>
          <w:sz w:val="24"/>
          <w:szCs w:val="24"/>
        </w:rPr>
      </w:pPr>
      <w:r w:rsidRPr="00E961FB">
        <w:rPr>
          <w:rFonts w:ascii="宋体" w:hAnsi="宋体" w:cs="宋体" w:hint="eastAsia"/>
          <w:sz w:val="24"/>
          <w:szCs w:val="24"/>
        </w:rPr>
        <w:t>2.本项目</w:t>
      </w:r>
      <w:proofErr w:type="gramStart"/>
      <w:r w:rsidRPr="00E961FB">
        <w:rPr>
          <w:rFonts w:ascii="宋体" w:hAnsi="宋体" w:cs="宋体" w:hint="eastAsia"/>
          <w:sz w:val="24"/>
          <w:szCs w:val="24"/>
        </w:rPr>
        <w:t>不</w:t>
      </w:r>
      <w:proofErr w:type="gramEnd"/>
      <w:r w:rsidRPr="00E961FB">
        <w:rPr>
          <w:rFonts w:ascii="宋体" w:hAnsi="宋体" w:cs="宋体" w:hint="eastAsia"/>
          <w:sz w:val="24"/>
          <w:szCs w:val="24"/>
        </w:rPr>
        <w:t>当场公布中标结果，最终中标结果提交院部讨论后确定。</w:t>
      </w:r>
    </w:p>
    <w:p w:rsidR="00732DBF" w:rsidRDefault="00732DBF" w:rsidP="00732DBF">
      <w:pPr>
        <w:pageBreakBefore/>
        <w:spacing w:line="360" w:lineRule="auto"/>
        <w:jc w:val="center"/>
        <w:rPr>
          <w:rFonts w:ascii="宋体" w:hAnsi="宋体" w:cs="宋体"/>
          <w:b/>
          <w:sz w:val="24"/>
          <w:szCs w:val="24"/>
        </w:rPr>
      </w:pPr>
      <w:r>
        <w:rPr>
          <w:rFonts w:ascii="宋体" w:hAnsi="宋体" w:cs="宋体" w:hint="eastAsia"/>
          <w:b/>
          <w:sz w:val="32"/>
          <w:szCs w:val="32"/>
        </w:rPr>
        <w:lastRenderedPageBreak/>
        <w:t>第四部分   附件---投标文件格式</w:t>
      </w:r>
    </w:p>
    <w:p w:rsidR="00732DBF" w:rsidRDefault="00732DBF" w:rsidP="00B3747C">
      <w:pPr>
        <w:spacing w:line="360" w:lineRule="auto"/>
        <w:ind w:firstLineChars="196" w:firstLine="472"/>
        <w:jc w:val="both"/>
        <w:rPr>
          <w:rFonts w:ascii="宋体" w:hAnsi="宋体" w:cs="宋体"/>
          <w:b/>
          <w:sz w:val="24"/>
          <w:szCs w:val="24"/>
        </w:rPr>
      </w:pPr>
      <w:r>
        <w:rPr>
          <w:rFonts w:ascii="宋体" w:hAnsi="宋体" w:cs="宋体" w:hint="eastAsia"/>
          <w:b/>
          <w:sz w:val="24"/>
          <w:szCs w:val="24"/>
        </w:rPr>
        <w:t>一、投标文件封面：</w:t>
      </w:r>
    </w:p>
    <w:p w:rsidR="00732DBF" w:rsidRDefault="00732DBF" w:rsidP="00732DBF">
      <w:pPr>
        <w:spacing w:line="360" w:lineRule="auto"/>
        <w:rPr>
          <w:rFonts w:ascii="宋体" w:hAnsi="宋体" w:cs="宋体"/>
          <w:sz w:val="24"/>
          <w:szCs w:val="24"/>
        </w:rPr>
      </w:pPr>
    </w:p>
    <w:p w:rsidR="00732DBF" w:rsidRDefault="00732DBF" w:rsidP="00732DBF">
      <w:pPr>
        <w:spacing w:line="360" w:lineRule="auto"/>
        <w:jc w:val="center"/>
        <w:rPr>
          <w:rFonts w:ascii="宋体" w:hAnsi="宋体" w:cs="宋体"/>
          <w:sz w:val="36"/>
          <w:szCs w:val="36"/>
        </w:rPr>
      </w:pPr>
      <w:r>
        <w:rPr>
          <w:rFonts w:ascii="宋体" w:hAnsi="宋体" w:cs="宋体" w:hint="eastAsia"/>
          <w:sz w:val="36"/>
          <w:szCs w:val="36"/>
        </w:rPr>
        <w:t xml:space="preserve">　</w:t>
      </w:r>
    </w:p>
    <w:p w:rsidR="00732DBF" w:rsidRDefault="00732DBF" w:rsidP="00732DBF">
      <w:pPr>
        <w:spacing w:line="360" w:lineRule="auto"/>
        <w:jc w:val="center"/>
        <w:rPr>
          <w:rFonts w:ascii="宋体" w:hAnsi="宋体" w:cs="宋体"/>
          <w:sz w:val="36"/>
          <w:szCs w:val="36"/>
        </w:rPr>
      </w:pPr>
    </w:p>
    <w:p w:rsidR="00732DBF" w:rsidRDefault="00732DBF" w:rsidP="00732DBF">
      <w:pPr>
        <w:spacing w:line="360" w:lineRule="auto"/>
        <w:jc w:val="center"/>
        <w:rPr>
          <w:rFonts w:ascii="宋体" w:hAnsi="宋体" w:cs="宋体"/>
          <w:sz w:val="36"/>
          <w:szCs w:val="36"/>
        </w:rPr>
      </w:pPr>
    </w:p>
    <w:p w:rsidR="00732DBF" w:rsidRDefault="00732DBF" w:rsidP="00732DBF">
      <w:pPr>
        <w:spacing w:line="360" w:lineRule="auto"/>
        <w:jc w:val="center"/>
        <w:rPr>
          <w:rFonts w:ascii="宋体" w:hAnsi="宋体" w:cs="宋体"/>
          <w:b/>
          <w:sz w:val="36"/>
          <w:szCs w:val="36"/>
        </w:rPr>
      </w:pPr>
      <w:r>
        <w:rPr>
          <w:rFonts w:ascii="宋体" w:hAnsi="宋体" w:cs="宋体" w:hint="eastAsia"/>
          <w:b/>
          <w:sz w:val="36"/>
          <w:szCs w:val="36"/>
        </w:rPr>
        <w:t>投标文件</w:t>
      </w:r>
    </w:p>
    <w:p w:rsidR="00732DBF" w:rsidRDefault="00732DBF" w:rsidP="00732DBF">
      <w:pPr>
        <w:spacing w:line="360" w:lineRule="auto"/>
        <w:ind w:left="495"/>
        <w:jc w:val="center"/>
        <w:rPr>
          <w:rFonts w:ascii="宋体" w:hAnsi="宋体" w:cs="宋体"/>
          <w:sz w:val="24"/>
          <w:szCs w:val="24"/>
        </w:rPr>
      </w:pPr>
    </w:p>
    <w:p w:rsidR="00732DBF" w:rsidRDefault="00732DBF" w:rsidP="00732DBF">
      <w:pPr>
        <w:spacing w:line="360" w:lineRule="auto"/>
        <w:ind w:left="495"/>
        <w:jc w:val="center"/>
        <w:rPr>
          <w:rFonts w:ascii="宋体" w:hAnsi="宋体" w:cs="宋体"/>
          <w:sz w:val="24"/>
          <w:szCs w:val="24"/>
        </w:rPr>
      </w:pPr>
    </w:p>
    <w:p w:rsidR="00732DBF" w:rsidRDefault="00732DBF" w:rsidP="00732DBF">
      <w:pPr>
        <w:spacing w:line="360" w:lineRule="auto"/>
        <w:ind w:left="495"/>
        <w:jc w:val="center"/>
        <w:rPr>
          <w:rFonts w:ascii="宋体" w:hAnsi="宋体" w:cs="宋体"/>
          <w:sz w:val="24"/>
          <w:szCs w:val="24"/>
        </w:rPr>
      </w:pPr>
    </w:p>
    <w:p w:rsidR="00732DBF" w:rsidRDefault="00732DBF" w:rsidP="00732DBF">
      <w:pPr>
        <w:spacing w:line="360" w:lineRule="auto"/>
        <w:ind w:left="495"/>
        <w:jc w:val="center"/>
        <w:rPr>
          <w:rFonts w:ascii="宋体" w:hAnsi="宋体" w:cs="宋体"/>
          <w:sz w:val="24"/>
          <w:szCs w:val="24"/>
        </w:rPr>
      </w:pPr>
    </w:p>
    <w:p w:rsidR="00732DBF" w:rsidRDefault="00732DBF" w:rsidP="00732DBF">
      <w:pPr>
        <w:spacing w:line="360" w:lineRule="auto"/>
        <w:jc w:val="center"/>
        <w:rPr>
          <w:rFonts w:ascii="宋体" w:hAnsi="宋体" w:cs="宋体"/>
          <w:sz w:val="24"/>
          <w:szCs w:val="24"/>
        </w:rPr>
      </w:pPr>
      <w:r>
        <w:rPr>
          <w:rFonts w:ascii="宋体" w:hAnsi="宋体" w:cs="宋体" w:hint="eastAsia"/>
          <w:sz w:val="24"/>
          <w:szCs w:val="24"/>
        </w:rPr>
        <w:t xml:space="preserve">　</w:t>
      </w:r>
    </w:p>
    <w:p w:rsidR="00732DBF" w:rsidRDefault="00732DBF" w:rsidP="00732DBF">
      <w:pPr>
        <w:spacing w:line="360" w:lineRule="auto"/>
        <w:ind w:left="495"/>
        <w:rPr>
          <w:rFonts w:ascii="宋体" w:hAnsi="宋体" w:cs="宋体"/>
          <w:b/>
          <w:sz w:val="24"/>
          <w:szCs w:val="24"/>
        </w:rPr>
      </w:pPr>
      <w:r>
        <w:rPr>
          <w:rFonts w:ascii="宋体" w:hAnsi="宋体" w:cs="宋体" w:hint="eastAsia"/>
          <w:sz w:val="24"/>
          <w:szCs w:val="24"/>
        </w:rPr>
        <w:t xml:space="preserve">             </w:t>
      </w:r>
      <w:r>
        <w:rPr>
          <w:rFonts w:ascii="宋体" w:hAnsi="宋体" w:cs="宋体" w:hint="eastAsia"/>
          <w:b/>
          <w:sz w:val="24"/>
          <w:szCs w:val="24"/>
        </w:rPr>
        <w:t xml:space="preserve"> 项目名称：</w:t>
      </w:r>
    </w:p>
    <w:p w:rsidR="00732DBF" w:rsidRDefault="00732DBF" w:rsidP="00732DBF">
      <w:pPr>
        <w:spacing w:line="360" w:lineRule="auto"/>
        <w:ind w:leftChars="236" w:left="519" w:firstLineChars="700" w:firstLine="1687"/>
        <w:jc w:val="both"/>
        <w:rPr>
          <w:rFonts w:ascii="宋体" w:hAnsi="宋体" w:cs="宋体"/>
          <w:b/>
          <w:sz w:val="24"/>
          <w:szCs w:val="24"/>
        </w:rPr>
      </w:pPr>
      <w:r>
        <w:rPr>
          <w:rFonts w:ascii="宋体" w:hAnsi="宋体" w:cs="宋体" w:hint="eastAsia"/>
          <w:b/>
          <w:sz w:val="24"/>
          <w:szCs w:val="24"/>
        </w:rPr>
        <w:t>项目编号：</w:t>
      </w:r>
    </w:p>
    <w:p w:rsidR="00732DBF" w:rsidRDefault="00732DBF" w:rsidP="00732DBF">
      <w:pPr>
        <w:spacing w:line="360" w:lineRule="auto"/>
        <w:rPr>
          <w:rFonts w:ascii="宋体" w:hAnsi="宋体" w:cs="宋体"/>
          <w:b/>
          <w:sz w:val="24"/>
          <w:szCs w:val="24"/>
          <w:u w:val="single"/>
        </w:rPr>
      </w:pPr>
      <w:r>
        <w:rPr>
          <w:rFonts w:ascii="宋体" w:hAnsi="宋体" w:cs="宋体" w:hint="eastAsia"/>
          <w:b/>
          <w:sz w:val="24"/>
          <w:szCs w:val="24"/>
        </w:rPr>
        <w:t xml:space="preserve">                  投标方名称：</w:t>
      </w:r>
    </w:p>
    <w:p w:rsidR="00732DBF" w:rsidRDefault="00732DBF" w:rsidP="00732DBF">
      <w:pPr>
        <w:spacing w:line="360" w:lineRule="auto"/>
        <w:rPr>
          <w:rFonts w:ascii="宋体" w:hAnsi="宋体" w:cs="宋体"/>
          <w:b/>
          <w:sz w:val="24"/>
          <w:szCs w:val="24"/>
          <w:u w:val="single"/>
        </w:rPr>
      </w:pPr>
      <w:r>
        <w:rPr>
          <w:rFonts w:ascii="宋体" w:hAnsi="宋体" w:cs="宋体" w:hint="eastAsia"/>
          <w:b/>
          <w:sz w:val="24"/>
          <w:szCs w:val="24"/>
        </w:rPr>
        <w:t xml:space="preserve">                   （公章）：</w:t>
      </w:r>
    </w:p>
    <w:p w:rsidR="00732DBF" w:rsidRDefault="00732DBF" w:rsidP="00732DBF">
      <w:pPr>
        <w:spacing w:line="360" w:lineRule="auto"/>
        <w:rPr>
          <w:rFonts w:ascii="宋体" w:hAnsi="宋体" w:cs="宋体"/>
          <w:b/>
          <w:sz w:val="24"/>
          <w:szCs w:val="24"/>
        </w:rPr>
      </w:pPr>
      <w:r>
        <w:rPr>
          <w:rFonts w:ascii="宋体" w:hAnsi="宋体" w:cs="宋体" w:hint="eastAsia"/>
          <w:b/>
          <w:sz w:val="24"/>
          <w:szCs w:val="24"/>
        </w:rPr>
        <w:t xml:space="preserve">                  投标日期：</w:t>
      </w:r>
      <w:r>
        <w:rPr>
          <w:rFonts w:ascii="宋体" w:hAnsi="宋体" w:cs="宋体" w:hint="eastAsia"/>
          <w:b/>
          <w:sz w:val="24"/>
          <w:szCs w:val="24"/>
          <w:u w:val="single"/>
        </w:rPr>
        <w:t xml:space="preserve">　　</w:t>
      </w:r>
      <w:r>
        <w:rPr>
          <w:rFonts w:ascii="宋体" w:hAnsi="宋体" w:cs="宋体" w:hint="eastAsia"/>
          <w:b/>
          <w:sz w:val="24"/>
          <w:szCs w:val="24"/>
        </w:rPr>
        <w:t>年</w:t>
      </w:r>
      <w:r>
        <w:rPr>
          <w:rFonts w:ascii="宋体" w:hAnsi="宋体" w:cs="宋体" w:hint="eastAsia"/>
          <w:b/>
          <w:sz w:val="24"/>
          <w:szCs w:val="24"/>
          <w:u w:val="single"/>
        </w:rPr>
        <w:t xml:space="preserve">　　</w:t>
      </w:r>
      <w:r>
        <w:rPr>
          <w:rFonts w:ascii="宋体" w:hAnsi="宋体" w:cs="宋体" w:hint="eastAsia"/>
          <w:b/>
          <w:sz w:val="24"/>
          <w:szCs w:val="24"/>
        </w:rPr>
        <w:t>月</w:t>
      </w:r>
      <w:r>
        <w:rPr>
          <w:rFonts w:ascii="宋体" w:hAnsi="宋体" w:cs="宋体" w:hint="eastAsia"/>
          <w:b/>
          <w:sz w:val="24"/>
          <w:szCs w:val="24"/>
          <w:u w:val="single"/>
        </w:rPr>
        <w:t xml:space="preserve">　　</w:t>
      </w:r>
      <w:r>
        <w:rPr>
          <w:rFonts w:ascii="宋体" w:hAnsi="宋体" w:cs="宋体" w:hint="eastAsia"/>
          <w:b/>
          <w:sz w:val="24"/>
          <w:szCs w:val="24"/>
        </w:rPr>
        <w:t>日</w:t>
      </w:r>
    </w:p>
    <w:p w:rsidR="00732DBF" w:rsidRDefault="00732DBF" w:rsidP="00732DBF">
      <w:pPr>
        <w:spacing w:line="360" w:lineRule="auto"/>
        <w:rPr>
          <w:rFonts w:ascii="宋体" w:hAnsi="宋体" w:cs="宋体"/>
          <w:b/>
          <w:sz w:val="24"/>
          <w:szCs w:val="24"/>
        </w:rPr>
      </w:pPr>
    </w:p>
    <w:p w:rsidR="00993887" w:rsidRDefault="00993887" w:rsidP="00993887">
      <w:pPr>
        <w:spacing w:line="240" w:lineRule="auto"/>
        <w:jc w:val="center"/>
        <w:rPr>
          <w:rFonts w:ascii="宋体" w:hAnsi="宋体" w:cs="宋体"/>
          <w:sz w:val="32"/>
          <w:szCs w:val="32"/>
        </w:rPr>
      </w:pPr>
      <w:bookmarkStart w:id="1" w:name="_Toc12789073"/>
      <w:bookmarkStart w:id="2" w:name="_Toc283382454"/>
    </w:p>
    <w:p w:rsidR="00993887" w:rsidRPr="00993887" w:rsidRDefault="003B6A73" w:rsidP="00B3747C">
      <w:pPr>
        <w:spacing w:line="360" w:lineRule="auto"/>
        <w:ind w:firstLineChars="196" w:firstLine="472"/>
        <w:jc w:val="both"/>
        <w:rPr>
          <w:rFonts w:ascii="宋体" w:hAnsi="宋体" w:cs="宋体"/>
          <w:b/>
          <w:sz w:val="24"/>
          <w:szCs w:val="24"/>
        </w:rPr>
      </w:pPr>
      <w:r>
        <w:rPr>
          <w:rFonts w:ascii="宋体" w:hAnsi="宋体" w:cs="宋体" w:hint="eastAsia"/>
          <w:b/>
          <w:sz w:val="24"/>
          <w:szCs w:val="24"/>
        </w:rPr>
        <w:lastRenderedPageBreak/>
        <w:t>二</w:t>
      </w:r>
      <w:r w:rsidR="00993887" w:rsidRPr="00993887">
        <w:rPr>
          <w:rFonts w:ascii="宋体" w:hAnsi="宋体" w:cs="宋体" w:hint="eastAsia"/>
          <w:b/>
          <w:sz w:val="24"/>
          <w:szCs w:val="24"/>
        </w:rPr>
        <w:t>、法定代表人授权委托书</w:t>
      </w:r>
    </w:p>
    <w:p w:rsidR="00993887" w:rsidRPr="00993887" w:rsidRDefault="00993887" w:rsidP="00993887">
      <w:pPr>
        <w:spacing w:line="240" w:lineRule="auto"/>
        <w:rPr>
          <w:rFonts w:ascii="宋体" w:hAnsi="宋体"/>
          <w:b/>
          <w:sz w:val="36"/>
          <w:szCs w:val="36"/>
        </w:rPr>
      </w:pPr>
    </w:p>
    <w:p w:rsidR="00993887" w:rsidRDefault="00993887" w:rsidP="00993887">
      <w:pPr>
        <w:spacing w:line="240" w:lineRule="auto"/>
        <w:jc w:val="center"/>
        <w:rPr>
          <w:rFonts w:ascii="宋体" w:hAnsi="宋体"/>
          <w:b/>
          <w:sz w:val="36"/>
          <w:szCs w:val="36"/>
        </w:rPr>
      </w:pPr>
      <w:r>
        <w:rPr>
          <w:rFonts w:ascii="宋体" w:hAnsi="宋体" w:hint="eastAsia"/>
          <w:b/>
          <w:sz w:val="36"/>
          <w:szCs w:val="36"/>
        </w:rPr>
        <w:t>法定代表人授权委托书</w:t>
      </w:r>
    </w:p>
    <w:p w:rsidR="00993887" w:rsidRDefault="00993887" w:rsidP="00993887">
      <w:pPr>
        <w:tabs>
          <w:tab w:val="left" w:pos="6300"/>
        </w:tabs>
        <w:snapToGrid w:val="0"/>
        <w:spacing w:line="360" w:lineRule="auto"/>
        <w:ind w:firstLine="480"/>
        <w:rPr>
          <w:rFonts w:ascii="宋体" w:hAnsi="宋体"/>
        </w:rPr>
      </w:pPr>
    </w:p>
    <w:p w:rsidR="00993887" w:rsidRPr="00051E3F" w:rsidRDefault="00993887" w:rsidP="00051E3F">
      <w:pPr>
        <w:spacing w:line="360" w:lineRule="auto"/>
        <w:ind w:firstLineChars="200" w:firstLine="480"/>
        <w:rPr>
          <w:rFonts w:ascii="宋体" w:hAnsi="宋体" w:cs="宋体"/>
          <w:sz w:val="24"/>
          <w:szCs w:val="24"/>
        </w:rPr>
      </w:pPr>
      <w:r w:rsidRPr="00051E3F">
        <w:rPr>
          <w:rFonts w:ascii="宋体" w:hAnsi="宋体" w:cs="宋体" w:hint="eastAsia"/>
          <w:sz w:val="24"/>
          <w:szCs w:val="24"/>
        </w:rPr>
        <w:t>项目名称：_______________</w:t>
      </w:r>
    </w:p>
    <w:p w:rsidR="00993887" w:rsidRPr="00051E3F" w:rsidRDefault="00993887" w:rsidP="00051E3F">
      <w:pPr>
        <w:spacing w:line="360" w:lineRule="auto"/>
        <w:ind w:firstLineChars="200" w:firstLine="480"/>
        <w:rPr>
          <w:rFonts w:ascii="宋体" w:hAnsi="宋体" w:cs="宋体"/>
          <w:sz w:val="24"/>
          <w:szCs w:val="24"/>
        </w:rPr>
      </w:pPr>
      <w:r w:rsidRPr="00051E3F">
        <w:rPr>
          <w:rFonts w:ascii="宋体" w:hAnsi="宋体" w:cs="宋体" w:hint="eastAsia"/>
          <w:sz w:val="24"/>
          <w:szCs w:val="24"/>
        </w:rPr>
        <w:t>致：</w:t>
      </w:r>
      <w:r w:rsidRPr="00051E3F">
        <w:rPr>
          <w:rFonts w:ascii="宋体" w:hAnsi="宋体" w:cs="宋体" w:hint="eastAsia"/>
          <w:sz w:val="24"/>
          <w:szCs w:val="24"/>
          <w:u w:val="single"/>
        </w:rPr>
        <w:t xml:space="preserve">    丹阳市人民医院  __</w:t>
      </w:r>
      <w:r w:rsidRPr="00051E3F">
        <w:rPr>
          <w:rFonts w:ascii="宋体" w:hAnsi="宋体" w:cs="宋体" w:hint="eastAsia"/>
          <w:sz w:val="24"/>
          <w:szCs w:val="24"/>
        </w:rPr>
        <w:t>（采购人）</w:t>
      </w:r>
    </w:p>
    <w:p w:rsidR="00993887" w:rsidRPr="00051E3F" w:rsidRDefault="00993887" w:rsidP="00051E3F">
      <w:pPr>
        <w:spacing w:line="360" w:lineRule="auto"/>
        <w:ind w:firstLineChars="200" w:firstLine="480"/>
        <w:rPr>
          <w:rFonts w:ascii="宋体" w:hAnsi="宋体" w:cs="宋体"/>
          <w:sz w:val="24"/>
          <w:szCs w:val="24"/>
        </w:rPr>
      </w:pPr>
      <w:r w:rsidRPr="00051E3F">
        <w:rPr>
          <w:rFonts w:ascii="宋体" w:hAnsi="宋体" w:cs="宋体" w:hint="eastAsia"/>
          <w:sz w:val="24"/>
          <w:szCs w:val="24"/>
        </w:rPr>
        <w:t>_____________________（供应商名称）是中华人民共和国合法企业，法定地址______________________________。</w:t>
      </w:r>
    </w:p>
    <w:p w:rsidR="00993887" w:rsidRPr="00051E3F" w:rsidRDefault="00993887" w:rsidP="00051E3F">
      <w:pPr>
        <w:spacing w:line="360" w:lineRule="auto"/>
        <w:ind w:firstLineChars="200" w:firstLine="480"/>
        <w:rPr>
          <w:rFonts w:ascii="宋体" w:hAnsi="宋体" w:cs="宋体"/>
          <w:sz w:val="24"/>
          <w:szCs w:val="24"/>
        </w:rPr>
      </w:pPr>
      <w:r w:rsidRPr="00051E3F">
        <w:rPr>
          <w:rFonts w:ascii="宋体" w:hAnsi="宋体" w:cs="宋体" w:hint="eastAsia"/>
          <w:sz w:val="24"/>
          <w:szCs w:val="24"/>
        </w:rPr>
        <w:t xml:space="preserve"> _________（供应</w:t>
      </w:r>
      <w:proofErr w:type="gramStart"/>
      <w:r w:rsidRPr="00051E3F">
        <w:rPr>
          <w:rFonts w:ascii="宋体" w:hAnsi="宋体" w:cs="宋体" w:hint="eastAsia"/>
          <w:sz w:val="24"/>
          <w:szCs w:val="24"/>
        </w:rPr>
        <w:t>商法定</w:t>
      </w:r>
      <w:proofErr w:type="gramEnd"/>
      <w:r w:rsidRPr="00051E3F">
        <w:rPr>
          <w:rFonts w:ascii="宋体" w:hAnsi="宋体" w:cs="宋体" w:hint="eastAsia"/>
          <w:sz w:val="24"/>
          <w:szCs w:val="24"/>
        </w:rPr>
        <w:t>代表人姓名）特授权_________（被授权人姓名）代表我单位全权办理对上述项目的谈判、签约等具体工作，并签署全部有关的文件、协议及合同。我单位对被授权人的签字负全部责任。在撤消授权的书面通知以前，本授权书一直有效。被授权人签署的所有文件（在授权书有效期内签署的）不因授权的撤消而失效。</w:t>
      </w:r>
    </w:p>
    <w:p w:rsidR="00993887" w:rsidRPr="00051E3F" w:rsidRDefault="00993887" w:rsidP="00051E3F">
      <w:pPr>
        <w:spacing w:line="360" w:lineRule="auto"/>
        <w:rPr>
          <w:rFonts w:ascii="宋体" w:hAnsi="宋体" w:cs="宋体"/>
          <w:sz w:val="24"/>
          <w:szCs w:val="24"/>
        </w:rPr>
      </w:pPr>
    </w:p>
    <w:p w:rsidR="00993887" w:rsidRPr="00051E3F" w:rsidRDefault="00993887" w:rsidP="00051E3F">
      <w:pPr>
        <w:spacing w:line="360" w:lineRule="auto"/>
        <w:rPr>
          <w:rFonts w:ascii="宋体" w:hAnsi="宋体" w:cs="宋体"/>
          <w:sz w:val="24"/>
          <w:szCs w:val="24"/>
        </w:rPr>
      </w:pPr>
      <w:r w:rsidRPr="00051E3F">
        <w:rPr>
          <w:rFonts w:ascii="宋体" w:hAnsi="宋体" w:cs="宋体" w:hint="eastAsia"/>
          <w:sz w:val="24"/>
          <w:szCs w:val="24"/>
        </w:rPr>
        <w:t>被授权人：                                  法定代表人：</w:t>
      </w:r>
    </w:p>
    <w:p w:rsidR="00993887" w:rsidRPr="00051E3F" w:rsidRDefault="00993887" w:rsidP="00051E3F">
      <w:pPr>
        <w:spacing w:line="360" w:lineRule="auto"/>
        <w:rPr>
          <w:rFonts w:ascii="宋体" w:hAnsi="宋体" w:cs="宋体"/>
          <w:sz w:val="24"/>
          <w:szCs w:val="24"/>
        </w:rPr>
      </w:pPr>
      <w:r w:rsidRPr="00051E3F">
        <w:rPr>
          <w:rFonts w:ascii="宋体" w:hAnsi="宋体" w:cs="宋体" w:hint="eastAsia"/>
          <w:sz w:val="24"/>
          <w:szCs w:val="24"/>
        </w:rPr>
        <w:t>（签字或盖章）                                （签字或盖章）：</w:t>
      </w:r>
    </w:p>
    <w:p w:rsidR="00993887" w:rsidRPr="00051E3F" w:rsidRDefault="00993887" w:rsidP="00051E3F">
      <w:pPr>
        <w:spacing w:line="360" w:lineRule="auto"/>
        <w:rPr>
          <w:rFonts w:ascii="宋体" w:hAnsi="宋体" w:cs="宋体"/>
          <w:sz w:val="24"/>
          <w:szCs w:val="24"/>
        </w:rPr>
      </w:pPr>
      <w:bookmarkStart w:id="3" w:name="OLE_LINK4"/>
      <w:bookmarkStart w:id="4" w:name="OLE_LINK3"/>
      <w:r w:rsidRPr="00051E3F">
        <w:rPr>
          <w:rFonts w:ascii="宋体" w:hAnsi="宋体" w:cs="宋体" w:hint="eastAsia"/>
          <w:sz w:val="24"/>
          <w:szCs w:val="24"/>
        </w:rPr>
        <w:t>（附：被授权人身份证复印件）</w:t>
      </w:r>
      <w:bookmarkEnd w:id="3"/>
      <w:bookmarkEnd w:id="4"/>
    </w:p>
    <w:p w:rsidR="00993887" w:rsidRPr="00051E3F" w:rsidRDefault="00993887" w:rsidP="00051E3F">
      <w:pPr>
        <w:spacing w:line="360" w:lineRule="auto"/>
        <w:rPr>
          <w:rFonts w:ascii="宋体" w:hAnsi="宋体" w:cs="宋体"/>
          <w:sz w:val="24"/>
          <w:szCs w:val="24"/>
        </w:rPr>
      </w:pPr>
    </w:p>
    <w:p w:rsidR="00993887" w:rsidRPr="00051E3F" w:rsidRDefault="00993887" w:rsidP="00051E3F">
      <w:pPr>
        <w:spacing w:line="360" w:lineRule="auto"/>
        <w:rPr>
          <w:rFonts w:ascii="宋体" w:hAnsi="宋体" w:cs="宋体"/>
          <w:sz w:val="24"/>
          <w:szCs w:val="24"/>
        </w:rPr>
      </w:pPr>
    </w:p>
    <w:p w:rsidR="00993887" w:rsidRPr="00051E3F" w:rsidRDefault="00993887" w:rsidP="00051E3F">
      <w:pPr>
        <w:spacing w:line="360" w:lineRule="auto"/>
        <w:rPr>
          <w:rFonts w:ascii="宋体" w:hAnsi="宋体" w:cs="宋体"/>
          <w:sz w:val="24"/>
          <w:szCs w:val="24"/>
        </w:rPr>
      </w:pPr>
      <w:r w:rsidRPr="00051E3F">
        <w:rPr>
          <w:rFonts w:ascii="宋体" w:hAnsi="宋体" w:cs="宋体" w:hint="eastAsia"/>
          <w:sz w:val="24"/>
          <w:szCs w:val="24"/>
        </w:rPr>
        <w:t xml:space="preserve">                             </w:t>
      </w:r>
      <w:r w:rsidR="00051E3F">
        <w:rPr>
          <w:rFonts w:ascii="宋体" w:hAnsi="宋体" w:cs="宋体" w:hint="eastAsia"/>
          <w:sz w:val="24"/>
          <w:szCs w:val="24"/>
        </w:rPr>
        <w:t xml:space="preserve">      </w:t>
      </w:r>
      <w:r w:rsidRPr="00051E3F">
        <w:rPr>
          <w:rFonts w:ascii="宋体" w:hAnsi="宋体" w:cs="宋体" w:hint="eastAsia"/>
          <w:sz w:val="24"/>
          <w:szCs w:val="24"/>
        </w:rPr>
        <w:t>（供应商公章）</w:t>
      </w:r>
    </w:p>
    <w:p w:rsidR="00993887" w:rsidRPr="00051E3F" w:rsidRDefault="00993887" w:rsidP="00051E3F">
      <w:pPr>
        <w:spacing w:line="360" w:lineRule="auto"/>
        <w:rPr>
          <w:rFonts w:ascii="宋体" w:hAnsi="宋体" w:cs="宋体"/>
          <w:sz w:val="24"/>
          <w:szCs w:val="24"/>
        </w:rPr>
      </w:pPr>
      <w:r w:rsidRPr="00051E3F">
        <w:rPr>
          <w:rFonts w:ascii="宋体" w:hAnsi="宋体" w:cs="宋体" w:hint="eastAsia"/>
          <w:sz w:val="24"/>
          <w:szCs w:val="24"/>
        </w:rPr>
        <w:t xml:space="preserve">                            </w:t>
      </w:r>
      <w:r w:rsidR="00051E3F">
        <w:rPr>
          <w:rFonts w:ascii="宋体" w:hAnsi="宋体" w:cs="宋体" w:hint="eastAsia"/>
          <w:sz w:val="24"/>
          <w:szCs w:val="24"/>
        </w:rPr>
        <w:t xml:space="preserve">               </w:t>
      </w:r>
      <w:r w:rsidRPr="00051E3F">
        <w:rPr>
          <w:rFonts w:ascii="宋体" w:hAnsi="宋体" w:cs="宋体" w:hint="eastAsia"/>
          <w:sz w:val="24"/>
          <w:szCs w:val="24"/>
        </w:rPr>
        <w:t xml:space="preserve">  年   月   日</w:t>
      </w:r>
    </w:p>
    <w:p w:rsidR="00993887" w:rsidRDefault="00993887" w:rsidP="00694CA8">
      <w:pPr>
        <w:spacing w:line="360" w:lineRule="auto"/>
        <w:jc w:val="both"/>
        <w:rPr>
          <w:rFonts w:ascii="宋体" w:hAnsi="宋体" w:cs="宋体"/>
          <w:b/>
          <w:sz w:val="24"/>
          <w:szCs w:val="24"/>
        </w:rPr>
      </w:pPr>
    </w:p>
    <w:p w:rsidR="00694CA8" w:rsidRPr="00694CA8" w:rsidRDefault="003B6A73" w:rsidP="00B3747C">
      <w:pPr>
        <w:spacing w:line="360" w:lineRule="auto"/>
        <w:ind w:firstLineChars="196" w:firstLine="472"/>
        <w:jc w:val="both"/>
        <w:rPr>
          <w:rFonts w:ascii="宋体" w:hAnsi="宋体" w:cs="宋体"/>
          <w:b/>
          <w:sz w:val="24"/>
          <w:szCs w:val="24"/>
        </w:rPr>
      </w:pPr>
      <w:r>
        <w:rPr>
          <w:rFonts w:ascii="宋体" w:hAnsi="宋体" w:cs="宋体" w:hint="eastAsia"/>
          <w:b/>
          <w:sz w:val="24"/>
          <w:szCs w:val="24"/>
        </w:rPr>
        <w:lastRenderedPageBreak/>
        <w:t>三</w:t>
      </w:r>
      <w:r w:rsidR="00694CA8" w:rsidRPr="00694CA8">
        <w:rPr>
          <w:rFonts w:ascii="宋体" w:hAnsi="宋体" w:cs="宋体" w:hint="eastAsia"/>
          <w:b/>
          <w:sz w:val="24"/>
          <w:szCs w:val="24"/>
        </w:rPr>
        <w:t>、报价一览表</w:t>
      </w:r>
    </w:p>
    <w:bookmarkEnd w:id="1"/>
    <w:bookmarkEnd w:id="2"/>
    <w:p w:rsidR="00694CA8" w:rsidRPr="00694CA8" w:rsidRDefault="00694CA8" w:rsidP="00B3747C">
      <w:pPr>
        <w:snapToGrid w:val="0"/>
        <w:spacing w:line="500" w:lineRule="exact"/>
        <w:ind w:firstLineChars="200" w:firstLine="480"/>
        <w:rPr>
          <w:rFonts w:ascii="宋体" w:hAnsi="宋体" w:cs="宋体"/>
          <w:sz w:val="24"/>
          <w:szCs w:val="24"/>
        </w:rPr>
      </w:pPr>
      <w:r w:rsidRPr="00694CA8">
        <w:rPr>
          <w:rFonts w:ascii="宋体" w:hAnsi="宋体" w:cs="宋体" w:hint="eastAsia"/>
          <w:sz w:val="24"/>
          <w:szCs w:val="24"/>
        </w:rPr>
        <w:t>1.项目报价：</w:t>
      </w:r>
    </w:p>
    <w:tbl>
      <w:tblPr>
        <w:tblW w:w="82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693"/>
        <w:gridCol w:w="2126"/>
        <w:gridCol w:w="1985"/>
      </w:tblGrid>
      <w:tr w:rsidR="00694CA8" w:rsidRPr="00F307E6" w:rsidTr="00E041CC">
        <w:trPr>
          <w:cantSplit/>
          <w:trHeight w:val="888"/>
        </w:trPr>
        <w:tc>
          <w:tcPr>
            <w:tcW w:w="1418" w:type="dxa"/>
            <w:vAlign w:val="center"/>
          </w:tcPr>
          <w:p w:rsidR="00694CA8" w:rsidRPr="00694CA8" w:rsidRDefault="00694CA8" w:rsidP="00BC4F3F">
            <w:pPr>
              <w:spacing w:line="500" w:lineRule="exact"/>
              <w:rPr>
                <w:rFonts w:ascii="宋体" w:hAnsi="宋体"/>
                <w:sz w:val="24"/>
                <w:szCs w:val="24"/>
              </w:rPr>
            </w:pPr>
            <w:r w:rsidRPr="00694CA8">
              <w:rPr>
                <w:rFonts w:ascii="宋体" w:hAnsi="宋体" w:hint="eastAsia"/>
                <w:sz w:val="24"/>
                <w:szCs w:val="24"/>
              </w:rPr>
              <w:t>供应商名称</w:t>
            </w:r>
          </w:p>
        </w:tc>
        <w:tc>
          <w:tcPr>
            <w:tcW w:w="6804" w:type="dxa"/>
            <w:gridSpan w:val="3"/>
            <w:vAlign w:val="center"/>
          </w:tcPr>
          <w:p w:rsidR="00694CA8" w:rsidRPr="00694CA8" w:rsidRDefault="00694CA8" w:rsidP="00BC4F3F">
            <w:pPr>
              <w:spacing w:line="500" w:lineRule="exact"/>
              <w:ind w:firstLine="480"/>
              <w:jc w:val="center"/>
              <w:rPr>
                <w:rFonts w:ascii="宋体" w:hAnsi="宋体"/>
                <w:sz w:val="24"/>
                <w:szCs w:val="24"/>
              </w:rPr>
            </w:pPr>
          </w:p>
        </w:tc>
      </w:tr>
      <w:tr w:rsidR="00694CA8" w:rsidRPr="00F307E6" w:rsidTr="00E041CC">
        <w:trPr>
          <w:cantSplit/>
          <w:trHeight w:val="619"/>
        </w:trPr>
        <w:tc>
          <w:tcPr>
            <w:tcW w:w="1418" w:type="dxa"/>
            <w:vAlign w:val="center"/>
          </w:tcPr>
          <w:p w:rsidR="00694CA8" w:rsidRPr="00694CA8" w:rsidRDefault="00694CA8" w:rsidP="00694CA8">
            <w:pPr>
              <w:spacing w:line="500" w:lineRule="exact"/>
              <w:ind w:firstLineChars="150" w:firstLine="360"/>
              <w:rPr>
                <w:rFonts w:ascii="宋体" w:hAnsi="宋体"/>
                <w:sz w:val="24"/>
                <w:szCs w:val="24"/>
              </w:rPr>
            </w:pPr>
            <w:r w:rsidRPr="00694CA8">
              <w:rPr>
                <w:rFonts w:ascii="宋体" w:hAnsi="宋体" w:hint="eastAsia"/>
                <w:sz w:val="24"/>
                <w:szCs w:val="24"/>
              </w:rPr>
              <w:t>序号</w:t>
            </w:r>
          </w:p>
        </w:tc>
        <w:tc>
          <w:tcPr>
            <w:tcW w:w="2693" w:type="dxa"/>
            <w:vAlign w:val="center"/>
          </w:tcPr>
          <w:p w:rsidR="00694CA8" w:rsidRPr="00694CA8" w:rsidRDefault="00694CA8" w:rsidP="00694CA8">
            <w:pPr>
              <w:spacing w:line="500" w:lineRule="exact"/>
              <w:ind w:firstLine="600"/>
              <w:jc w:val="center"/>
              <w:rPr>
                <w:rFonts w:ascii="宋体" w:hAnsi="宋体"/>
                <w:color w:val="000000"/>
                <w:sz w:val="24"/>
                <w:szCs w:val="24"/>
              </w:rPr>
            </w:pPr>
            <w:r w:rsidRPr="00694CA8">
              <w:rPr>
                <w:rFonts w:ascii="宋体" w:hAnsi="宋体" w:hint="eastAsia"/>
                <w:color w:val="000000"/>
                <w:sz w:val="24"/>
                <w:szCs w:val="24"/>
              </w:rPr>
              <w:t>项目名称</w:t>
            </w:r>
          </w:p>
        </w:tc>
        <w:tc>
          <w:tcPr>
            <w:tcW w:w="2126" w:type="dxa"/>
            <w:vAlign w:val="center"/>
          </w:tcPr>
          <w:p w:rsidR="00694CA8" w:rsidRDefault="00694CA8" w:rsidP="00694CA8">
            <w:pPr>
              <w:snapToGrid w:val="0"/>
              <w:spacing w:line="240" w:lineRule="atLeast"/>
              <w:ind w:firstLineChars="250" w:firstLine="600"/>
              <w:rPr>
                <w:rFonts w:ascii="宋体" w:hAnsi="宋体"/>
                <w:sz w:val="24"/>
                <w:szCs w:val="24"/>
              </w:rPr>
            </w:pPr>
            <w:r w:rsidRPr="00694CA8">
              <w:rPr>
                <w:rFonts w:ascii="宋体" w:hAnsi="宋体" w:hint="eastAsia"/>
                <w:sz w:val="24"/>
                <w:szCs w:val="24"/>
              </w:rPr>
              <w:t>报价</w:t>
            </w:r>
          </w:p>
          <w:p w:rsidR="00694CA8" w:rsidRPr="00694CA8" w:rsidRDefault="00694CA8" w:rsidP="00694CA8">
            <w:pPr>
              <w:snapToGrid w:val="0"/>
              <w:spacing w:line="240" w:lineRule="atLeast"/>
              <w:ind w:firstLineChars="150" w:firstLine="360"/>
              <w:rPr>
                <w:rFonts w:ascii="宋体" w:hAnsi="宋体"/>
                <w:sz w:val="24"/>
                <w:szCs w:val="24"/>
              </w:rPr>
            </w:pPr>
            <w:r w:rsidRPr="00694CA8">
              <w:rPr>
                <w:rFonts w:ascii="宋体" w:hAnsi="宋体" w:hint="eastAsia"/>
                <w:sz w:val="24"/>
                <w:szCs w:val="24"/>
              </w:rPr>
              <w:t>小写（元）</w:t>
            </w:r>
          </w:p>
        </w:tc>
        <w:tc>
          <w:tcPr>
            <w:tcW w:w="1985" w:type="dxa"/>
            <w:vAlign w:val="center"/>
          </w:tcPr>
          <w:p w:rsidR="00694CA8" w:rsidRPr="00694CA8" w:rsidRDefault="00694CA8" w:rsidP="00694CA8">
            <w:pPr>
              <w:spacing w:line="500" w:lineRule="exact"/>
              <w:ind w:firstLine="600"/>
              <w:rPr>
                <w:rFonts w:ascii="宋体" w:hAnsi="宋体"/>
                <w:sz w:val="24"/>
                <w:szCs w:val="24"/>
              </w:rPr>
            </w:pPr>
            <w:r w:rsidRPr="00694CA8">
              <w:rPr>
                <w:rFonts w:ascii="宋体" w:hAnsi="宋体" w:hint="eastAsia"/>
                <w:sz w:val="24"/>
                <w:szCs w:val="24"/>
              </w:rPr>
              <w:t>备注</w:t>
            </w:r>
          </w:p>
        </w:tc>
      </w:tr>
      <w:tr w:rsidR="00694CA8" w:rsidRPr="00F307E6" w:rsidTr="00E041CC">
        <w:trPr>
          <w:cantSplit/>
          <w:trHeight w:val="1301"/>
        </w:trPr>
        <w:tc>
          <w:tcPr>
            <w:tcW w:w="1418" w:type="dxa"/>
            <w:tcBorders>
              <w:bottom w:val="single" w:sz="4" w:space="0" w:color="auto"/>
            </w:tcBorders>
            <w:vAlign w:val="center"/>
          </w:tcPr>
          <w:p w:rsidR="00694CA8" w:rsidRPr="00694CA8" w:rsidRDefault="00694CA8" w:rsidP="00694CA8">
            <w:pPr>
              <w:spacing w:line="500" w:lineRule="exact"/>
              <w:ind w:firstLine="600"/>
              <w:rPr>
                <w:rFonts w:ascii="宋体" w:hAnsi="宋体"/>
                <w:sz w:val="24"/>
                <w:szCs w:val="24"/>
                <w:lang w:val="zh-CN"/>
              </w:rPr>
            </w:pPr>
            <w:r w:rsidRPr="00694CA8">
              <w:rPr>
                <w:rFonts w:ascii="宋体" w:hAnsi="宋体" w:hint="eastAsia"/>
                <w:sz w:val="24"/>
                <w:szCs w:val="24"/>
                <w:lang w:val="zh-CN"/>
              </w:rPr>
              <w:t>1</w:t>
            </w:r>
          </w:p>
        </w:tc>
        <w:tc>
          <w:tcPr>
            <w:tcW w:w="2693" w:type="dxa"/>
            <w:tcBorders>
              <w:bottom w:val="single" w:sz="4" w:space="0" w:color="auto"/>
            </w:tcBorders>
            <w:vAlign w:val="center"/>
          </w:tcPr>
          <w:p w:rsidR="00694CA8" w:rsidRPr="00694CA8" w:rsidRDefault="00694CA8" w:rsidP="00694CA8">
            <w:pPr>
              <w:spacing w:line="500" w:lineRule="exact"/>
              <w:ind w:firstLine="600"/>
              <w:jc w:val="center"/>
              <w:rPr>
                <w:rFonts w:ascii="宋体" w:hAnsi="宋体"/>
                <w:sz w:val="24"/>
                <w:szCs w:val="24"/>
                <w:lang w:val="zh-CN"/>
              </w:rPr>
            </w:pPr>
          </w:p>
        </w:tc>
        <w:tc>
          <w:tcPr>
            <w:tcW w:w="2126" w:type="dxa"/>
            <w:tcBorders>
              <w:bottom w:val="single" w:sz="4" w:space="0" w:color="auto"/>
            </w:tcBorders>
            <w:vAlign w:val="center"/>
          </w:tcPr>
          <w:p w:rsidR="00694CA8" w:rsidRPr="00694CA8" w:rsidRDefault="00694CA8" w:rsidP="00694CA8">
            <w:pPr>
              <w:spacing w:line="500" w:lineRule="exact"/>
              <w:ind w:firstLine="600"/>
              <w:jc w:val="center"/>
              <w:rPr>
                <w:rFonts w:ascii="宋体" w:hAnsi="宋体"/>
                <w:sz w:val="24"/>
                <w:szCs w:val="24"/>
                <w:lang w:val="zh-CN"/>
              </w:rPr>
            </w:pPr>
          </w:p>
        </w:tc>
        <w:tc>
          <w:tcPr>
            <w:tcW w:w="1985" w:type="dxa"/>
            <w:tcBorders>
              <w:bottom w:val="single" w:sz="4" w:space="0" w:color="auto"/>
            </w:tcBorders>
            <w:vAlign w:val="center"/>
          </w:tcPr>
          <w:p w:rsidR="00694CA8" w:rsidRPr="00694CA8" w:rsidRDefault="00694CA8" w:rsidP="00694CA8">
            <w:pPr>
              <w:spacing w:line="500" w:lineRule="exact"/>
              <w:ind w:firstLine="600"/>
              <w:jc w:val="center"/>
              <w:rPr>
                <w:rFonts w:ascii="宋体" w:hAnsi="宋体"/>
                <w:sz w:val="24"/>
                <w:szCs w:val="24"/>
                <w:lang w:val="zh-CN"/>
              </w:rPr>
            </w:pPr>
          </w:p>
        </w:tc>
      </w:tr>
      <w:tr w:rsidR="00694CA8" w:rsidRPr="00F307E6" w:rsidTr="00E041CC">
        <w:trPr>
          <w:cantSplit/>
          <w:trHeight w:val="920"/>
        </w:trPr>
        <w:tc>
          <w:tcPr>
            <w:tcW w:w="8222" w:type="dxa"/>
            <w:gridSpan w:val="4"/>
            <w:vAlign w:val="center"/>
          </w:tcPr>
          <w:p w:rsidR="00694CA8" w:rsidRPr="00694CA8" w:rsidRDefault="00694CA8" w:rsidP="00694CA8">
            <w:pPr>
              <w:spacing w:line="560" w:lineRule="exact"/>
              <w:rPr>
                <w:rFonts w:ascii="宋体" w:hAnsi="宋体"/>
                <w:sz w:val="24"/>
                <w:szCs w:val="24"/>
              </w:rPr>
            </w:pPr>
            <w:r w:rsidRPr="00694CA8">
              <w:rPr>
                <w:rFonts w:ascii="宋体" w:hAnsi="宋体" w:hint="eastAsia"/>
                <w:sz w:val="24"/>
                <w:szCs w:val="24"/>
              </w:rPr>
              <w:t>报价大写（元）：</w:t>
            </w:r>
          </w:p>
        </w:tc>
      </w:tr>
    </w:tbl>
    <w:p w:rsidR="00694CA8" w:rsidRPr="00F307E6" w:rsidRDefault="00694CA8" w:rsidP="00694CA8">
      <w:pPr>
        <w:spacing w:line="500" w:lineRule="exact"/>
        <w:ind w:firstLine="600"/>
        <w:rPr>
          <w:rFonts w:ascii="宋体" w:hAnsi="宋体"/>
          <w:sz w:val="30"/>
          <w:szCs w:val="30"/>
        </w:rPr>
      </w:pPr>
    </w:p>
    <w:p w:rsidR="00694CA8" w:rsidRDefault="00694CA8" w:rsidP="00694CA8">
      <w:pPr>
        <w:spacing w:line="500" w:lineRule="exact"/>
        <w:ind w:firstLineChars="50" w:firstLine="120"/>
        <w:rPr>
          <w:rFonts w:ascii="宋体" w:hAnsi="宋体"/>
          <w:sz w:val="24"/>
          <w:szCs w:val="24"/>
        </w:rPr>
      </w:pPr>
      <w:r w:rsidRPr="00694CA8">
        <w:rPr>
          <w:rFonts w:ascii="宋体" w:hAnsi="宋体" w:hint="eastAsia"/>
          <w:sz w:val="24"/>
          <w:szCs w:val="24"/>
        </w:rPr>
        <w:t>供应商（供应商公章）</w:t>
      </w:r>
      <w:r>
        <w:rPr>
          <w:rFonts w:ascii="宋体" w:hAnsi="宋体" w:hint="eastAsia"/>
          <w:sz w:val="24"/>
          <w:szCs w:val="24"/>
        </w:rPr>
        <w:t>：</w:t>
      </w:r>
      <w:r w:rsidRPr="00694CA8">
        <w:rPr>
          <w:rFonts w:ascii="宋体" w:hAnsi="宋体" w:hint="eastAsia"/>
          <w:sz w:val="24"/>
          <w:szCs w:val="24"/>
        </w:rPr>
        <w:t xml:space="preserve">                             </w:t>
      </w:r>
    </w:p>
    <w:p w:rsidR="00694CA8" w:rsidRPr="00694CA8" w:rsidRDefault="00694CA8" w:rsidP="00694CA8">
      <w:pPr>
        <w:spacing w:line="500" w:lineRule="exact"/>
        <w:rPr>
          <w:rFonts w:ascii="宋体" w:hAnsi="宋体"/>
          <w:sz w:val="24"/>
          <w:szCs w:val="24"/>
        </w:rPr>
      </w:pPr>
      <w:r w:rsidRPr="00694CA8">
        <w:rPr>
          <w:rFonts w:ascii="宋体" w:hAnsi="宋体" w:hint="eastAsia"/>
          <w:sz w:val="24"/>
          <w:szCs w:val="24"/>
        </w:rPr>
        <w:t xml:space="preserve"> 法定代表人或授权代表</w:t>
      </w:r>
      <w:r>
        <w:rPr>
          <w:rFonts w:ascii="宋体" w:hAnsi="宋体" w:hint="eastAsia"/>
          <w:sz w:val="24"/>
          <w:szCs w:val="24"/>
        </w:rPr>
        <w:t>（签字）</w:t>
      </w:r>
      <w:r w:rsidRPr="00694CA8">
        <w:rPr>
          <w:rFonts w:ascii="宋体" w:hAnsi="宋体" w:hint="eastAsia"/>
          <w:sz w:val="24"/>
          <w:szCs w:val="24"/>
        </w:rPr>
        <w:t>：</w:t>
      </w:r>
    </w:p>
    <w:p w:rsidR="00694CA8" w:rsidRPr="00694CA8" w:rsidRDefault="00694CA8" w:rsidP="00694CA8">
      <w:pPr>
        <w:spacing w:line="500" w:lineRule="exact"/>
        <w:ind w:firstLine="600"/>
        <w:rPr>
          <w:rFonts w:ascii="宋体" w:hAnsi="宋体"/>
          <w:sz w:val="24"/>
          <w:szCs w:val="24"/>
        </w:rPr>
      </w:pPr>
      <w:r>
        <w:rPr>
          <w:rFonts w:ascii="宋体" w:hAnsi="宋体" w:hint="eastAsia"/>
          <w:sz w:val="24"/>
          <w:szCs w:val="24"/>
        </w:rPr>
        <w:t xml:space="preserve"> </w:t>
      </w:r>
      <w:r w:rsidRPr="00694CA8">
        <w:rPr>
          <w:rFonts w:ascii="宋体" w:hAnsi="宋体" w:hint="eastAsia"/>
          <w:sz w:val="24"/>
          <w:szCs w:val="24"/>
        </w:rPr>
        <w:t xml:space="preserve">                               </w:t>
      </w:r>
    </w:p>
    <w:p w:rsidR="00694CA8" w:rsidRPr="00694CA8" w:rsidRDefault="00694CA8" w:rsidP="00694CA8">
      <w:pPr>
        <w:spacing w:line="500" w:lineRule="exact"/>
        <w:ind w:firstLine="600"/>
        <w:rPr>
          <w:rFonts w:ascii="宋体" w:hAnsi="宋体"/>
          <w:sz w:val="24"/>
          <w:szCs w:val="24"/>
        </w:rPr>
      </w:pPr>
      <w:r w:rsidRPr="00694CA8">
        <w:rPr>
          <w:rFonts w:ascii="宋体" w:hAnsi="宋体" w:hint="eastAsia"/>
          <w:sz w:val="24"/>
          <w:szCs w:val="24"/>
        </w:rPr>
        <w:t xml:space="preserve">                       </w:t>
      </w:r>
      <w:r>
        <w:rPr>
          <w:rFonts w:ascii="宋体" w:hAnsi="宋体" w:hint="eastAsia"/>
          <w:sz w:val="24"/>
          <w:szCs w:val="24"/>
        </w:rPr>
        <w:t xml:space="preserve">            </w:t>
      </w:r>
      <w:r w:rsidRPr="00694CA8">
        <w:rPr>
          <w:rFonts w:ascii="宋体" w:hAnsi="宋体" w:hint="eastAsia"/>
          <w:sz w:val="24"/>
          <w:szCs w:val="24"/>
        </w:rPr>
        <w:t xml:space="preserve">    年     月     日</w:t>
      </w:r>
    </w:p>
    <w:p w:rsidR="00B3747C" w:rsidRDefault="00FD45C4" w:rsidP="00B3747C">
      <w:pPr>
        <w:snapToGrid w:val="0"/>
        <w:spacing w:line="500" w:lineRule="exact"/>
        <w:ind w:firstLineChars="200" w:firstLine="480"/>
        <w:rPr>
          <w:rFonts w:ascii="宋体" w:hAnsi="宋体" w:cs="宋体"/>
          <w:sz w:val="24"/>
          <w:szCs w:val="24"/>
        </w:rPr>
      </w:pPr>
      <w:r w:rsidRPr="00FD45C4">
        <w:rPr>
          <w:rFonts w:ascii="宋体" w:hAnsi="宋体" w:cs="宋体" w:hint="eastAsia"/>
          <w:sz w:val="24"/>
          <w:szCs w:val="24"/>
        </w:rPr>
        <w:t>2.复检费用报价</w:t>
      </w:r>
      <w:r>
        <w:rPr>
          <w:rFonts w:ascii="宋体" w:hAnsi="宋体" w:cs="宋体" w:hint="eastAsia"/>
          <w:sz w:val="24"/>
          <w:szCs w:val="24"/>
        </w:rPr>
        <w:t>：</w:t>
      </w:r>
    </w:p>
    <w:p w:rsidR="00FD45C4" w:rsidRPr="00724797" w:rsidRDefault="00B3747C" w:rsidP="00B3747C">
      <w:pPr>
        <w:snapToGrid w:val="0"/>
        <w:spacing w:line="500" w:lineRule="exact"/>
        <w:ind w:firstLineChars="200" w:firstLine="480"/>
        <w:rPr>
          <w:rFonts w:ascii="宋体" w:hAnsi="宋体" w:cs="宋体"/>
          <w:sz w:val="24"/>
          <w:szCs w:val="24"/>
        </w:rPr>
      </w:pPr>
      <w:r>
        <w:rPr>
          <w:rFonts w:ascii="宋体" w:hAnsi="宋体" w:cs="宋体" w:hint="eastAsia"/>
          <w:sz w:val="24"/>
          <w:szCs w:val="24"/>
        </w:rPr>
        <w:t>（</w:t>
      </w:r>
      <w:r w:rsidR="00FD45C4">
        <w:rPr>
          <w:rFonts w:ascii="宋体" w:hAnsi="宋体" w:cs="宋体" w:hint="eastAsia"/>
          <w:sz w:val="24"/>
          <w:szCs w:val="24"/>
        </w:rPr>
        <w:t>1）</w:t>
      </w:r>
      <w:r w:rsidR="00FD45C4" w:rsidRPr="00724797">
        <w:rPr>
          <w:rFonts w:ascii="宋体" w:hAnsi="宋体" w:cs="宋体" w:hint="eastAsia"/>
          <w:sz w:val="24"/>
          <w:szCs w:val="24"/>
        </w:rPr>
        <w:t>废气有组织监测点位、监测项目</w:t>
      </w:r>
      <w:r w:rsidR="00FD45C4">
        <w:rPr>
          <w:rFonts w:ascii="宋体" w:hAnsi="宋体" w:cs="宋体" w:hint="eastAsia"/>
          <w:sz w:val="24"/>
          <w:szCs w:val="24"/>
        </w:rPr>
        <w:t>：</w:t>
      </w:r>
    </w:p>
    <w:tbl>
      <w:tblPr>
        <w:tblStyle w:val="afb"/>
        <w:tblW w:w="8364" w:type="dxa"/>
        <w:tblInd w:w="108" w:type="dxa"/>
        <w:tblLayout w:type="fixed"/>
        <w:tblLook w:val="04A0" w:firstRow="1" w:lastRow="0" w:firstColumn="1" w:lastColumn="0" w:noHBand="0" w:noVBand="1"/>
      </w:tblPr>
      <w:tblGrid>
        <w:gridCol w:w="993"/>
        <w:gridCol w:w="1417"/>
        <w:gridCol w:w="1701"/>
        <w:gridCol w:w="1843"/>
        <w:gridCol w:w="1276"/>
        <w:gridCol w:w="1134"/>
      </w:tblGrid>
      <w:tr w:rsidR="00FD45C4" w:rsidTr="00E041CC">
        <w:trPr>
          <w:trHeight w:val="340"/>
        </w:trPr>
        <w:tc>
          <w:tcPr>
            <w:tcW w:w="993" w:type="dxa"/>
            <w:vAlign w:val="center"/>
          </w:tcPr>
          <w:p w:rsidR="00FD45C4" w:rsidRPr="00C10019" w:rsidRDefault="00FD45C4" w:rsidP="00BC4F3F">
            <w:pPr>
              <w:jc w:val="center"/>
              <w:rPr>
                <w:rFonts w:asciiTheme="minorEastAsia" w:eastAsiaTheme="minorEastAsia" w:hAnsiTheme="minorEastAsia" w:cs="华文细黑"/>
                <w:szCs w:val="21"/>
              </w:rPr>
            </w:pPr>
            <w:r w:rsidRPr="00C10019">
              <w:rPr>
                <w:rFonts w:asciiTheme="minorEastAsia" w:eastAsiaTheme="minorEastAsia" w:hAnsiTheme="minorEastAsia" w:cs="华文细黑" w:hint="eastAsia"/>
                <w:sz w:val="21"/>
                <w:szCs w:val="21"/>
              </w:rPr>
              <w:t>类型</w:t>
            </w:r>
          </w:p>
        </w:tc>
        <w:tc>
          <w:tcPr>
            <w:tcW w:w="1417" w:type="dxa"/>
            <w:vAlign w:val="center"/>
          </w:tcPr>
          <w:p w:rsidR="00FD45C4" w:rsidRPr="00C10019" w:rsidRDefault="00FD45C4" w:rsidP="00BC4F3F">
            <w:pPr>
              <w:jc w:val="center"/>
              <w:rPr>
                <w:rFonts w:asciiTheme="minorEastAsia" w:eastAsiaTheme="minorEastAsia" w:hAnsiTheme="minorEastAsia" w:cs="华文细黑"/>
                <w:szCs w:val="21"/>
              </w:rPr>
            </w:pPr>
            <w:r w:rsidRPr="00C10019">
              <w:rPr>
                <w:rFonts w:asciiTheme="minorEastAsia" w:eastAsiaTheme="minorEastAsia" w:hAnsiTheme="minorEastAsia" w:cs="华文细黑" w:hint="eastAsia"/>
                <w:sz w:val="21"/>
                <w:szCs w:val="21"/>
              </w:rPr>
              <w:t>排放源</w:t>
            </w:r>
          </w:p>
        </w:tc>
        <w:tc>
          <w:tcPr>
            <w:tcW w:w="1701" w:type="dxa"/>
            <w:vAlign w:val="center"/>
          </w:tcPr>
          <w:p w:rsidR="00FD45C4" w:rsidRPr="00C10019" w:rsidRDefault="00FD45C4" w:rsidP="00BC4F3F">
            <w:pPr>
              <w:jc w:val="center"/>
              <w:rPr>
                <w:rFonts w:asciiTheme="minorEastAsia" w:eastAsiaTheme="minorEastAsia" w:hAnsiTheme="minorEastAsia" w:cs="华文细黑"/>
                <w:szCs w:val="21"/>
              </w:rPr>
            </w:pPr>
            <w:r w:rsidRPr="00C10019">
              <w:rPr>
                <w:rFonts w:asciiTheme="minorEastAsia" w:eastAsiaTheme="minorEastAsia" w:hAnsiTheme="minorEastAsia" w:cs="华文细黑" w:hint="eastAsia"/>
                <w:sz w:val="21"/>
                <w:szCs w:val="21"/>
              </w:rPr>
              <w:t>监测点位</w:t>
            </w:r>
          </w:p>
        </w:tc>
        <w:tc>
          <w:tcPr>
            <w:tcW w:w="1843" w:type="dxa"/>
            <w:vAlign w:val="center"/>
          </w:tcPr>
          <w:p w:rsidR="00FD45C4" w:rsidRPr="00C10019" w:rsidRDefault="00FD45C4" w:rsidP="00BC4F3F">
            <w:pPr>
              <w:jc w:val="center"/>
              <w:rPr>
                <w:rFonts w:asciiTheme="minorEastAsia" w:eastAsiaTheme="minorEastAsia" w:hAnsiTheme="minorEastAsia" w:cs="华文细黑"/>
                <w:szCs w:val="21"/>
              </w:rPr>
            </w:pPr>
            <w:r w:rsidRPr="00C10019">
              <w:rPr>
                <w:rFonts w:asciiTheme="minorEastAsia" w:eastAsiaTheme="minorEastAsia" w:hAnsiTheme="minorEastAsia" w:cs="华文细黑" w:hint="eastAsia"/>
                <w:sz w:val="21"/>
                <w:szCs w:val="21"/>
              </w:rPr>
              <w:t>监测项目</w:t>
            </w:r>
          </w:p>
        </w:tc>
        <w:tc>
          <w:tcPr>
            <w:tcW w:w="1276" w:type="dxa"/>
            <w:vAlign w:val="center"/>
          </w:tcPr>
          <w:p w:rsidR="00FD45C4" w:rsidRPr="00C10019" w:rsidRDefault="00FD45C4" w:rsidP="00BC4F3F">
            <w:pPr>
              <w:jc w:val="center"/>
              <w:rPr>
                <w:rFonts w:asciiTheme="minorEastAsia" w:eastAsiaTheme="minorEastAsia" w:hAnsiTheme="minorEastAsia" w:cs="华文细黑"/>
                <w:szCs w:val="21"/>
              </w:rPr>
            </w:pPr>
            <w:r w:rsidRPr="00C10019">
              <w:rPr>
                <w:rFonts w:asciiTheme="minorEastAsia" w:eastAsiaTheme="minorEastAsia" w:hAnsiTheme="minorEastAsia" w:cs="华文细黑" w:hint="eastAsia"/>
                <w:sz w:val="21"/>
                <w:szCs w:val="21"/>
              </w:rPr>
              <w:t>监测频次</w:t>
            </w:r>
          </w:p>
        </w:tc>
        <w:tc>
          <w:tcPr>
            <w:tcW w:w="1134" w:type="dxa"/>
          </w:tcPr>
          <w:p w:rsidR="00FD45C4" w:rsidRPr="00C10019" w:rsidRDefault="00FD45C4" w:rsidP="00BC4F3F">
            <w:pPr>
              <w:jc w:val="center"/>
              <w:rPr>
                <w:rFonts w:asciiTheme="minorEastAsia" w:eastAsiaTheme="minorEastAsia" w:hAnsiTheme="minorEastAsia" w:cs="华文细黑"/>
                <w:sz w:val="21"/>
                <w:szCs w:val="21"/>
              </w:rPr>
            </w:pPr>
            <w:r>
              <w:rPr>
                <w:rFonts w:asciiTheme="minorEastAsia" w:eastAsiaTheme="minorEastAsia" w:hAnsiTheme="minorEastAsia" w:cs="华文细黑" w:hint="eastAsia"/>
                <w:sz w:val="21"/>
                <w:szCs w:val="21"/>
              </w:rPr>
              <w:t>单价（元）</w:t>
            </w:r>
          </w:p>
        </w:tc>
      </w:tr>
      <w:tr w:rsidR="00FD45C4" w:rsidTr="00E041CC">
        <w:trPr>
          <w:trHeight w:val="340"/>
        </w:trPr>
        <w:tc>
          <w:tcPr>
            <w:tcW w:w="993" w:type="dxa"/>
            <w:vMerge w:val="restart"/>
            <w:vAlign w:val="center"/>
          </w:tcPr>
          <w:p w:rsidR="00FD45C4" w:rsidRPr="00C10019" w:rsidRDefault="00FD45C4" w:rsidP="00BC4F3F">
            <w:pPr>
              <w:jc w:val="center"/>
              <w:rPr>
                <w:rFonts w:asciiTheme="minorEastAsia" w:eastAsiaTheme="minorEastAsia" w:hAnsiTheme="minorEastAsia" w:cs="华文细黑"/>
                <w:szCs w:val="21"/>
              </w:rPr>
            </w:pPr>
            <w:r w:rsidRPr="00C10019">
              <w:rPr>
                <w:rFonts w:asciiTheme="minorEastAsia" w:eastAsiaTheme="minorEastAsia" w:hAnsiTheme="minorEastAsia" w:cs="华文细黑" w:hint="eastAsia"/>
                <w:sz w:val="21"/>
                <w:szCs w:val="21"/>
              </w:rPr>
              <w:t>有组织</w:t>
            </w:r>
          </w:p>
          <w:p w:rsidR="00FD45C4" w:rsidRPr="00C10019" w:rsidRDefault="00FD45C4" w:rsidP="00BC4F3F">
            <w:pPr>
              <w:jc w:val="center"/>
              <w:rPr>
                <w:rFonts w:asciiTheme="minorEastAsia" w:eastAsiaTheme="minorEastAsia" w:hAnsiTheme="minorEastAsia" w:cs="华文细黑"/>
                <w:szCs w:val="21"/>
              </w:rPr>
            </w:pPr>
            <w:r w:rsidRPr="00C10019">
              <w:rPr>
                <w:rFonts w:asciiTheme="minorEastAsia" w:eastAsiaTheme="minorEastAsia" w:hAnsiTheme="minorEastAsia" w:cs="华文细黑" w:hint="eastAsia"/>
                <w:sz w:val="21"/>
                <w:szCs w:val="21"/>
              </w:rPr>
              <w:t>废气</w:t>
            </w:r>
          </w:p>
        </w:tc>
        <w:tc>
          <w:tcPr>
            <w:tcW w:w="1417" w:type="dxa"/>
            <w:vMerge w:val="restart"/>
            <w:vAlign w:val="center"/>
          </w:tcPr>
          <w:p w:rsidR="00FD45C4" w:rsidRPr="00C10019" w:rsidRDefault="00FD45C4" w:rsidP="00BC4F3F">
            <w:pPr>
              <w:jc w:val="center"/>
              <w:rPr>
                <w:rFonts w:asciiTheme="minorEastAsia" w:eastAsiaTheme="minorEastAsia" w:hAnsiTheme="minorEastAsia" w:cs="华文细黑"/>
                <w:szCs w:val="21"/>
              </w:rPr>
            </w:pPr>
            <w:r w:rsidRPr="00C10019">
              <w:rPr>
                <w:rFonts w:asciiTheme="minorEastAsia" w:eastAsiaTheme="minorEastAsia" w:hAnsiTheme="minorEastAsia" w:cs="华文细黑" w:hint="eastAsia"/>
                <w:sz w:val="21"/>
                <w:szCs w:val="21"/>
              </w:rPr>
              <w:t>DA001</w:t>
            </w:r>
          </w:p>
        </w:tc>
        <w:tc>
          <w:tcPr>
            <w:tcW w:w="1701" w:type="dxa"/>
            <w:vMerge w:val="restart"/>
            <w:vAlign w:val="center"/>
          </w:tcPr>
          <w:p w:rsidR="00FD45C4" w:rsidRPr="00C10019" w:rsidRDefault="00FD45C4" w:rsidP="00BC4F3F">
            <w:pPr>
              <w:spacing w:line="400" w:lineRule="exact"/>
              <w:jc w:val="center"/>
              <w:rPr>
                <w:rFonts w:asciiTheme="minorEastAsia" w:eastAsiaTheme="minorEastAsia" w:hAnsiTheme="minorEastAsia" w:cs="华文细黑"/>
                <w:szCs w:val="21"/>
              </w:rPr>
            </w:pPr>
            <w:r w:rsidRPr="00C10019">
              <w:rPr>
                <w:rFonts w:asciiTheme="minorEastAsia" w:eastAsiaTheme="minorEastAsia" w:hAnsiTheme="minorEastAsia" w:cs="华文细黑" w:hint="eastAsia"/>
                <w:sz w:val="21"/>
                <w:szCs w:val="21"/>
              </w:rPr>
              <w:t>锅炉烟囱排口</w:t>
            </w:r>
          </w:p>
        </w:tc>
        <w:tc>
          <w:tcPr>
            <w:tcW w:w="1843" w:type="dxa"/>
            <w:vAlign w:val="center"/>
          </w:tcPr>
          <w:p w:rsidR="00FD45C4" w:rsidRPr="00C10019" w:rsidRDefault="00FD45C4" w:rsidP="00BC4F3F">
            <w:pPr>
              <w:jc w:val="center"/>
              <w:rPr>
                <w:rFonts w:asciiTheme="minorEastAsia" w:eastAsiaTheme="minorEastAsia" w:hAnsiTheme="minorEastAsia" w:cs="华文细黑"/>
                <w:szCs w:val="21"/>
              </w:rPr>
            </w:pPr>
            <w:r w:rsidRPr="00C10019">
              <w:rPr>
                <w:rFonts w:asciiTheme="minorEastAsia" w:eastAsiaTheme="minorEastAsia" w:hAnsiTheme="minorEastAsia" w:cs="华文细黑" w:hint="eastAsia"/>
                <w:sz w:val="21"/>
                <w:szCs w:val="21"/>
              </w:rPr>
              <w:t>颗粒物</w:t>
            </w:r>
          </w:p>
        </w:tc>
        <w:tc>
          <w:tcPr>
            <w:tcW w:w="1276" w:type="dxa"/>
            <w:vAlign w:val="center"/>
          </w:tcPr>
          <w:p w:rsidR="00FD45C4" w:rsidRPr="00C10019" w:rsidRDefault="00FD45C4" w:rsidP="00BC4F3F">
            <w:pPr>
              <w:jc w:val="center"/>
              <w:rPr>
                <w:rFonts w:asciiTheme="minorEastAsia" w:eastAsiaTheme="minorEastAsia" w:hAnsiTheme="minorEastAsia" w:cs="华文细黑"/>
                <w:szCs w:val="21"/>
              </w:rPr>
            </w:pPr>
            <w:r w:rsidRPr="00C10019">
              <w:rPr>
                <w:rFonts w:asciiTheme="minorEastAsia" w:eastAsiaTheme="minorEastAsia" w:hAnsiTheme="minorEastAsia" w:cs="华文细黑" w:hint="eastAsia"/>
                <w:sz w:val="21"/>
                <w:szCs w:val="21"/>
              </w:rPr>
              <w:t>1次/年</w:t>
            </w:r>
          </w:p>
        </w:tc>
        <w:tc>
          <w:tcPr>
            <w:tcW w:w="1134" w:type="dxa"/>
          </w:tcPr>
          <w:p w:rsidR="00FD45C4" w:rsidRPr="00C10019" w:rsidRDefault="00FD45C4" w:rsidP="00BC4F3F">
            <w:pPr>
              <w:jc w:val="center"/>
              <w:rPr>
                <w:rFonts w:asciiTheme="minorEastAsia" w:eastAsiaTheme="minorEastAsia" w:hAnsiTheme="minorEastAsia" w:cs="华文细黑"/>
                <w:sz w:val="21"/>
                <w:szCs w:val="21"/>
              </w:rPr>
            </w:pPr>
          </w:p>
        </w:tc>
      </w:tr>
      <w:tr w:rsidR="00FD45C4" w:rsidTr="00E041CC">
        <w:trPr>
          <w:trHeight w:val="340"/>
        </w:trPr>
        <w:tc>
          <w:tcPr>
            <w:tcW w:w="993" w:type="dxa"/>
            <w:vMerge/>
            <w:vAlign w:val="center"/>
          </w:tcPr>
          <w:p w:rsidR="00FD45C4" w:rsidRPr="00C10019" w:rsidRDefault="00FD45C4" w:rsidP="00BC4F3F">
            <w:pPr>
              <w:jc w:val="center"/>
              <w:rPr>
                <w:rFonts w:asciiTheme="minorEastAsia" w:eastAsiaTheme="minorEastAsia" w:hAnsiTheme="minorEastAsia" w:cs="华文细黑"/>
                <w:szCs w:val="21"/>
              </w:rPr>
            </w:pPr>
          </w:p>
        </w:tc>
        <w:tc>
          <w:tcPr>
            <w:tcW w:w="1417" w:type="dxa"/>
            <w:vMerge/>
            <w:vAlign w:val="center"/>
          </w:tcPr>
          <w:p w:rsidR="00FD45C4" w:rsidRPr="00C10019" w:rsidRDefault="00FD45C4" w:rsidP="00BC4F3F">
            <w:pPr>
              <w:jc w:val="center"/>
              <w:rPr>
                <w:rFonts w:asciiTheme="minorEastAsia" w:eastAsiaTheme="minorEastAsia" w:hAnsiTheme="minorEastAsia" w:cs="华文细黑"/>
                <w:szCs w:val="21"/>
              </w:rPr>
            </w:pPr>
          </w:p>
        </w:tc>
        <w:tc>
          <w:tcPr>
            <w:tcW w:w="1701" w:type="dxa"/>
            <w:vMerge/>
            <w:vAlign w:val="center"/>
          </w:tcPr>
          <w:p w:rsidR="00FD45C4" w:rsidRPr="00C10019" w:rsidRDefault="00FD45C4" w:rsidP="00BC4F3F">
            <w:pPr>
              <w:jc w:val="center"/>
              <w:rPr>
                <w:rFonts w:asciiTheme="minorEastAsia" w:eastAsiaTheme="minorEastAsia" w:hAnsiTheme="minorEastAsia" w:cs="华文细黑"/>
                <w:szCs w:val="21"/>
              </w:rPr>
            </w:pPr>
          </w:p>
        </w:tc>
        <w:tc>
          <w:tcPr>
            <w:tcW w:w="1843" w:type="dxa"/>
            <w:vAlign w:val="center"/>
          </w:tcPr>
          <w:p w:rsidR="00FD45C4" w:rsidRPr="00C10019" w:rsidRDefault="00FD45C4" w:rsidP="00BC4F3F">
            <w:pPr>
              <w:jc w:val="center"/>
              <w:rPr>
                <w:rFonts w:asciiTheme="minorEastAsia" w:eastAsiaTheme="minorEastAsia" w:hAnsiTheme="minorEastAsia" w:cs="华文细黑"/>
                <w:szCs w:val="21"/>
              </w:rPr>
            </w:pPr>
            <w:r w:rsidRPr="00C10019">
              <w:rPr>
                <w:rFonts w:asciiTheme="minorEastAsia" w:eastAsiaTheme="minorEastAsia" w:hAnsiTheme="minorEastAsia" w:cs="华文细黑" w:hint="eastAsia"/>
                <w:sz w:val="21"/>
                <w:szCs w:val="21"/>
              </w:rPr>
              <w:t>二氧化硫</w:t>
            </w:r>
          </w:p>
        </w:tc>
        <w:tc>
          <w:tcPr>
            <w:tcW w:w="1276" w:type="dxa"/>
            <w:vAlign w:val="center"/>
          </w:tcPr>
          <w:p w:rsidR="00FD45C4" w:rsidRPr="00C10019" w:rsidRDefault="00FD45C4" w:rsidP="00BC4F3F">
            <w:pPr>
              <w:jc w:val="center"/>
              <w:rPr>
                <w:rFonts w:asciiTheme="minorEastAsia" w:eastAsiaTheme="minorEastAsia" w:hAnsiTheme="minorEastAsia" w:cs="华文细黑"/>
                <w:szCs w:val="21"/>
              </w:rPr>
            </w:pPr>
            <w:r w:rsidRPr="00C10019">
              <w:rPr>
                <w:rFonts w:asciiTheme="minorEastAsia" w:eastAsiaTheme="minorEastAsia" w:hAnsiTheme="minorEastAsia" w:cs="华文细黑" w:hint="eastAsia"/>
                <w:sz w:val="21"/>
                <w:szCs w:val="21"/>
              </w:rPr>
              <w:t>1次/年</w:t>
            </w:r>
          </w:p>
        </w:tc>
        <w:tc>
          <w:tcPr>
            <w:tcW w:w="1134" w:type="dxa"/>
          </w:tcPr>
          <w:p w:rsidR="00FD45C4" w:rsidRPr="00C10019" w:rsidRDefault="00FD45C4" w:rsidP="00BC4F3F">
            <w:pPr>
              <w:jc w:val="center"/>
              <w:rPr>
                <w:rFonts w:asciiTheme="minorEastAsia" w:eastAsiaTheme="minorEastAsia" w:hAnsiTheme="minorEastAsia" w:cs="华文细黑"/>
                <w:sz w:val="21"/>
                <w:szCs w:val="21"/>
              </w:rPr>
            </w:pPr>
          </w:p>
        </w:tc>
      </w:tr>
      <w:tr w:rsidR="00FD45C4" w:rsidTr="00E041CC">
        <w:trPr>
          <w:trHeight w:val="340"/>
        </w:trPr>
        <w:tc>
          <w:tcPr>
            <w:tcW w:w="993" w:type="dxa"/>
            <w:vMerge/>
            <w:vAlign w:val="center"/>
          </w:tcPr>
          <w:p w:rsidR="00FD45C4" w:rsidRPr="00C10019" w:rsidRDefault="00FD45C4" w:rsidP="00BC4F3F">
            <w:pPr>
              <w:jc w:val="center"/>
              <w:rPr>
                <w:rFonts w:asciiTheme="minorEastAsia" w:eastAsiaTheme="minorEastAsia" w:hAnsiTheme="minorEastAsia" w:cs="华文细黑"/>
                <w:szCs w:val="21"/>
              </w:rPr>
            </w:pPr>
          </w:p>
        </w:tc>
        <w:tc>
          <w:tcPr>
            <w:tcW w:w="1417" w:type="dxa"/>
            <w:vMerge/>
            <w:vAlign w:val="center"/>
          </w:tcPr>
          <w:p w:rsidR="00FD45C4" w:rsidRPr="00C10019" w:rsidRDefault="00FD45C4" w:rsidP="00BC4F3F">
            <w:pPr>
              <w:jc w:val="center"/>
              <w:rPr>
                <w:rFonts w:asciiTheme="minorEastAsia" w:eastAsiaTheme="minorEastAsia" w:hAnsiTheme="minorEastAsia" w:cs="华文细黑"/>
                <w:szCs w:val="21"/>
              </w:rPr>
            </w:pPr>
          </w:p>
        </w:tc>
        <w:tc>
          <w:tcPr>
            <w:tcW w:w="1701" w:type="dxa"/>
            <w:vMerge/>
            <w:vAlign w:val="center"/>
          </w:tcPr>
          <w:p w:rsidR="00FD45C4" w:rsidRPr="00C10019" w:rsidRDefault="00FD45C4" w:rsidP="00BC4F3F">
            <w:pPr>
              <w:jc w:val="center"/>
              <w:rPr>
                <w:rFonts w:asciiTheme="minorEastAsia" w:eastAsiaTheme="minorEastAsia" w:hAnsiTheme="minorEastAsia" w:cs="华文细黑"/>
                <w:szCs w:val="21"/>
              </w:rPr>
            </w:pPr>
          </w:p>
        </w:tc>
        <w:tc>
          <w:tcPr>
            <w:tcW w:w="1843" w:type="dxa"/>
            <w:vAlign w:val="center"/>
          </w:tcPr>
          <w:p w:rsidR="00FD45C4" w:rsidRPr="00C10019" w:rsidRDefault="00FD45C4" w:rsidP="00BC4F3F">
            <w:pPr>
              <w:jc w:val="center"/>
              <w:rPr>
                <w:rFonts w:asciiTheme="minorEastAsia" w:eastAsiaTheme="minorEastAsia" w:hAnsiTheme="minorEastAsia" w:cs="华文细黑"/>
                <w:szCs w:val="21"/>
              </w:rPr>
            </w:pPr>
            <w:r w:rsidRPr="00C10019">
              <w:rPr>
                <w:rFonts w:asciiTheme="minorEastAsia" w:eastAsiaTheme="minorEastAsia" w:hAnsiTheme="minorEastAsia" w:cs="华文细黑" w:hint="eastAsia"/>
                <w:sz w:val="21"/>
                <w:szCs w:val="21"/>
              </w:rPr>
              <w:t>氮氧化物</w:t>
            </w:r>
          </w:p>
        </w:tc>
        <w:tc>
          <w:tcPr>
            <w:tcW w:w="1276" w:type="dxa"/>
            <w:vAlign w:val="center"/>
          </w:tcPr>
          <w:p w:rsidR="00FD45C4" w:rsidRPr="00C10019" w:rsidRDefault="00FD45C4" w:rsidP="00BC4F3F">
            <w:pPr>
              <w:jc w:val="center"/>
              <w:rPr>
                <w:rFonts w:asciiTheme="minorEastAsia" w:eastAsiaTheme="minorEastAsia" w:hAnsiTheme="minorEastAsia" w:cs="华文细黑"/>
                <w:szCs w:val="21"/>
              </w:rPr>
            </w:pPr>
            <w:r w:rsidRPr="00C10019">
              <w:rPr>
                <w:rFonts w:asciiTheme="minorEastAsia" w:eastAsiaTheme="minorEastAsia" w:hAnsiTheme="minorEastAsia" w:cs="华文细黑" w:hint="eastAsia"/>
                <w:sz w:val="21"/>
                <w:szCs w:val="21"/>
              </w:rPr>
              <w:t>1次/月</w:t>
            </w:r>
          </w:p>
        </w:tc>
        <w:tc>
          <w:tcPr>
            <w:tcW w:w="1134" w:type="dxa"/>
          </w:tcPr>
          <w:p w:rsidR="00FD45C4" w:rsidRPr="00C10019" w:rsidRDefault="00FD45C4" w:rsidP="00BC4F3F">
            <w:pPr>
              <w:jc w:val="center"/>
              <w:rPr>
                <w:rFonts w:asciiTheme="minorEastAsia" w:eastAsiaTheme="minorEastAsia" w:hAnsiTheme="minorEastAsia" w:cs="华文细黑"/>
                <w:sz w:val="21"/>
                <w:szCs w:val="21"/>
              </w:rPr>
            </w:pPr>
          </w:p>
        </w:tc>
      </w:tr>
      <w:tr w:rsidR="00FD45C4" w:rsidTr="00E041CC">
        <w:trPr>
          <w:trHeight w:val="340"/>
        </w:trPr>
        <w:tc>
          <w:tcPr>
            <w:tcW w:w="993" w:type="dxa"/>
            <w:vMerge/>
            <w:vAlign w:val="center"/>
          </w:tcPr>
          <w:p w:rsidR="00FD45C4" w:rsidRPr="00C10019" w:rsidRDefault="00FD45C4" w:rsidP="00BC4F3F">
            <w:pPr>
              <w:jc w:val="center"/>
              <w:rPr>
                <w:rFonts w:asciiTheme="minorEastAsia" w:eastAsiaTheme="minorEastAsia" w:hAnsiTheme="minorEastAsia" w:cs="华文细黑"/>
                <w:szCs w:val="21"/>
              </w:rPr>
            </w:pPr>
          </w:p>
        </w:tc>
        <w:tc>
          <w:tcPr>
            <w:tcW w:w="1417" w:type="dxa"/>
            <w:vMerge/>
            <w:vAlign w:val="center"/>
          </w:tcPr>
          <w:p w:rsidR="00FD45C4" w:rsidRPr="00C10019" w:rsidRDefault="00FD45C4" w:rsidP="00BC4F3F">
            <w:pPr>
              <w:jc w:val="center"/>
              <w:rPr>
                <w:rFonts w:asciiTheme="minorEastAsia" w:eastAsiaTheme="minorEastAsia" w:hAnsiTheme="minorEastAsia" w:cs="华文细黑"/>
                <w:szCs w:val="21"/>
              </w:rPr>
            </w:pPr>
          </w:p>
        </w:tc>
        <w:tc>
          <w:tcPr>
            <w:tcW w:w="1701" w:type="dxa"/>
            <w:vMerge/>
            <w:vAlign w:val="center"/>
          </w:tcPr>
          <w:p w:rsidR="00FD45C4" w:rsidRPr="00C10019" w:rsidRDefault="00FD45C4" w:rsidP="00BC4F3F">
            <w:pPr>
              <w:jc w:val="center"/>
              <w:rPr>
                <w:rFonts w:asciiTheme="minorEastAsia" w:eastAsiaTheme="minorEastAsia" w:hAnsiTheme="minorEastAsia" w:cs="华文细黑"/>
                <w:szCs w:val="21"/>
              </w:rPr>
            </w:pPr>
          </w:p>
        </w:tc>
        <w:tc>
          <w:tcPr>
            <w:tcW w:w="1843" w:type="dxa"/>
            <w:vAlign w:val="center"/>
          </w:tcPr>
          <w:p w:rsidR="00FD45C4" w:rsidRPr="00C10019" w:rsidRDefault="00FD45C4" w:rsidP="00BC4F3F">
            <w:pPr>
              <w:jc w:val="center"/>
              <w:rPr>
                <w:rFonts w:asciiTheme="minorEastAsia" w:eastAsiaTheme="minorEastAsia" w:hAnsiTheme="minorEastAsia" w:cs="华文细黑"/>
                <w:szCs w:val="21"/>
              </w:rPr>
            </w:pPr>
            <w:r w:rsidRPr="00C10019">
              <w:rPr>
                <w:rFonts w:asciiTheme="minorEastAsia" w:eastAsiaTheme="minorEastAsia" w:hAnsiTheme="minorEastAsia" w:cs="华文细黑" w:hint="eastAsia"/>
                <w:sz w:val="21"/>
                <w:szCs w:val="21"/>
              </w:rPr>
              <w:t>林格曼黑度</w:t>
            </w:r>
          </w:p>
        </w:tc>
        <w:tc>
          <w:tcPr>
            <w:tcW w:w="1276" w:type="dxa"/>
            <w:vAlign w:val="center"/>
          </w:tcPr>
          <w:p w:rsidR="00FD45C4" w:rsidRPr="00C10019" w:rsidRDefault="00FD45C4" w:rsidP="00BC4F3F">
            <w:pPr>
              <w:jc w:val="center"/>
              <w:rPr>
                <w:rFonts w:asciiTheme="minorEastAsia" w:eastAsiaTheme="minorEastAsia" w:hAnsiTheme="minorEastAsia" w:cs="华文细黑"/>
                <w:szCs w:val="21"/>
              </w:rPr>
            </w:pPr>
            <w:r w:rsidRPr="00C10019">
              <w:rPr>
                <w:rFonts w:asciiTheme="minorEastAsia" w:eastAsiaTheme="minorEastAsia" w:hAnsiTheme="minorEastAsia" w:cs="华文细黑" w:hint="eastAsia"/>
                <w:sz w:val="21"/>
                <w:szCs w:val="21"/>
              </w:rPr>
              <w:t>1次/年</w:t>
            </w:r>
          </w:p>
        </w:tc>
        <w:tc>
          <w:tcPr>
            <w:tcW w:w="1134" w:type="dxa"/>
          </w:tcPr>
          <w:p w:rsidR="00FD45C4" w:rsidRPr="00C10019" w:rsidRDefault="00FD45C4" w:rsidP="00BC4F3F">
            <w:pPr>
              <w:jc w:val="center"/>
              <w:rPr>
                <w:rFonts w:asciiTheme="minorEastAsia" w:eastAsiaTheme="minorEastAsia" w:hAnsiTheme="minorEastAsia" w:cs="华文细黑"/>
                <w:sz w:val="21"/>
                <w:szCs w:val="21"/>
              </w:rPr>
            </w:pPr>
          </w:p>
        </w:tc>
      </w:tr>
      <w:tr w:rsidR="00FD45C4" w:rsidTr="00E041CC">
        <w:trPr>
          <w:trHeight w:val="340"/>
        </w:trPr>
        <w:tc>
          <w:tcPr>
            <w:tcW w:w="993" w:type="dxa"/>
            <w:vMerge/>
            <w:vAlign w:val="center"/>
          </w:tcPr>
          <w:p w:rsidR="00FD45C4" w:rsidRPr="00C10019" w:rsidRDefault="00FD45C4" w:rsidP="00BC4F3F">
            <w:pPr>
              <w:jc w:val="center"/>
              <w:rPr>
                <w:rFonts w:asciiTheme="minorEastAsia" w:eastAsiaTheme="minorEastAsia" w:hAnsiTheme="minorEastAsia" w:cs="华文细黑"/>
                <w:szCs w:val="21"/>
              </w:rPr>
            </w:pPr>
          </w:p>
        </w:tc>
        <w:tc>
          <w:tcPr>
            <w:tcW w:w="1417" w:type="dxa"/>
            <w:vMerge w:val="restart"/>
            <w:vAlign w:val="center"/>
          </w:tcPr>
          <w:p w:rsidR="00FD45C4" w:rsidRPr="00C10019" w:rsidRDefault="00FD45C4" w:rsidP="00BC4F3F">
            <w:pPr>
              <w:jc w:val="center"/>
              <w:rPr>
                <w:rFonts w:asciiTheme="minorEastAsia" w:eastAsiaTheme="minorEastAsia" w:hAnsiTheme="minorEastAsia" w:cs="华文细黑"/>
                <w:szCs w:val="21"/>
              </w:rPr>
            </w:pPr>
            <w:r w:rsidRPr="00C10019">
              <w:rPr>
                <w:rFonts w:asciiTheme="minorEastAsia" w:eastAsiaTheme="minorEastAsia" w:hAnsiTheme="minorEastAsia" w:cs="华文细黑" w:hint="eastAsia"/>
                <w:sz w:val="21"/>
                <w:szCs w:val="21"/>
              </w:rPr>
              <w:t>DA002</w:t>
            </w:r>
          </w:p>
        </w:tc>
        <w:tc>
          <w:tcPr>
            <w:tcW w:w="1701" w:type="dxa"/>
            <w:vMerge w:val="restart"/>
            <w:vAlign w:val="center"/>
          </w:tcPr>
          <w:p w:rsidR="00FD45C4" w:rsidRPr="00C10019" w:rsidRDefault="00FD45C4" w:rsidP="00BC4F3F">
            <w:pPr>
              <w:spacing w:line="400" w:lineRule="exact"/>
              <w:jc w:val="center"/>
              <w:rPr>
                <w:rFonts w:asciiTheme="minorEastAsia" w:eastAsiaTheme="minorEastAsia" w:hAnsiTheme="minorEastAsia" w:cs="华文细黑"/>
                <w:szCs w:val="21"/>
              </w:rPr>
            </w:pPr>
            <w:r w:rsidRPr="00C10019">
              <w:rPr>
                <w:rFonts w:asciiTheme="minorEastAsia" w:eastAsiaTheme="minorEastAsia" w:hAnsiTheme="minorEastAsia" w:cs="华文细黑" w:hint="eastAsia"/>
                <w:sz w:val="21"/>
                <w:szCs w:val="21"/>
              </w:rPr>
              <w:t>锅炉烟囱排口</w:t>
            </w:r>
          </w:p>
        </w:tc>
        <w:tc>
          <w:tcPr>
            <w:tcW w:w="1843" w:type="dxa"/>
            <w:vAlign w:val="center"/>
          </w:tcPr>
          <w:p w:rsidR="00FD45C4" w:rsidRPr="00C10019" w:rsidRDefault="00FD45C4" w:rsidP="00BC4F3F">
            <w:pPr>
              <w:jc w:val="center"/>
              <w:rPr>
                <w:rFonts w:asciiTheme="minorEastAsia" w:eastAsiaTheme="minorEastAsia" w:hAnsiTheme="minorEastAsia" w:cs="华文细黑"/>
                <w:szCs w:val="21"/>
              </w:rPr>
            </w:pPr>
            <w:r w:rsidRPr="00C10019">
              <w:rPr>
                <w:rFonts w:asciiTheme="minorEastAsia" w:eastAsiaTheme="minorEastAsia" w:hAnsiTheme="minorEastAsia" w:cs="华文细黑" w:hint="eastAsia"/>
                <w:sz w:val="21"/>
                <w:szCs w:val="21"/>
              </w:rPr>
              <w:t>颗粒物</w:t>
            </w:r>
          </w:p>
        </w:tc>
        <w:tc>
          <w:tcPr>
            <w:tcW w:w="1276" w:type="dxa"/>
            <w:vAlign w:val="center"/>
          </w:tcPr>
          <w:p w:rsidR="00FD45C4" w:rsidRPr="00C10019" w:rsidRDefault="00FD45C4" w:rsidP="00BC4F3F">
            <w:pPr>
              <w:jc w:val="center"/>
              <w:rPr>
                <w:rFonts w:asciiTheme="minorEastAsia" w:eastAsiaTheme="minorEastAsia" w:hAnsiTheme="minorEastAsia" w:cs="华文细黑"/>
                <w:szCs w:val="21"/>
              </w:rPr>
            </w:pPr>
            <w:r w:rsidRPr="00C10019">
              <w:rPr>
                <w:rFonts w:asciiTheme="minorEastAsia" w:eastAsiaTheme="minorEastAsia" w:hAnsiTheme="minorEastAsia" w:cs="华文细黑" w:hint="eastAsia"/>
                <w:sz w:val="21"/>
                <w:szCs w:val="21"/>
              </w:rPr>
              <w:t>1次/年</w:t>
            </w:r>
          </w:p>
        </w:tc>
        <w:tc>
          <w:tcPr>
            <w:tcW w:w="1134" w:type="dxa"/>
          </w:tcPr>
          <w:p w:rsidR="00FD45C4" w:rsidRPr="00C10019" w:rsidRDefault="00FD45C4" w:rsidP="00BC4F3F">
            <w:pPr>
              <w:jc w:val="center"/>
              <w:rPr>
                <w:rFonts w:asciiTheme="minorEastAsia" w:eastAsiaTheme="minorEastAsia" w:hAnsiTheme="minorEastAsia" w:cs="华文细黑"/>
                <w:sz w:val="21"/>
                <w:szCs w:val="21"/>
              </w:rPr>
            </w:pPr>
          </w:p>
        </w:tc>
      </w:tr>
      <w:tr w:rsidR="00FD45C4" w:rsidTr="00E041CC">
        <w:trPr>
          <w:trHeight w:val="340"/>
        </w:trPr>
        <w:tc>
          <w:tcPr>
            <w:tcW w:w="993" w:type="dxa"/>
            <w:vMerge/>
            <w:vAlign w:val="center"/>
          </w:tcPr>
          <w:p w:rsidR="00FD45C4" w:rsidRPr="00C10019" w:rsidRDefault="00FD45C4" w:rsidP="00BC4F3F">
            <w:pPr>
              <w:jc w:val="center"/>
              <w:rPr>
                <w:rFonts w:asciiTheme="minorEastAsia" w:eastAsiaTheme="minorEastAsia" w:hAnsiTheme="minorEastAsia" w:cs="华文细黑"/>
                <w:szCs w:val="21"/>
              </w:rPr>
            </w:pPr>
          </w:p>
        </w:tc>
        <w:tc>
          <w:tcPr>
            <w:tcW w:w="1417" w:type="dxa"/>
            <w:vMerge/>
            <w:vAlign w:val="center"/>
          </w:tcPr>
          <w:p w:rsidR="00FD45C4" w:rsidRPr="00C10019" w:rsidRDefault="00FD45C4" w:rsidP="00BC4F3F">
            <w:pPr>
              <w:jc w:val="center"/>
              <w:rPr>
                <w:rFonts w:asciiTheme="minorEastAsia" w:eastAsiaTheme="minorEastAsia" w:hAnsiTheme="minorEastAsia" w:cs="华文细黑"/>
                <w:szCs w:val="21"/>
              </w:rPr>
            </w:pPr>
          </w:p>
        </w:tc>
        <w:tc>
          <w:tcPr>
            <w:tcW w:w="1701" w:type="dxa"/>
            <w:vMerge/>
            <w:vAlign w:val="center"/>
          </w:tcPr>
          <w:p w:rsidR="00FD45C4" w:rsidRPr="00C10019" w:rsidRDefault="00FD45C4" w:rsidP="00BC4F3F">
            <w:pPr>
              <w:jc w:val="center"/>
              <w:rPr>
                <w:rFonts w:asciiTheme="minorEastAsia" w:eastAsiaTheme="minorEastAsia" w:hAnsiTheme="minorEastAsia" w:cs="华文细黑"/>
                <w:szCs w:val="21"/>
              </w:rPr>
            </w:pPr>
          </w:p>
        </w:tc>
        <w:tc>
          <w:tcPr>
            <w:tcW w:w="1843" w:type="dxa"/>
            <w:vAlign w:val="center"/>
          </w:tcPr>
          <w:p w:rsidR="00FD45C4" w:rsidRPr="00C10019" w:rsidRDefault="00FD45C4" w:rsidP="00BC4F3F">
            <w:pPr>
              <w:jc w:val="center"/>
              <w:rPr>
                <w:rFonts w:asciiTheme="minorEastAsia" w:eastAsiaTheme="minorEastAsia" w:hAnsiTheme="minorEastAsia" w:cs="华文细黑"/>
                <w:szCs w:val="21"/>
              </w:rPr>
            </w:pPr>
            <w:r w:rsidRPr="00C10019">
              <w:rPr>
                <w:rFonts w:asciiTheme="minorEastAsia" w:eastAsiaTheme="minorEastAsia" w:hAnsiTheme="minorEastAsia" w:cs="华文细黑" w:hint="eastAsia"/>
                <w:sz w:val="21"/>
                <w:szCs w:val="21"/>
              </w:rPr>
              <w:t>二氧化硫</w:t>
            </w:r>
          </w:p>
        </w:tc>
        <w:tc>
          <w:tcPr>
            <w:tcW w:w="1276" w:type="dxa"/>
            <w:vAlign w:val="center"/>
          </w:tcPr>
          <w:p w:rsidR="00FD45C4" w:rsidRPr="00C10019" w:rsidRDefault="00FD45C4" w:rsidP="00BC4F3F">
            <w:pPr>
              <w:jc w:val="center"/>
              <w:rPr>
                <w:rFonts w:asciiTheme="minorEastAsia" w:eastAsiaTheme="minorEastAsia" w:hAnsiTheme="minorEastAsia" w:cs="华文细黑"/>
                <w:szCs w:val="21"/>
              </w:rPr>
            </w:pPr>
            <w:r w:rsidRPr="00C10019">
              <w:rPr>
                <w:rFonts w:asciiTheme="minorEastAsia" w:eastAsiaTheme="minorEastAsia" w:hAnsiTheme="minorEastAsia" w:cs="华文细黑" w:hint="eastAsia"/>
                <w:sz w:val="21"/>
                <w:szCs w:val="21"/>
              </w:rPr>
              <w:t>1次/年</w:t>
            </w:r>
          </w:p>
        </w:tc>
        <w:tc>
          <w:tcPr>
            <w:tcW w:w="1134" w:type="dxa"/>
          </w:tcPr>
          <w:p w:rsidR="00FD45C4" w:rsidRPr="00C10019" w:rsidRDefault="00FD45C4" w:rsidP="00BC4F3F">
            <w:pPr>
              <w:jc w:val="center"/>
              <w:rPr>
                <w:rFonts w:asciiTheme="minorEastAsia" w:eastAsiaTheme="minorEastAsia" w:hAnsiTheme="minorEastAsia" w:cs="华文细黑"/>
                <w:sz w:val="21"/>
                <w:szCs w:val="21"/>
              </w:rPr>
            </w:pPr>
          </w:p>
        </w:tc>
      </w:tr>
      <w:tr w:rsidR="00FD45C4" w:rsidTr="00E041CC">
        <w:trPr>
          <w:trHeight w:val="340"/>
        </w:trPr>
        <w:tc>
          <w:tcPr>
            <w:tcW w:w="993" w:type="dxa"/>
            <w:vMerge/>
            <w:vAlign w:val="center"/>
          </w:tcPr>
          <w:p w:rsidR="00FD45C4" w:rsidRPr="00C10019" w:rsidRDefault="00FD45C4" w:rsidP="00BC4F3F">
            <w:pPr>
              <w:jc w:val="center"/>
              <w:rPr>
                <w:rFonts w:asciiTheme="minorEastAsia" w:eastAsiaTheme="minorEastAsia" w:hAnsiTheme="minorEastAsia" w:cs="华文细黑"/>
                <w:szCs w:val="21"/>
              </w:rPr>
            </w:pPr>
          </w:p>
        </w:tc>
        <w:tc>
          <w:tcPr>
            <w:tcW w:w="1417" w:type="dxa"/>
            <w:vMerge/>
            <w:vAlign w:val="center"/>
          </w:tcPr>
          <w:p w:rsidR="00FD45C4" w:rsidRPr="00C10019" w:rsidRDefault="00FD45C4" w:rsidP="00BC4F3F">
            <w:pPr>
              <w:jc w:val="center"/>
              <w:rPr>
                <w:rFonts w:asciiTheme="minorEastAsia" w:eastAsiaTheme="minorEastAsia" w:hAnsiTheme="minorEastAsia" w:cs="华文细黑"/>
                <w:szCs w:val="21"/>
              </w:rPr>
            </w:pPr>
          </w:p>
        </w:tc>
        <w:tc>
          <w:tcPr>
            <w:tcW w:w="1701" w:type="dxa"/>
            <w:vMerge/>
            <w:vAlign w:val="center"/>
          </w:tcPr>
          <w:p w:rsidR="00FD45C4" w:rsidRPr="00C10019" w:rsidRDefault="00FD45C4" w:rsidP="00BC4F3F">
            <w:pPr>
              <w:jc w:val="center"/>
              <w:rPr>
                <w:rFonts w:asciiTheme="minorEastAsia" w:eastAsiaTheme="minorEastAsia" w:hAnsiTheme="minorEastAsia" w:cs="华文细黑"/>
                <w:szCs w:val="21"/>
              </w:rPr>
            </w:pPr>
          </w:p>
        </w:tc>
        <w:tc>
          <w:tcPr>
            <w:tcW w:w="1843" w:type="dxa"/>
            <w:vAlign w:val="center"/>
          </w:tcPr>
          <w:p w:rsidR="00FD45C4" w:rsidRPr="00C10019" w:rsidRDefault="00FD45C4" w:rsidP="00BC4F3F">
            <w:pPr>
              <w:jc w:val="center"/>
              <w:rPr>
                <w:rFonts w:asciiTheme="minorEastAsia" w:eastAsiaTheme="minorEastAsia" w:hAnsiTheme="minorEastAsia" w:cs="华文细黑"/>
                <w:szCs w:val="21"/>
              </w:rPr>
            </w:pPr>
            <w:r w:rsidRPr="00C10019">
              <w:rPr>
                <w:rFonts w:asciiTheme="minorEastAsia" w:eastAsiaTheme="minorEastAsia" w:hAnsiTheme="minorEastAsia" w:cs="华文细黑" w:hint="eastAsia"/>
                <w:sz w:val="21"/>
                <w:szCs w:val="21"/>
              </w:rPr>
              <w:t>氮氧化物</w:t>
            </w:r>
          </w:p>
        </w:tc>
        <w:tc>
          <w:tcPr>
            <w:tcW w:w="1276" w:type="dxa"/>
            <w:vAlign w:val="center"/>
          </w:tcPr>
          <w:p w:rsidR="00FD45C4" w:rsidRPr="00C10019" w:rsidRDefault="00FD45C4" w:rsidP="00BC4F3F">
            <w:pPr>
              <w:jc w:val="center"/>
              <w:rPr>
                <w:rFonts w:asciiTheme="minorEastAsia" w:eastAsiaTheme="minorEastAsia" w:hAnsiTheme="minorEastAsia" w:cs="华文细黑"/>
                <w:szCs w:val="21"/>
              </w:rPr>
            </w:pPr>
            <w:r w:rsidRPr="00C10019">
              <w:rPr>
                <w:rFonts w:asciiTheme="minorEastAsia" w:eastAsiaTheme="minorEastAsia" w:hAnsiTheme="minorEastAsia" w:cs="华文细黑" w:hint="eastAsia"/>
                <w:sz w:val="21"/>
                <w:szCs w:val="21"/>
              </w:rPr>
              <w:t>1次/月</w:t>
            </w:r>
          </w:p>
        </w:tc>
        <w:tc>
          <w:tcPr>
            <w:tcW w:w="1134" w:type="dxa"/>
          </w:tcPr>
          <w:p w:rsidR="00FD45C4" w:rsidRPr="00C10019" w:rsidRDefault="00FD45C4" w:rsidP="00BC4F3F">
            <w:pPr>
              <w:jc w:val="center"/>
              <w:rPr>
                <w:rFonts w:asciiTheme="minorEastAsia" w:eastAsiaTheme="minorEastAsia" w:hAnsiTheme="minorEastAsia" w:cs="华文细黑"/>
                <w:sz w:val="21"/>
                <w:szCs w:val="21"/>
              </w:rPr>
            </w:pPr>
          </w:p>
        </w:tc>
      </w:tr>
      <w:tr w:rsidR="00FD45C4" w:rsidTr="00E041CC">
        <w:trPr>
          <w:trHeight w:val="340"/>
        </w:trPr>
        <w:tc>
          <w:tcPr>
            <w:tcW w:w="993" w:type="dxa"/>
            <w:vMerge/>
            <w:vAlign w:val="center"/>
          </w:tcPr>
          <w:p w:rsidR="00FD45C4" w:rsidRPr="00C10019" w:rsidRDefault="00FD45C4" w:rsidP="00BC4F3F">
            <w:pPr>
              <w:jc w:val="center"/>
              <w:rPr>
                <w:rFonts w:asciiTheme="minorEastAsia" w:eastAsiaTheme="minorEastAsia" w:hAnsiTheme="minorEastAsia" w:cs="华文细黑"/>
                <w:szCs w:val="21"/>
              </w:rPr>
            </w:pPr>
          </w:p>
        </w:tc>
        <w:tc>
          <w:tcPr>
            <w:tcW w:w="1417" w:type="dxa"/>
            <w:vMerge/>
            <w:vAlign w:val="center"/>
          </w:tcPr>
          <w:p w:rsidR="00FD45C4" w:rsidRPr="00C10019" w:rsidRDefault="00FD45C4" w:rsidP="00BC4F3F">
            <w:pPr>
              <w:jc w:val="center"/>
              <w:rPr>
                <w:rFonts w:asciiTheme="minorEastAsia" w:eastAsiaTheme="minorEastAsia" w:hAnsiTheme="minorEastAsia" w:cs="华文细黑"/>
                <w:szCs w:val="21"/>
              </w:rPr>
            </w:pPr>
          </w:p>
        </w:tc>
        <w:tc>
          <w:tcPr>
            <w:tcW w:w="1701" w:type="dxa"/>
            <w:vMerge/>
            <w:vAlign w:val="center"/>
          </w:tcPr>
          <w:p w:rsidR="00FD45C4" w:rsidRPr="00C10019" w:rsidRDefault="00FD45C4" w:rsidP="00BC4F3F">
            <w:pPr>
              <w:jc w:val="center"/>
              <w:rPr>
                <w:rFonts w:asciiTheme="minorEastAsia" w:eastAsiaTheme="minorEastAsia" w:hAnsiTheme="minorEastAsia" w:cs="华文细黑"/>
                <w:szCs w:val="21"/>
              </w:rPr>
            </w:pPr>
          </w:p>
        </w:tc>
        <w:tc>
          <w:tcPr>
            <w:tcW w:w="1843" w:type="dxa"/>
            <w:vAlign w:val="center"/>
          </w:tcPr>
          <w:p w:rsidR="00FD45C4" w:rsidRPr="00C10019" w:rsidRDefault="00FD45C4" w:rsidP="00BC4F3F">
            <w:pPr>
              <w:jc w:val="center"/>
              <w:rPr>
                <w:rFonts w:asciiTheme="minorEastAsia" w:eastAsiaTheme="minorEastAsia" w:hAnsiTheme="minorEastAsia" w:cs="华文细黑"/>
                <w:szCs w:val="21"/>
              </w:rPr>
            </w:pPr>
            <w:r w:rsidRPr="00C10019">
              <w:rPr>
                <w:rFonts w:asciiTheme="minorEastAsia" w:eastAsiaTheme="minorEastAsia" w:hAnsiTheme="minorEastAsia" w:cs="华文细黑" w:hint="eastAsia"/>
                <w:sz w:val="21"/>
                <w:szCs w:val="21"/>
              </w:rPr>
              <w:t>林格曼黑度</w:t>
            </w:r>
          </w:p>
        </w:tc>
        <w:tc>
          <w:tcPr>
            <w:tcW w:w="1276" w:type="dxa"/>
            <w:vAlign w:val="center"/>
          </w:tcPr>
          <w:p w:rsidR="00FD45C4" w:rsidRPr="00C10019" w:rsidRDefault="00FD45C4" w:rsidP="00BC4F3F">
            <w:pPr>
              <w:jc w:val="center"/>
              <w:rPr>
                <w:rFonts w:asciiTheme="minorEastAsia" w:eastAsiaTheme="minorEastAsia" w:hAnsiTheme="minorEastAsia" w:cs="华文细黑"/>
                <w:szCs w:val="21"/>
              </w:rPr>
            </w:pPr>
            <w:r w:rsidRPr="00C10019">
              <w:rPr>
                <w:rFonts w:asciiTheme="minorEastAsia" w:eastAsiaTheme="minorEastAsia" w:hAnsiTheme="minorEastAsia" w:cs="华文细黑" w:hint="eastAsia"/>
                <w:sz w:val="21"/>
                <w:szCs w:val="21"/>
              </w:rPr>
              <w:t>1次/年</w:t>
            </w:r>
          </w:p>
        </w:tc>
        <w:tc>
          <w:tcPr>
            <w:tcW w:w="1134" w:type="dxa"/>
          </w:tcPr>
          <w:p w:rsidR="00FD45C4" w:rsidRPr="00C10019" w:rsidRDefault="00FD45C4" w:rsidP="00BC4F3F">
            <w:pPr>
              <w:jc w:val="center"/>
              <w:rPr>
                <w:rFonts w:asciiTheme="minorEastAsia" w:eastAsiaTheme="minorEastAsia" w:hAnsiTheme="minorEastAsia" w:cs="华文细黑"/>
                <w:sz w:val="21"/>
                <w:szCs w:val="21"/>
              </w:rPr>
            </w:pPr>
          </w:p>
        </w:tc>
      </w:tr>
      <w:tr w:rsidR="00FD45C4" w:rsidTr="00E041CC">
        <w:trPr>
          <w:trHeight w:val="340"/>
        </w:trPr>
        <w:tc>
          <w:tcPr>
            <w:tcW w:w="993" w:type="dxa"/>
            <w:vMerge/>
            <w:vAlign w:val="center"/>
          </w:tcPr>
          <w:p w:rsidR="00FD45C4" w:rsidRPr="00C10019" w:rsidRDefault="00FD45C4" w:rsidP="00BC4F3F">
            <w:pPr>
              <w:jc w:val="center"/>
              <w:rPr>
                <w:rFonts w:asciiTheme="minorEastAsia" w:eastAsiaTheme="minorEastAsia" w:hAnsiTheme="minorEastAsia" w:cs="华文细黑"/>
                <w:szCs w:val="21"/>
              </w:rPr>
            </w:pPr>
          </w:p>
        </w:tc>
        <w:tc>
          <w:tcPr>
            <w:tcW w:w="1417" w:type="dxa"/>
            <w:vMerge w:val="restart"/>
            <w:vAlign w:val="center"/>
          </w:tcPr>
          <w:p w:rsidR="00FD45C4" w:rsidRPr="00C10019" w:rsidRDefault="00FD45C4" w:rsidP="00BC4F3F">
            <w:pPr>
              <w:jc w:val="center"/>
              <w:rPr>
                <w:rFonts w:asciiTheme="minorEastAsia" w:eastAsiaTheme="minorEastAsia" w:hAnsiTheme="minorEastAsia" w:cs="华文细黑"/>
                <w:szCs w:val="21"/>
              </w:rPr>
            </w:pPr>
            <w:r w:rsidRPr="00C10019">
              <w:rPr>
                <w:rFonts w:asciiTheme="minorEastAsia" w:eastAsiaTheme="minorEastAsia" w:hAnsiTheme="minorEastAsia" w:cs="华文细黑" w:hint="eastAsia"/>
                <w:sz w:val="21"/>
                <w:szCs w:val="21"/>
              </w:rPr>
              <w:t>DA003</w:t>
            </w:r>
          </w:p>
        </w:tc>
        <w:tc>
          <w:tcPr>
            <w:tcW w:w="1701" w:type="dxa"/>
            <w:vMerge w:val="restart"/>
            <w:vAlign w:val="center"/>
          </w:tcPr>
          <w:p w:rsidR="00FD45C4" w:rsidRPr="00C10019" w:rsidRDefault="00FD45C4" w:rsidP="00BC4F3F">
            <w:pPr>
              <w:spacing w:line="400" w:lineRule="exact"/>
              <w:jc w:val="center"/>
              <w:rPr>
                <w:rFonts w:asciiTheme="minorEastAsia" w:eastAsiaTheme="minorEastAsia" w:hAnsiTheme="minorEastAsia" w:cs="华文细黑"/>
                <w:szCs w:val="21"/>
              </w:rPr>
            </w:pPr>
            <w:r w:rsidRPr="00C10019">
              <w:rPr>
                <w:rFonts w:asciiTheme="minorEastAsia" w:eastAsiaTheme="minorEastAsia" w:hAnsiTheme="minorEastAsia" w:cs="华文细黑" w:hint="eastAsia"/>
                <w:sz w:val="21"/>
                <w:szCs w:val="21"/>
              </w:rPr>
              <w:t>锅炉烟囱排口</w:t>
            </w:r>
          </w:p>
        </w:tc>
        <w:tc>
          <w:tcPr>
            <w:tcW w:w="1843" w:type="dxa"/>
            <w:vAlign w:val="center"/>
          </w:tcPr>
          <w:p w:rsidR="00FD45C4" w:rsidRPr="00C10019" w:rsidRDefault="00FD45C4" w:rsidP="00BC4F3F">
            <w:pPr>
              <w:jc w:val="center"/>
              <w:rPr>
                <w:rFonts w:asciiTheme="minorEastAsia" w:eastAsiaTheme="minorEastAsia" w:hAnsiTheme="minorEastAsia" w:cs="华文细黑"/>
                <w:szCs w:val="21"/>
              </w:rPr>
            </w:pPr>
            <w:r w:rsidRPr="00C10019">
              <w:rPr>
                <w:rFonts w:asciiTheme="minorEastAsia" w:eastAsiaTheme="minorEastAsia" w:hAnsiTheme="minorEastAsia" w:cs="华文细黑" w:hint="eastAsia"/>
                <w:sz w:val="21"/>
                <w:szCs w:val="21"/>
              </w:rPr>
              <w:t>颗粒物</w:t>
            </w:r>
          </w:p>
        </w:tc>
        <w:tc>
          <w:tcPr>
            <w:tcW w:w="1276" w:type="dxa"/>
            <w:vAlign w:val="center"/>
          </w:tcPr>
          <w:p w:rsidR="00FD45C4" w:rsidRPr="00C10019" w:rsidRDefault="00FD45C4" w:rsidP="00BC4F3F">
            <w:pPr>
              <w:jc w:val="center"/>
              <w:rPr>
                <w:rFonts w:asciiTheme="minorEastAsia" w:eastAsiaTheme="minorEastAsia" w:hAnsiTheme="minorEastAsia" w:cs="华文细黑"/>
                <w:szCs w:val="21"/>
              </w:rPr>
            </w:pPr>
            <w:r w:rsidRPr="00C10019">
              <w:rPr>
                <w:rFonts w:asciiTheme="minorEastAsia" w:eastAsiaTheme="minorEastAsia" w:hAnsiTheme="minorEastAsia" w:cs="华文细黑" w:hint="eastAsia"/>
                <w:sz w:val="21"/>
                <w:szCs w:val="21"/>
              </w:rPr>
              <w:t>1次/年</w:t>
            </w:r>
          </w:p>
        </w:tc>
        <w:tc>
          <w:tcPr>
            <w:tcW w:w="1134" w:type="dxa"/>
          </w:tcPr>
          <w:p w:rsidR="00FD45C4" w:rsidRPr="00C10019" w:rsidRDefault="00FD45C4" w:rsidP="00BC4F3F">
            <w:pPr>
              <w:jc w:val="center"/>
              <w:rPr>
                <w:rFonts w:asciiTheme="minorEastAsia" w:eastAsiaTheme="minorEastAsia" w:hAnsiTheme="minorEastAsia" w:cs="华文细黑"/>
                <w:sz w:val="21"/>
                <w:szCs w:val="21"/>
              </w:rPr>
            </w:pPr>
          </w:p>
        </w:tc>
      </w:tr>
      <w:tr w:rsidR="00FD45C4" w:rsidTr="00E041CC">
        <w:trPr>
          <w:trHeight w:val="340"/>
        </w:trPr>
        <w:tc>
          <w:tcPr>
            <w:tcW w:w="993" w:type="dxa"/>
            <w:vMerge/>
            <w:vAlign w:val="center"/>
          </w:tcPr>
          <w:p w:rsidR="00FD45C4" w:rsidRPr="00C10019" w:rsidRDefault="00FD45C4" w:rsidP="00BC4F3F">
            <w:pPr>
              <w:jc w:val="center"/>
              <w:rPr>
                <w:rFonts w:asciiTheme="minorEastAsia" w:eastAsiaTheme="minorEastAsia" w:hAnsiTheme="minorEastAsia" w:cs="华文细黑"/>
                <w:szCs w:val="21"/>
              </w:rPr>
            </w:pPr>
          </w:p>
        </w:tc>
        <w:tc>
          <w:tcPr>
            <w:tcW w:w="1417" w:type="dxa"/>
            <w:vMerge/>
            <w:vAlign w:val="center"/>
          </w:tcPr>
          <w:p w:rsidR="00FD45C4" w:rsidRPr="00C10019" w:rsidRDefault="00FD45C4" w:rsidP="00BC4F3F">
            <w:pPr>
              <w:jc w:val="center"/>
              <w:rPr>
                <w:rFonts w:asciiTheme="minorEastAsia" w:eastAsiaTheme="minorEastAsia" w:hAnsiTheme="minorEastAsia" w:cs="华文细黑"/>
                <w:szCs w:val="21"/>
              </w:rPr>
            </w:pPr>
          </w:p>
        </w:tc>
        <w:tc>
          <w:tcPr>
            <w:tcW w:w="1701" w:type="dxa"/>
            <w:vMerge/>
            <w:vAlign w:val="center"/>
          </w:tcPr>
          <w:p w:rsidR="00FD45C4" w:rsidRPr="00C10019" w:rsidRDefault="00FD45C4" w:rsidP="00BC4F3F">
            <w:pPr>
              <w:jc w:val="center"/>
              <w:rPr>
                <w:rFonts w:asciiTheme="minorEastAsia" w:eastAsiaTheme="minorEastAsia" w:hAnsiTheme="minorEastAsia" w:cs="华文细黑"/>
                <w:szCs w:val="21"/>
              </w:rPr>
            </w:pPr>
          </w:p>
        </w:tc>
        <w:tc>
          <w:tcPr>
            <w:tcW w:w="1843" w:type="dxa"/>
            <w:vAlign w:val="center"/>
          </w:tcPr>
          <w:p w:rsidR="00FD45C4" w:rsidRPr="00C10019" w:rsidRDefault="00FD45C4" w:rsidP="00BC4F3F">
            <w:pPr>
              <w:jc w:val="center"/>
              <w:rPr>
                <w:rFonts w:asciiTheme="minorEastAsia" w:eastAsiaTheme="minorEastAsia" w:hAnsiTheme="minorEastAsia" w:cs="华文细黑"/>
                <w:szCs w:val="21"/>
              </w:rPr>
            </w:pPr>
            <w:r w:rsidRPr="00C10019">
              <w:rPr>
                <w:rFonts w:asciiTheme="minorEastAsia" w:eastAsiaTheme="minorEastAsia" w:hAnsiTheme="minorEastAsia" w:cs="华文细黑" w:hint="eastAsia"/>
                <w:sz w:val="21"/>
                <w:szCs w:val="21"/>
              </w:rPr>
              <w:t>二氧化硫</w:t>
            </w:r>
          </w:p>
        </w:tc>
        <w:tc>
          <w:tcPr>
            <w:tcW w:w="1276" w:type="dxa"/>
            <w:vAlign w:val="center"/>
          </w:tcPr>
          <w:p w:rsidR="00FD45C4" w:rsidRPr="00C10019" w:rsidRDefault="00FD45C4" w:rsidP="00BC4F3F">
            <w:pPr>
              <w:jc w:val="center"/>
              <w:rPr>
                <w:rFonts w:asciiTheme="minorEastAsia" w:eastAsiaTheme="minorEastAsia" w:hAnsiTheme="minorEastAsia" w:cs="华文细黑"/>
                <w:szCs w:val="21"/>
              </w:rPr>
            </w:pPr>
            <w:r w:rsidRPr="00C10019">
              <w:rPr>
                <w:rFonts w:asciiTheme="minorEastAsia" w:eastAsiaTheme="minorEastAsia" w:hAnsiTheme="minorEastAsia" w:cs="华文细黑" w:hint="eastAsia"/>
                <w:sz w:val="21"/>
                <w:szCs w:val="21"/>
              </w:rPr>
              <w:t>1次/年</w:t>
            </w:r>
          </w:p>
        </w:tc>
        <w:tc>
          <w:tcPr>
            <w:tcW w:w="1134" w:type="dxa"/>
          </w:tcPr>
          <w:p w:rsidR="00FD45C4" w:rsidRPr="00C10019" w:rsidRDefault="00FD45C4" w:rsidP="00BC4F3F">
            <w:pPr>
              <w:jc w:val="center"/>
              <w:rPr>
                <w:rFonts w:asciiTheme="minorEastAsia" w:eastAsiaTheme="minorEastAsia" w:hAnsiTheme="minorEastAsia" w:cs="华文细黑"/>
                <w:sz w:val="21"/>
                <w:szCs w:val="21"/>
              </w:rPr>
            </w:pPr>
          </w:p>
        </w:tc>
      </w:tr>
      <w:tr w:rsidR="00FD45C4" w:rsidTr="00E041CC">
        <w:trPr>
          <w:trHeight w:val="340"/>
        </w:trPr>
        <w:tc>
          <w:tcPr>
            <w:tcW w:w="993" w:type="dxa"/>
            <w:vMerge/>
            <w:vAlign w:val="center"/>
          </w:tcPr>
          <w:p w:rsidR="00FD45C4" w:rsidRPr="00C10019" w:rsidRDefault="00FD45C4" w:rsidP="00BC4F3F">
            <w:pPr>
              <w:jc w:val="center"/>
              <w:rPr>
                <w:rFonts w:asciiTheme="minorEastAsia" w:eastAsiaTheme="minorEastAsia" w:hAnsiTheme="minorEastAsia" w:cs="华文细黑"/>
                <w:szCs w:val="21"/>
              </w:rPr>
            </w:pPr>
          </w:p>
        </w:tc>
        <w:tc>
          <w:tcPr>
            <w:tcW w:w="1417" w:type="dxa"/>
            <w:vMerge/>
            <w:vAlign w:val="center"/>
          </w:tcPr>
          <w:p w:rsidR="00FD45C4" w:rsidRPr="00C10019" w:rsidRDefault="00FD45C4" w:rsidP="00BC4F3F">
            <w:pPr>
              <w:jc w:val="center"/>
              <w:rPr>
                <w:rFonts w:asciiTheme="minorEastAsia" w:eastAsiaTheme="minorEastAsia" w:hAnsiTheme="minorEastAsia" w:cs="华文细黑"/>
                <w:szCs w:val="21"/>
              </w:rPr>
            </w:pPr>
          </w:p>
        </w:tc>
        <w:tc>
          <w:tcPr>
            <w:tcW w:w="1701" w:type="dxa"/>
            <w:vMerge/>
            <w:vAlign w:val="center"/>
          </w:tcPr>
          <w:p w:rsidR="00FD45C4" w:rsidRPr="00C10019" w:rsidRDefault="00FD45C4" w:rsidP="00BC4F3F">
            <w:pPr>
              <w:jc w:val="center"/>
              <w:rPr>
                <w:rFonts w:asciiTheme="minorEastAsia" w:eastAsiaTheme="minorEastAsia" w:hAnsiTheme="minorEastAsia" w:cs="华文细黑"/>
                <w:szCs w:val="21"/>
              </w:rPr>
            </w:pPr>
          </w:p>
        </w:tc>
        <w:tc>
          <w:tcPr>
            <w:tcW w:w="1843" w:type="dxa"/>
            <w:vAlign w:val="center"/>
          </w:tcPr>
          <w:p w:rsidR="00FD45C4" w:rsidRPr="00C10019" w:rsidRDefault="00FD45C4" w:rsidP="00BC4F3F">
            <w:pPr>
              <w:jc w:val="center"/>
              <w:rPr>
                <w:rFonts w:asciiTheme="minorEastAsia" w:eastAsiaTheme="minorEastAsia" w:hAnsiTheme="minorEastAsia" w:cs="华文细黑"/>
                <w:szCs w:val="21"/>
              </w:rPr>
            </w:pPr>
            <w:r w:rsidRPr="00C10019">
              <w:rPr>
                <w:rFonts w:asciiTheme="minorEastAsia" w:eastAsiaTheme="minorEastAsia" w:hAnsiTheme="minorEastAsia" w:cs="华文细黑" w:hint="eastAsia"/>
                <w:sz w:val="21"/>
                <w:szCs w:val="21"/>
              </w:rPr>
              <w:t>氮氧化物</w:t>
            </w:r>
          </w:p>
        </w:tc>
        <w:tc>
          <w:tcPr>
            <w:tcW w:w="1276" w:type="dxa"/>
            <w:vAlign w:val="center"/>
          </w:tcPr>
          <w:p w:rsidR="00FD45C4" w:rsidRPr="00C10019" w:rsidRDefault="00FD45C4" w:rsidP="00BC4F3F">
            <w:pPr>
              <w:jc w:val="center"/>
              <w:rPr>
                <w:rFonts w:asciiTheme="minorEastAsia" w:eastAsiaTheme="minorEastAsia" w:hAnsiTheme="minorEastAsia" w:cs="华文细黑"/>
                <w:szCs w:val="21"/>
              </w:rPr>
            </w:pPr>
            <w:r w:rsidRPr="00C10019">
              <w:rPr>
                <w:rFonts w:asciiTheme="minorEastAsia" w:eastAsiaTheme="minorEastAsia" w:hAnsiTheme="minorEastAsia" w:cs="华文细黑" w:hint="eastAsia"/>
                <w:sz w:val="21"/>
                <w:szCs w:val="21"/>
              </w:rPr>
              <w:t>1次/月</w:t>
            </w:r>
          </w:p>
        </w:tc>
        <w:tc>
          <w:tcPr>
            <w:tcW w:w="1134" w:type="dxa"/>
          </w:tcPr>
          <w:p w:rsidR="00FD45C4" w:rsidRPr="00C10019" w:rsidRDefault="00FD45C4" w:rsidP="00BC4F3F">
            <w:pPr>
              <w:jc w:val="center"/>
              <w:rPr>
                <w:rFonts w:asciiTheme="minorEastAsia" w:eastAsiaTheme="minorEastAsia" w:hAnsiTheme="minorEastAsia" w:cs="华文细黑"/>
                <w:sz w:val="21"/>
                <w:szCs w:val="21"/>
              </w:rPr>
            </w:pPr>
          </w:p>
        </w:tc>
      </w:tr>
      <w:tr w:rsidR="00FD45C4" w:rsidTr="00E041CC">
        <w:trPr>
          <w:trHeight w:val="340"/>
        </w:trPr>
        <w:tc>
          <w:tcPr>
            <w:tcW w:w="993" w:type="dxa"/>
            <w:vMerge/>
            <w:vAlign w:val="center"/>
          </w:tcPr>
          <w:p w:rsidR="00FD45C4" w:rsidRPr="00C10019" w:rsidRDefault="00FD45C4" w:rsidP="00BC4F3F">
            <w:pPr>
              <w:jc w:val="center"/>
              <w:rPr>
                <w:rFonts w:asciiTheme="minorEastAsia" w:eastAsiaTheme="minorEastAsia" w:hAnsiTheme="minorEastAsia" w:cs="华文细黑"/>
                <w:szCs w:val="21"/>
              </w:rPr>
            </w:pPr>
          </w:p>
        </w:tc>
        <w:tc>
          <w:tcPr>
            <w:tcW w:w="1417" w:type="dxa"/>
            <w:vMerge/>
            <w:vAlign w:val="center"/>
          </w:tcPr>
          <w:p w:rsidR="00FD45C4" w:rsidRPr="00C10019" w:rsidRDefault="00FD45C4" w:rsidP="00BC4F3F">
            <w:pPr>
              <w:jc w:val="center"/>
              <w:rPr>
                <w:rFonts w:asciiTheme="minorEastAsia" w:eastAsiaTheme="minorEastAsia" w:hAnsiTheme="minorEastAsia" w:cs="华文细黑"/>
                <w:szCs w:val="21"/>
              </w:rPr>
            </w:pPr>
          </w:p>
        </w:tc>
        <w:tc>
          <w:tcPr>
            <w:tcW w:w="1701" w:type="dxa"/>
            <w:vMerge/>
            <w:vAlign w:val="center"/>
          </w:tcPr>
          <w:p w:rsidR="00FD45C4" w:rsidRPr="00C10019" w:rsidRDefault="00FD45C4" w:rsidP="00BC4F3F">
            <w:pPr>
              <w:jc w:val="center"/>
              <w:rPr>
                <w:rFonts w:asciiTheme="minorEastAsia" w:eastAsiaTheme="minorEastAsia" w:hAnsiTheme="minorEastAsia" w:cs="华文细黑"/>
                <w:szCs w:val="21"/>
              </w:rPr>
            </w:pPr>
          </w:p>
        </w:tc>
        <w:tc>
          <w:tcPr>
            <w:tcW w:w="1843" w:type="dxa"/>
            <w:vAlign w:val="center"/>
          </w:tcPr>
          <w:p w:rsidR="00FD45C4" w:rsidRPr="00C10019" w:rsidRDefault="00FD45C4" w:rsidP="00BC4F3F">
            <w:pPr>
              <w:jc w:val="center"/>
              <w:rPr>
                <w:rFonts w:asciiTheme="minorEastAsia" w:eastAsiaTheme="minorEastAsia" w:hAnsiTheme="minorEastAsia" w:cs="华文细黑"/>
                <w:szCs w:val="21"/>
              </w:rPr>
            </w:pPr>
            <w:r w:rsidRPr="00C10019">
              <w:rPr>
                <w:rFonts w:asciiTheme="minorEastAsia" w:eastAsiaTheme="minorEastAsia" w:hAnsiTheme="minorEastAsia" w:cs="华文细黑" w:hint="eastAsia"/>
                <w:sz w:val="21"/>
                <w:szCs w:val="21"/>
              </w:rPr>
              <w:t>林格曼黑度</w:t>
            </w:r>
          </w:p>
        </w:tc>
        <w:tc>
          <w:tcPr>
            <w:tcW w:w="1276" w:type="dxa"/>
            <w:vAlign w:val="center"/>
          </w:tcPr>
          <w:p w:rsidR="00FD45C4" w:rsidRPr="00C10019" w:rsidRDefault="00FD45C4" w:rsidP="00BC4F3F">
            <w:pPr>
              <w:jc w:val="center"/>
              <w:rPr>
                <w:rFonts w:asciiTheme="minorEastAsia" w:eastAsiaTheme="minorEastAsia" w:hAnsiTheme="minorEastAsia" w:cs="华文细黑"/>
                <w:szCs w:val="21"/>
              </w:rPr>
            </w:pPr>
            <w:r w:rsidRPr="00C10019">
              <w:rPr>
                <w:rFonts w:asciiTheme="minorEastAsia" w:eastAsiaTheme="minorEastAsia" w:hAnsiTheme="minorEastAsia" w:cs="华文细黑" w:hint="eastAsia"/>
                <w:sz w:val="21"/>
                <w:szCs w:val="21"/>
              </w:rPr>
              <w:t>1次/年</w:t>
            </w:r>
          </w:p>
        </w:tc>
        <w:tc>
          <w:tcPr>
            <w:tcW w:w="1134" w:type="dxa"/>
          </w:tcPr>
          <w:p w:rsidR="00FD45C4" w:rsidRPr="00C10019" w:rsidRDefault="00FD45C4" w:rsidP="00BC4F3F">
            <w:pPr>
              <w:jc w:val="center"/>
              <w:rPr>
                <w:rFonts w:asciiTheme="minorEastAsia" w:eastAsiaTheme="minorEastAsia" w:hAnsiTheme="minorEastAsia" w:cs="华文细黑"/>
                <w:sz w:val="21"/>
                <w:szCs w:val="21"/>
              </w:rPr>
            </w:pPr>
          </w:p>
        </w:tc>
      </w:tr>
      <w:tr w:rsidR="00FD45C4" w:rsidTr="00E041CC">
        <w:trPr>
          <w:trHeight w:val="340"/>
        </w:trPr>
        <w:tc>
          <w:tcPr>
            <w:tcW w:w="993" w:type="dxa"/>
            <w:vMerge/>
            <w:vAlign w:val="center"/>
          </w:tcPr>
          <w:p w:rsidR="00FD45C4" w:rsidRPr="00C10019" w:rsidRDefault="00FD45C4" w:rsidP="00BC4F3F">
            <w:pPr>
              <w:jc w:val="center"/>
              <w:rPr>
                <w:rFonts w:asciiTheme="minorEastAsia" w:eastAsiaTheme="minorEastAsia" w:hAnsiTheme="minorEastAsia" w:cs="华文细黑"/>
                <w:szCs w:val="21"/>
              </w:rPr>
            </w:pPr>
          </w:p>
        </w:tc>
        <w:tc>
          <w:tcPr>
            <w:tcW w:w="1417" w:type="dxa"/>
            <w:vMerge w:val="restart"/>
            <w:vAlign w:val="center"/>
          </w:tcPr>
          <w:p w:rsidR="00FD45C4" w:rsidRPr="00C10019" w:rsidRDefault="00FD45C4" w:rsidP="00BC4F3F">
            <w:pPr>
              <w:jc w:val="center"/>
              <w:rPr>
                <w:rFonts w:asciiTheme="minorEastAsia" w:eastAsiaTheme="minorEastAsia" w:hAnsiTheme="minorEastAsia" w:cs="华文细黑"/>
                <w:szCs w:val="21"/>
              </w:rPr>
            </w:pPr>
            <w:r w:rsidRPr="00C10019">
              <w:rPr>
                <w:rFonts w:asciiTheme="minorEastAsia" w:eastAsiaTheme="minorEastAsia" w:hAnsiTheme="minorEastAsia" w:cs="华文细黑" w:hint="eastAsia"/>
                <w:sz w:val="21"/>
                <w:szCs w:val="21"/>
              </w:rPr>
              <w:t>FQ-004</w:t>
            </w:r>
          </w:p>
        </w:tc>
        <w:tc>
          <w:tcPr>
            <w:tcW w:w="1701" w:type="dxa"/>
            <w:vMerge w:val="restart"/>
            <w:vAlign w:val="center"/>
          </w:tcPr>
          <w:p w:rsidR="00FD45C4" w:rsidRPr="00C10019" w:rsidRDefault="00FD45C4" w:rsidP="00BC4F3F">
            <w:pPr>
              <w:spacing w:line="400" w:lineRule="exact"/>
              <w:jc w:val="center"/>
              <w:rPr>
                <w:rFonts w:asciiTheme="minorEastAsia" w:eastAsiaTheme="minorEastAsia" w:hAnsiTheme="minorEastAsia" w:cs="华文细黑"/>
                <w:szCs w:val="21"/>
              </w:rPr>
            </w:pPr>
            <w:r w:rsidRPr="00C10019">
              <w:rPr>
                <w:rFonts w:asciiTheme="minorEastAsia" w:eastAsiaTheme="minorEastAsia" w:hAnsiTheme="minorEastAsia" w:cs="华文细黑" w:hint="eastAsia"/>
                <w:kern w:val="2"/>
                <w:sz w:val="21"/>
                <w:szCs w:val="21"/>
              </w:rPr>
              <w:t>污水处理站废气排放口</w:t>
            </w:r>
          </w:p>
        </w:tc>
        <w:tc>
          <w:tcPr>
            <w:tcW w:w="1843" w:type="dxa"/>
            <w:vAlign w:val="center"/>
          </w:tcPr>
          <w:p w:rsidR="00FD45C4" w:rsidRPr="00C10019" w:rsidRDefault="00FD45C4" w:rsidP="00BC4F3F">
            <w:pPr>
              <w:jc w:val="center"/>
              <w:rPr>
                <w:rFonts w:asciiTheme="minorEastAsia" w:eastAsiaTheme="minorEastAsia" w:hAnsiTheme="minorEastAsia" w:cs="华文细黑"/>
                <w:szCs w:val="21"/>
              </w:rPr>
            </w:pPr>
            <w:r w:rsidRPr="00C10019">
              <w:rPr>
                <w:rFonts w:asciiTheme="minorEastAsia" w:eastAsiaTheme="minorEastAsia" w:hAnsiTheme="minorEastAsia" w:cs="华文细黑" w:hint="eastAsia"/>
                <w:sz w:val="21"/>
                <w:szCs w:val="21"/>
              </w:rPr>
              <w:t>氨</w:t>
            </w:r>
          </w:p>
        </w:tc>
        <w:tc>
          <w:tcPr>
            <w:tcW w:w="1276" w:type="dxa"/>
            <w:vAlign w:val="center"/>
          </w:tcPr>
          <w:p w:rsidR="00FD45C4" w:rsidRPr="00C10019" w:rsidRDefault="00FD45C4" w:rsidP="00BC4F3F">
            <w:pPr>
              <w:jc w:val="center"/>
              <w:rPr>
                <w:rFonts w:asciiTheme="minorEastAsia" w:eastAsiaTheme="minorEastAsia" w:hAnsiTheme="minorEastAsia" w:cs="华文细黑"/>
                <w:szCs w:val="21"/>
              </w:rPr>
            </w:pPr>
            <w:r w:rsidRPr="00C10019">
              <w:rPr>
                <w:rFonts w:asciiTheme="minorEastAsia" w:eastAsiaTheme="minorEastAsia" w:hAnsiTheme="minorEastAsia" w:cs="华文细黑" w:hint="eastAsia"/>
                <w:sz w:val="21"/>
                <w:szCs w:val="21"/>
              </w:rPr>
              <w:t>1次/季度</w:t>
            </w:r>
          </w:p>
        </w:tc>
        <w:tc>
          <w:tcPr>
            <w:tcW w:w="1134" w:type="dxa"/>
          </w:tcPr>
          <w:p w:rsidR="00FD45C4" w:rsidRPr="00C10019" w:rsidRDefault="00FD45C4" w:rsidP="00BC4F3F">
            <w:pPr>
              <w:jc w:val="center"/>
              <w:rPr>
                <w:rFonts w:asciiTheme="minorEastAsia" w:eastAsiaTheme="minorEastAsia" w:hAnsiTheme="minorEastAsia" w:cs="华文细黑"/>
                <w:sz w:val="21"/>
                <w:szCs w:val="21"/>
              </w:rPr>
            </w:pPr>
          </w:p>
        </w:tc>
      </w:tr>
      <w:tr w:rsidR="00FD45C4" w:rsidTr="00E041CC">
        <w:trPr>
          <w:trHeight w:val="340"/>
        </w:trPr>
        <w:tc>
          <w:tcPr>
            <w:tcW w:w="993" w:type="dxa"/>
            <w:vMerge/>
            <w:vAlign w:val="center"/>
          </w:tcPr>
          <w:p w:rsidR="00FD45C4" w:rsidRPr="00C10019" w:rsidRDefault="00FD45C4" w:rsidP="00BC4F3F">
            <w:pPr>
              <w:jc w:val="center"/>
              <w:rPr>
                <w:rFonts w:asciiTheme="minorEastAsia" w:eastAsiaTheme="minorEastAsia" w:hAnsiTheme="minorEastAsia" w:cs="华文细黑"/>
                <w:szCs w:val="21"/>
              </w:rPr>
            </w:pPr>
          </w:p>
        </w:tc>
        <w:tc>
          <w:tcPr>
            <w:tcW w:w="1417" w:type="dxa"/>
            <w:vMerge/>
            <w:vAlign w:val="center"/>
          </w:tcPr>
          <w:p w:rsidR="00FD45C4" w:rsidRPr="00C10019" w:rsidRDefault="00FD45C4" w:rsidP="00BC4F3F">
            <w:pPr>
              <w:jc w:val="center"/>
              <w:rPr>
                <w:rFonts w:asciiTheme="minorEastAsia" w:eastAsiaTheme="minorEastAsia" w:hAnsiTheme="minorEastAsia" w:cs="华文细黑"/>
                <w:szCs w:val="21"/>
              </w:rPr>
            </w:pPr>
          </w:p>
        </w:tc>
        <w:tc>
          <w:tcPr>
            <w:tcW w:w="1701" w:type="dxa"/>
            <w:vMerge/>
            <w:vAlign w:val="center"/>
          </w:tcPr>
          <w:p w:rsidR="00FD45C4" w:rsidRPr="00C10019" w:rsidRDefault="00FD45C4" w:rsidP="00BC4F3F">
            <w:pPr>
              <w:jc w:val="center"/>
              <w:rPr>
                <w:rFonts w:asciiTheme="minorEastAsia" w:eastAsiaTheme="minorEastAsia" w:hAnsiTheme="minorEastAsia" w:cs="华文细黑"/>
                <w:szCs w:val="21"/>
              </w:rPr>
            </w:pPr>
          </w:p>
        </w:tc>
        <w:tc>
          <w:tcPr>
            <w:tcW w:w="1843" w:type="dxa"/>
            <w:vAlign w:val="center"/>
          </w:tcPr>
          <w:p w:rsidR="00FD45C4" w:rsidRPr="00C10019" w:rsidRDefault="00FD45C4" w:rsidP="00BC4F3F">
            <w:pPr>
              <w:jc w:val="center"/>
              <w:rPr>
                <w:rFonts w:asciiTheme="minorEastAsia" w:eastAsiaTheme="minorEastAsia" w:hAnsiTheme="minorEastAsia" w:cs="华文细黑"/>
                <w:szCs w:val="21"/>
              </w:rPr>
            </w:pPr>
            <w:r w:rsidRPr="00C10019">
              <w:rPr>
                <w:rFonts w:asciiTheme="minorEastAsia" w:eastAsiaTheme="minorEastAsia" w:hAnsiTheme="minorEastAsia" w:cs="华文细黑" w:hint="eastAsia"/>
                <w:sz w:val="21"/>
                <w:szCs w:val="21"/>
              </w:rPr>
              <w:t>硫化氢</w:t>
            </w:r>
          </w:p>
        </w:tc>
        <w:tc>
          <w:tcPr>
            <w:tcW w:w="1276" w:type="dxa"/>
            <w:vAlign w:val="center"/>
          </w:tcPr>
          <w:p w:rsidR="00FD45C4" w:rsidRPr="00C10019" w:rsidRDefault="00FD45C4" w:rsidP="00BC4F3F">
            <w:pPr>
              <w:jc w:val="center"/>
              <w:rPr>
                <w:rFonts w:asciiTheme="minorEastAsia" w:eastAsiaTheme="minorEastAsia" w:hAnsiTheme="minorEastAsia" w:cs="华文细黑"/>
                <w:szCs w:val="21"/>
              </w:rPr>
            </w:pPr>
            <w:r w:rsidRPr="00C10019">
              <w:rPr>
                <w:rFonts w:asciiTheme="minorEastAsia" w:eastAsiaTheme="minorEastAsia" w:hAnsiTheme="minorEastAsia" w:cs="华文细黑" w:hint="eastAsia"/>
                <w:sz w:val="21"/>
                <w:szCs w:val="21"/>
              </w:rPr>
              <w:t>1次/季度</w:t>
            </w:r>
          </w:p>
        </w:tc>
        <w:tc>
          <w:tcPr>
            <w:tcW w:w="1134" w:type="dxa"/>
          </w:tcPr>
          <w:p w:rsidR="00FD45C4" w:rsidRPr="00C10019" w:rsidRDefault="00FD45C4" w:rsidP="00BC4F3F">
            <w:pPr>
              <w:jc w:val="center"/>
              <w:rPr>
                <w:rFonts w:asciiTheme="minorEastAsia" w:eastAsiaTheme="minorEastAsia" w:hAnsiTheme="minorEastAsia" w:cs="华文细黑"/>
                <w:sz w:val="21"/>
                <w:szCs w:val="21"/>
              </w:rPr>
            </w:pPr>
          </w:p>
        </w:tc>
      </w:tr>
      <w:tr w:rsidR="00FD45C4" w:rsidTr="00E041CC">
        <w:trPr>
          <w:trHeight w:val="340"/>
        </w:trPr>
        <w:tc>
          <w:tcPr>
            <w:tcW w:w="993" w:type="dxa"/>
            <w:vMerge/>
            <w:vAlign w:val="center"/>
          </w:tcPr>
          <w:p w:rsidR="00FD45C4" w:rsidRPr="00C10019" w:rsidRDefault="00FD45C4" w:rsidP="00BC4F3F">
            <w:pPr>
              <w:jc w:val="center"/>
              <w:rPr>
                <w:rFonts w:asciiTheme="minorEastAsia" w:eastAsiaTheme="minorEastAsia" w:hAnsiTheme="minorEastAsia" w:cs="华文细黑"/>
                <w:szCs w:val="21"/>
              </w:rPr>
            </w:pPr>
          </w:p>
        </w:tc>
        <w:tc>
          <w:tcPr>
            <w:tcW w:w="1417" w:type="dxa"/>
            <w:vMerge/>
            <w:vAlign w:val="center"/>
          </w:tcPr>
          <w:p w:rsidR="00FD45C4" w:rsidRPr="00C10019" w:rsidRDefault="00FD45C4" w:rsidP="00BC4F3F">
            <w:pPr>
              <w:jc w:val="center"/>
              <w:rPr>
                <w:rFonts w:asciiTheme="minorEastAsia" w:eastAsiaTheme="minorEastAsia" w:hAnsiTheme="minorEastAsia" w:cs="华文细黑"/>
                <w:szCs w:val="21"/>
              </w:rPr>
            </w:pPr>
          </w:p>
        </w:tc>
        <w:tc>
          <w:tcPr>
            <w:tcW w:w="1701" w:type="dxa"/>
            <w:vMerge/>
            <w:vAlign w:val="center"/>
          </w:tcPr>
          <w:p w:rsidR="00FD45C4" w:rsidRPr="00C10019" w:rsidRDefault="00FD45C4" w:rsidP="00BC4F3F">
            <w:pPr>
              <w:jc w:val="center"/>
              <w:rPr>
                <w:rFonts w:asciiTheme="minorEastAsia" w:eastAsiaTheme="minorEastAsia" w:hAnsiTheme="minorEastAsia" w:cs="华文细黑"/>
                <w:szCs w:val="21"/>
              </w:rPr>
            </w:pPr>
          </w:p>
        </w:tc>
        <w:tc>
          <w:tcPr>
            <w:tcW w:w="1843" w:type="dxa"/>
            <w:vAlign w:val="center"/>
          </w:tcPr>
          <w:p w:rsidR="00FD45C4" w:rsidRPr="00C10019" w:rsidRDefault="00FD45C4" w:rsidP="00BC4F3F">
            <w:pPr>
              <w:jc w:val="center"/>
              <w:rPr>
                <w:rFonts w:asciiTheme="minorEastAsia" w:eastAsiaTheme="minorEastAsia" w:hAnsiTheme="minorEastAsia" w:cs="华文细黑"/>
                <w:szCs w:val="21"/>
              </w:rPr>
            </w:pPr>
            <w:r w:rsidRPr="00C10019">
              <w:rPr>
                <w:rFonts w:asciiTheme="minorEastAsia" w:eastAsiaTheme="minorEastAsia" w:hAnsiTheme="minorEastAsia" w:cs="华文细黑" w:hint="eastAsia"/>
                <w:sz w:val="21"/>
                <w:szCs w:val="21"/>
              </w:rPr>
              <w:t>臭气浓度</w:t>
            </w:r>
          </w:p>
        </w:tc>
        <w:tc>
          <w:tcPr>
            <w:tcW w:w="1276" w:type="dxa"/>
            <w:vAlign w:val="center"/>
          </w:tcPr>
          <w:p w:rsidR="00FD45C4" w:rsidRPr="00C10019" w:rsidRDefault="00FD45C4" w:rsidP="00BC4F3F">
            <w:pPr>
              <w:jc w:val="center"/>
              <w:rPr>
                <w:rFonts w:asciiTheme="minorEastAsia" w:eastAsiaTheme="minorEastAsia" w:hAnsiTheme="minorEastAsia" w:cs="华文细黑"/>
                <w:szCs w:val="21"/>
              </w:rPr>
            </w:pPr>
            <w:r w:rsidRPr="00C10019">
              <w:rPr>
                <w:rFonts w:asciiTheme="minorEastAsia" w:eastAsiaTheme="minorEastAsia" w:hAnsiTheme="minorEastAsia" w:cs="华文细黑" w:hint="eastAsia"/>
                <w:sz w:val="21"/>
                <w:szCs w:val="21"/>
              </w:rPr>
              <w:t>1次/季度</w:t>
            </w:r>
          </w:p>
        </w:tc>
        <w:tc>
          <w:tcPr>
            <w:tcW w:w="1134" w:type="dxa"/>
          </w:tcPr>
          <w:p w:rsidR="00FD45C4" w:rsidRPr="00C10019" w:rsidRDefault="00FD45C4" w:rsidP="00BC4F3F">
            <w:pPr>
              <w:jc w:val="center"/>
              <w:rPr>
                <w:rFonts w:asciiTheme="minorEastAsia" w:eastAsiaTheme="minorEastAsia" w:hAnsiTheme="minorEastAsia" w:cs="华文细黑"/>
                <w:sz w:val="21"/>
                <w:szCs w:val="21"/>
              </w:rPr>
            </w:pPr>
          </w:p>
        </w:tc>
      </w:tr>
    </w:tbl>
    <w:p w:rsidR="00FD45C4" w:rsidRPr="00FD45C4" w:rsidRDefault="00FD45C4" w:rsidP="00B3747C">
      <w:pPr>
        <w:spacing w:line="360" w:lineRule="auto"/>
        <w:ind w:firstLineChars="200" w:firstLine="480"/>
        <w:rPr>
          <w:rFonts w:ascii="宋体" w:hAnsi="宋体" w:cs="宋体"/>
          <w:sz w:val="24"/>
          <w:szCs w:val="24"/>
        </w:rPr>
      </w:pPr>
      <w:r w:rsidRPr="00FD45C4">
        <w:rPr>
          <w:rFonts w:ascii="宋体" w:hAnsi="宋体" w:cs="宋体" w:hint="eastAsia"/>
          <w:sz w:val="24"/>
          <w:szCs w:val="24"/>
        </w:rPr>
        <w:t>（2）废气无组织监测点位、监测项目</w:t>
      </w:r>
      <w:r>
        <w:rPr>
          <w:rFonts w:ascii="宋体" w:hAnsi="宋体" w:cs="宋体" w:hint="eastAsia"/>
          <w:sz w:val="24"/>
          <w:szCs w:val="24"/>
        </w:rPr>
        <w:t>：</w:t>
      </w:r>
    </w:p>
    <w:tbl>
      <w:tblPr>
        <w:tblStyle w:val="afb"/>
        <w:tblW w:w="8364" w:type="dxa"/>
        <w:tblInd w:w="108" w:type="dxa"/>
        <w:tblLayout w:type="fixed"/>
        <w:tblLook w:val="04A0" w:firstRow="1" w:lastRow="0" w:firstColumn="1" w:lastColumn="0" w:noHBand="0" w:noVBand="1"/>
      </w:tblPr>
      <w:tblGrid>
        <w:gridCol w:w="1560"/>
        <w:gridCol w:w="1984"/>
        <w:gridCol w:w="1843"/>
        <w:gridCol w:w="1701"/>
        <w:gridCol w:w="1276"/>
      </w:tblGrid>
      <w:tr w:rsidR="00FD45C4" w:rsidTr="00E041CC">
        <w:tc>
          <w:tcPr>
            <w:tcW w:w="1560" w:type="dxa"/>
            <w:vAlign w:val="center"/>
          </w:tcPr>
          <w:p w:rsidR="00FD45C4" w:rsidRPr="00FD45C4" w:rsidRDefault="00FD45C4" w:rsidP="00BC4F3F">
            <w:pPr>
              <w:jc w:val="center"/>
              <w:rPr>
                <w:rFonts w:asciiTheme="minorEastAsia" w:eastAsiaTheme="minorEastAsia" w:hAnsiTheme="minorEastAsia" w:cs="华文细黑"/>
                <w:sz w:val="21"/>
                <w:szCs w:val="21"/>
              </w:rPr>
            </w:pPr>
            <w:r w:rsidRPr="00FD45C4">
              <w:rPr>
                <w:rFonts w:asciiTheme="minorEastAsia" w:eastAsiaTheme="minorEastAsia" w:hAnsiTheme="minorEastAsia" w:cs="华文细黑" w:hint="eastAsia"/>
                <w:sz w:val="21"/>
                <w:szCs w:val="21"/>
              </w:rPr>
              <w:t>类型</w:t>
            </w:r>
          </w:p>
        </w:tc>
        <w:tc>
          <w:tcPr>
            <w:tcW w:w="1984" w:type="dxa"/>
            <w:vAlign w:val="center"/>
          </w:tcPr>
          <w:p w:rsidR="00FD45C4" w:rsidRPr="00FD45C4" w:rsidRDefault="00FD45C4" w:rsidP="00BC4F3F">
            <w:pPr>
              <w:jc w:val="center"/>
              <w:rPr>
                <w:rFonts w:asciiTheme="minorEastAsia" w:eastAsiaTheme="minorEastAsia" w:hAnsiTheme="minorEastAsia" w:cs="华文细黑"/>
                <w:sz w:val="21"/>
                <w:szCs w:val="21"/>
              </w:rPr>
            </w:pPr>
            <w:r w:rsidRPr="00FD45C4">
              <w:rPr>
                <w:rFonts w:asciiTheme="minorEastAsia" w:eastAsiaTheme="minorEastAsia" w:hAnsiTheme="minorEastAsia" w:cs="华文细黑" w:hint="eastAsia"/>
                <w:sz w:val="21"/>
                <w:szCs w:val="21"/>
              </w:rPr>
              <w:t>监测点位</w:t>
            </w:r>
          </w:p>
        </w:tc>
        <w:tc>
          <w:tcPr>
            <w:tcW w:w="1843" w:type="dxa"/>
            <w:vAlign w:val="center"/>
          </w:tcPr>
          <w:p w:rsidR="00FD45C4" w:rsidRPr="00FD45C4" w:rsidRDefault="00FD45C4" w:rsidP="00BC4F3F">
            <w:pPr>
              <w:jc w:val="center"/>
              <w:rPr>
                <w:rFonts w:asciiTheme="minorEastAsia" w:eastAsiaTheme="minorEastAsia" w:hAnsiTheme="minorEastAsia" w:cs="华文细黑"/>
                <w:sz w:val="21"/>
                <w:szCs w:val="21"/>
              </w:rPr>
            </w:pPr>
            <w:r w:rsidRPr="00FD45C4">
              <w:rPr>
                <w:rFonts w:asciiTheme="minorEastAsia" w:eastAsiaTheme="minorEastAsia" w:hAnsiTheme="minorEastAsia" w:cs="华文细黑" w:hint="eastAsia"/>
                <w:sz w:val="21"/>
                <w:szCs w:val="21"/>
              </w:rPr>
              <w:t>监测指标</w:t>
            </w:r>
          </w:p>
        </w:tc>
        <w:tc>
          <w:tcPr>
            <w:tcW w:w="1701" w:type="dxa"/>
            <w:vAlign w:val="center"/>
          </w:tcPr>
          <w:p w:rsidR="00FD45C4" w:rsidRPr="00FD45C4" w:rsidRDefault="00FD45C4" w:rsidP="00BC4F3F">
            <w:pPr>
              <w:jc w:val="center"/>
              <w:rPr>
                <w:rFonts w:asciiTheme="minorEastAsia" w:eastAsiaTheme="minorEastAsia" w:hAnsiTheme="minorEastAsia" w:cs="华文细黑"/>
                <w:sz w:val="21"/>
                <w:szCs w:val="21"/>
              </w:rPr>
            </w:pPr>
            <w:r w:rsidRPr="00FD45C4">
              <w:rPr>
                <w:rFonts w:asciiTheme="minorEastAsia" w:eastAsiaTheme="minorEastAsia" w:hAnsiTheme="minorEastAsia" w:cs="华文细黑" w:hint="eastAsia"/>
                <w:sz w:val="21"/>
                <w:szCs w:val="21"/>
              </w:rPr>
              <w:t>监测频次</w:t>
            </w:r>
          </w:p>
        </w:tc>
        <w:tc>
          <w:tcPr>
            <w:tcW w:w="1276" w:type="dxa"/>
          </w:tcPr>
          <w:p w:rsidR="00FD45C4" w:rsidRPr="00FD45C4" w:rsidRDefault="00FD45C4" w:rsidP="00BC4F3F">
            <w:pPr>
              <w:jc w:val="center"/>
              <w:rPr>
                <w:rFonts w:asciiTheme="minorEastAsia" w:eastAsiaTheme="minorEastAsia" w:hAnsiTheme="minorEastAsia" w:cs="华文细黑"/>
                <w:sz w:val="21"/>
                <w:szCs w:val="21"/>
              </w:rPr>
            </w:pPr>
            <w:r>
              <w:rPr>
                <w:rFonts w:asciiTheme="minorEastAsia" w:eastAsiaTheme="minorEastAsia" w:hAnsiTheme="minorEastAsia" w:cs="华文细黑" w:hint="eastAsia"/>
                <w:sz w:val="21"/>
                <w:szCs w:val="21"/>
              </w:rPr>
              <w:t>单价（元）</w:t>
            </w:r>
          </w:p>
        </w:tc>
      </w:tr>
      <w:tr w:rsidR="00FD45C4" w:rsidTr="00E041CC">
        <w:tc>
          <w:tcPr>
            <w:tcW w:w="1560" w:type="dxa"/>
            <w:vMerge w:val="restart"/>
            <w:vAlign w:val="center"/>
          </w:tcPr>
          <w:p w:rsidR="00FD45C4" w:rsidRPr="00FD45C4" w:rsidRDefault="00FD45C4" w:rsidP="00BC4F3F">
            <w:pPr>
              <w:jc w:val="center"/>
              <w:rPr>
                <w:rFonts w:asciiTheme="minorEastAsia" w:eastAsiaTheme="minorEastAsia" w:hAnsiTheme="minorEastAsia" w:cs="华文细黑"/>
                <w:sz w:val="21"/>
                <w:szCs w:val="21"/>
              </w:rPr>
            </w:pPr>
            <w:r w:rsidRPr="00FD45C4">
              <w:rPr>
                <w:rFonts w:asciiTheme="minorEastAsia" w:eastAsiaTheme="minorEastAsia" w:hAnsiTheme="minorEastAsia" w:cs="华文细黑" w:hint="eastAsia"/>
                <w:sz w:val="21"/>
                <w:szCs w:val="21"/>
              </w:rPr>
              <w:t>无组织废气</w:t>
            </w:r>
          </w:p>
        </w:tc>
        <w:tc>
          <w:tcPr>
            <w:tcW w:w="1984" w:type="dxa"/>
            <w:vMerge w:val="restart"/>
            <w:vAlign w:val="center"/>
          </w:tcPr>
          <w:p w:rsidR="00FD45C4" w:rsidRPr="00FD45C4" w:rsidRDefault="00FD45C4" w:rsidP="00FD45C4">
            <w:pPr>
              <w:spacing w:line="400" w:lineRule="exact"/>
              <w:ind w:leftChars="-100" w:left="-220" w:rightChars="-116" w:right="-255"/>
              <w:jc w:val="center"/>
              <w:rPr>
                <w:rFonts w:asciiTheme="minorEastAsia" w:eastAsiaTheme="minorEastAsia" w:hAnsiTheme="minorEastAsia" w:cs="华文细黑"/>
                <w:sz w:val="21"/>
                <w:szCs w:val="21"/>
              </w:rPr>
            </w:pPr>
            <w:r w:rsidRPr="00FD45C4">
              <w:rPr>
                <w:rFonts w:asciiTheme="minorEastAsia" w:eastAsiaTheme="minorEastAsia" w:hAnsiTheme="minorEastAsia" w:cs="华文细黑" w:hint="eastAsia"/>
                <w:sz w:val="21"/>
                <w:szCs w:val="21"/>
              </w:rPr>
              <w:t>污水处理站周界</w:t>
            </w:r>
          </w:p>
          <w:p w:rsidR="00FD45C4" w:rsidRPr="00FD45C4" w:rsidRDefault="00FD45C4" w:rsidP="00BC4F3F">
            <w:pPr>
              <w:spacing w:line="400" w:lineRule="exact"/>
              <w:jc w:val="center"/>
              <w:rPr>
                <w:rFonts w:asciiTheme="minorEastAsia" w:eastAsiaTheme="minorEastAsia" w:hAnsiTheme="minorEastAsia" w:cs="华文细黑"/>
                <w:sz w:val="21"/>
                <w:szCs w:val="21"/>
              </w:rPr>
            </w:pPr>
            <w:r w:rsidRPr="00FD45C4">
              <w:rPr>
                <w:rFonts w:asciiTheme="minorEastAsia" w:eastAsiaTheme="minorEastAsia" w:hAnsiTheme="minorEastAsia" w:cs="华文细黑" w:hint="eastAsia"/>
                <w:sz w:val="21"/>
                <w:szCs w:val="21"/>
              </w:rPr>
              <w:t>上风向1个</w:t>
            </w:r>
          </w:p>
          <w:p w:rsidR="00FD45C4" w:rsidRPr="00FD45C4" w:rsidRDefault="00FD45C4" w:rsidP="00BC4F3F">
            <w:pPr>
              <w:spacing w:line="400" w:lineRule="exact"/>
              <w:jc w:val="center"/>
              <w:rPr>
                <w:rFonts w:asciiTheme="minorEastAsia" w:eastAsiaTheme="minorEastAsia" w:hAnsiTheme="minorEastAsia" w:cs="华文细黑"/>
                <w:sz w:val="21"/>
                <w:szCs w:val="21"/>
              </w:rPr>
            </w:pPr>
            <w:r w:rsidRPr="00FD45C4">
              <w:rPr>
                <w:rFonts w:asciiTheme="minorEastAsia" w:eastAsiaTheme="minorEastAsia" w:hAnsiTheme="minorEastAsia" w:cs="华文细黑" w:hint="eastAsia"/>
                <w:sz w:val="21"/>
                <w:szCs w:val="21"/>
              </w:rPr>
              <w:t>下风向3个</w:t>
            </w:r>
          </w:p>
        </w:tc>
        <w:tc>
          <w:tcPr>
            <w:tcW w:w="1843" w:type="dxa"/>
            <w:vAlign w:val="center"/>
          </w:tcPr>
          <w:p w:rsidR="00FD45C4" w:rsidRPr="00FD45C4" w:rsidRDefault="00FD45C4" w:rsidP="00BC4F3F">
            <w:pPr>
              <w:jc w:val="center"/>
              <w:rPr>
                <w:rFonts w:asciiTheme="minorEastAsia" w:eastAsiaTheme="minorEastAsia" w:hAnsiTheme="minorEastAsia" w:cs="华文细黑"/>
                <w:sz w:val="21"/>
                <w:szCs w:val="21"/>
              </w:rPr>
            </w:pPr>
            <w:r w:rsidRPr="00FD45C4">
              <w:rPr>
                <w:rFonts w:asciiTheme="minorEastAsia" w:eastAsiaTheme="minorEastAsia" w:hAnsiTheme="minorEastAsia" w:cs="华文细黑" w:hint="eastAsia"/>
                <w:sz w:val="21"/>
                <w:szCs w:val="21"/>
              </w:rPr>
              <w:t>氨</w:t>
            </w:r>
          </w:p>
        </w:tc>
        <w:tc>
          <w:tcPr>
            <w:tcW w:w="1701" w:type="dxa"/>
            <w:vAlign w:val="center"/>
          </w:tcPr>
          <w:p w:rsidR="00FD45C4" w:rsidRPr="00FD45C4" w:rsidRDefault="00FD45C4" w:rsidP="00BC4F3F">
            <w:pPr>
              <w:jc w:val="center"/>
              <w:rPr>
                <w:rFonts w:asciiTheme="minorEastAsia" w:eastAsiaTheme="minorEastAsia" w:hAnsiTheme="minorEastAsia" w:cs="华文细黑"/>
                <w:sz w:val="21"/>
                <w:szCs w:val="21"/>
              </w:rPr>
            </w:pPr>
            <w:r w:rsidRPr="00FD45C4">
              <w:rPr>
                <w:rFonts w:asciiTheme="minorEastAsia" w:eastAsiaTheme="minorEastAsia" w:hAnsiTheme="minorEastAsia" w:cs="华文细黑" w:hint="eastAsia"/>
                <w:sz w:val="21"/>
                <w:szCs w:val="21"/>
              </w:rPr>
              <w:t>1次/季</w:t>
            </w:r>
          </w:p>
        </w:tc>
        <w:tc>
          <w:tcPr>
            <w:tcW w:w="1276" w:type="dxa"/>
          </w:tcPr>
          <w:p w:rsidR="00FD45C4" w:rsidRPr="00FD45C4" w:rsidRDefault="00FD45C4" w:rsidP="00BC4F3F">
            <w:pPr>
              <w:jc w:val="center"/>
              <w:rPr>
                <w:rFonts w:asciiTheme="minorEastAsia" w:eastAsiaTheme="minorEastAsia" w:hAnsiTheme="minorEastAsia" w:cs="华文细黑"/>
                <w:sz w:val="21"/>
                <w:szCs w:val="21"/>
              </w:rPr>
            </w:pPr>
          </w:p>
        </w:tc>
      </w:tr>
      <w:tr w:rsidR="00FD45C4" w:rsidTr="00E041CC">
        <w:tc>
          <w:tcPr>
            <w:tcW w:w="1560" w:type="dxa"/>
            <w:vMerge/>
            <w:vAlign w:val="center"/>
          </w:tcPr>
          <w:p w:rsidR="00FD45C4" w:rsidRPr="00FD45C4" w:rsidRDefault="00FD45C4" w:rsidP="00BC4F3F">
            <w:pPr>
              <w:jc w:val="center"/>
              <w:rPr>
                <w:rFonts w:asciiTheme="minorEastAsia" w:eastAsiaTheme="minorEastAsia" w:hAnsiTheme="minorEastAsia" w:cs="华文细黑"/>
                <w:sz w:val="21"/>
                <w:szCs w:val="21"/>
              </w:rPr>
            </w:pPr>
          </w:p>
        </w:tc>
        <w:tc>
          <w:tcPr>
            <w:tcW w:w="1984" w:type="dxa"/>
            <w:vMerge/>
            <w:vAlign w:val="center"/>
          </w:tcPr>
          <w:p w:rsidR="00FD45C4" w:rsidRPr="00FD45C4" w:rsidRDefault="00FD45C4" w:rsidP="00BC4F3F">
            <w:pPr>
              <w:jc w:val="center"/>
              <w:rPr>
                <w:rFonts w:asciiTheme="minorEastAsia" w:eastAsiaTheme="minorEastAsia" w:hAnsiTheme="minorEastAsia" w:cs="华文细黑"/>
                <w:sz w:val="21"/>
                <w:szCs w:val="21"/>
              </w:rPr>
            </w:pPr>
          </w:p>
        </w:tc>
        <w:tc>
          <w:tcPr>
            <w:tcW w:w="1843" w:type="dxa"/>
            <w:vAlign w:val="center"/>
          </w:tcPr>
          <w:p w:rsidR="00FD45C4" w:rsidRPr="00FD45C4" w:rsidRDefault="00FD45C4" w:rsidP="00BC4F3F">
            <w:pPr>
              <w:jc w:val="center"/>
              <w:rPr>
                <w:rFonts w:asciiTheme="minorEastAsia" w:eastAsiaTheme="minorEastAsia" w:hAnsiTheme="minorEastAsia" w:cs="华文细黑"/>
                <w:sz w:val="21"/>
                <w:szCs w:val="21"/>
              </w:rPr>
            </w:pPr>
            <w:r w:rsidRPr="00FD45C4">
              <w:rPr>
                <w:rFonts w:asciiTheme="minorEastAsia" w:eastAsiaTheme="minorEastAsia" w:hAnsiTheme="minorEastAsia" w:cs="华文细黑" w:hint="eastAsia"/>
                <w:sz w:val="21"/>
                <w:szCs w:val="21"/>
              </w:rPr>
              <w:t>硫化氢</w:t>
            </w:r>
          </w:p>
        </w:tc>
        <w:tc>
          <w:tcPr>
            <w:tcW w:w="1701" w:type="dxa"/>
            <w:vAlign w:val="center"/>
          </w:tcPr>
          <w:p w:rsidR="00FD45C4" w:rsidRPr="00FD45C4" w:rsidRDefault="00FD45C4" w:rsidP="00BC4F3F">
            <w:pPr>
              <w:jc w:val="center"/>
              <w:rPr>
                <w:rFonts w:asciiTheme="minorEastAsia" w:eastAsiaTheme="minorEastAsia" w:hAnsiTheme="minorEastAsia" w:cs="华文细黑"/>
                <w:sz w:val="21"/>
                <w:szCs w:val="21"/>
              </w:rPr>
            </w:pPr>
            <w:r w:rsidRPr="00FD45C4">
              <w:rPr>
                <w:rFonts w:asciiTheme="minorEastAsia" w:eastAsiaTheme="minorEastAsia" w:hAnsiTheme="minorEastAsia" w:cs="华文细黑" w:hint="eastAsia"/>
                <w:sz w:val="21"/>
                <w:szCs w:val="21"/>
              </w:rPr>
              <w:t>1次/季</w:t>
            </w:r>
          </w:p>
        </w:tc>
        <w:tc>
          <w:tcPr>
            <w:tcW w:w="1276" w:type="dxa"/>
          </w:tcPr>
          <w:p w:rsidR="00FD45C4" w:rsidRPr="00FD45C4" w:rsidRDefault="00FD45C4" w:rsidP="00BC4F3F">
            <w:pPr>
              <w:jc w:val="center"/>
              <w:rPr>
                <w:rFonts w:asciiTheme="minorEastAsia" w:eastAsiaTheme="minorEastAsia" w:hAnsiTheme="minorEastAsia" w:cs="华文细黑"/>
                <w:sz w:val="21"/>
                <w:szCs w:val="21"/>
              </w:rPr>
            </w:pPr>
          </w:p>
        </w:tc>
      </w:tr>
      <w:tr w:rsidR="00FD45C4" w:rsidTr="00E041CC">
        <w:tc>
          <w:tcPr>
            <w:tcW w:w="1560" w:type="dxa"/>
            <w:vMerge/>
            <w:vAlign w:val="center"/>
          </w:tcPr>
          <w:p w:rsidR="00FD45C4" w:rsidRPr="00FD45C4" w:rsidRDefault="00FD45C4" w:rsidP="00BC4F3F">
            <w:pPr>
              <w:jc w:val="center"/>
              <w:rPr>
                <w:rFonts w:asciiTheme="minorEastAsia" w:eastAsiaTheme="minorEastAsia" w:hAnsiTheme="minorEastAsia" w:cs="华文细黑"/>
                <w:sz w:val="21"/>
                <w:szCs w:val="21"/>
              </w:rPr>
            </w:pPr>
          </w:p>
        </w:tc>
        <w:tc>
          <w:tcPr>
            <w:tcW w:w="1984" w:type="dxa"/>
            <w:vMerge/>
            <w:vAlign w:val="center"/>
          </w:tcPr>
          <w:p w:rsidR="00FD45C4" w:rsidRPr="00FD45C4" w:rsidRDefault="00FD45C4" w:rsidP="00BC4F3F">
            <w:pPr>
              <w:jc w:val="center"/>
              <w:rPr>
                <w:rFonts w:asciiTheme="minorEastAsia" w:eastAsiaTheme="minorEastAsia" w:hAnsiTheme="minorEastAsia" w:cs="华文细黑"/>
                <w:sz w:val="21"/>
                <w:szCs w:val="21"/>
              </w:rPr>
            </w:pPr>
          </w:p>
        </w:tc>
        <w:tc>
          <w:tcPr>
            <w:tcW w:w="1843" w:type="dxa"/>
            <w:vAlign w:val="center"/>
          </w:tcPr>
          <w:p w:rsidR="00FD45C4" w:rsidRPr="00FD45C4" w:rsidRDefault="00FD45C4" w:rsidP="00BC4F3F">
            <w:pPr>
              <w:jc w:val="center"/>
              <w:rPr>
                <w:rFonts w:asciiTheme="minorEastAsia" w:eastAsiaTheme="minorEastAsia" w:hAnsiTheme="minorEastAsia" w:cs="华文细黑"/>
                <w:sz w:val="21"/>
                <w:szCs w:val="21"/>
              </w:rPr>
            </w:pPr>
            <w:r w:rsidRPr="00FD45C4">
              <w:rPr>
                <w:rFonts w:asciiTheme="minorEastAsia" w:eastAsiaTheme="minorEastAsia" w:hAnsiTheme="minorEastAsia" w:cs="华文细黑" w:hint="eastAsia"/>
                <w:sz w:val="21"/>
                <w:szCs w:val="21"/>
              </w:rPr>
              <w:t>臭气浓度</w:t>
            </w:r>
          </w:p>
        </w:tc>
        <w:tc>
          <w:tcPr>
            <w:tcW w:w="1701" w:type="dxa"/>
            <w:vAlign w:val="center"/>
          </w:tcPr>
          <w:p w:rsidR="00FD45C4" w:rsidRPr="00FD45C4" w:rsidRDefault="00FD45C4" w:rsidP="00BC4F3F">
            <w:pPr>
              <w:jc w:val="center"/>
              <w:rPr>
                <w:rFonts w:asciiTheme="minorEastAsia" w:eastAsiaTheme="minorEastAsia" w:hAnsiTheme="minorEastAsia" w:cs="华文细黑"/>
                <w:sz w:val="21"/>
                <w:szCs w:val="21"/>
              </w:rPr>
            </w:pPr>
            <w:r w:rsidRPr="00FD45C4">
              <w:rPr>
                <w:rFonts w:asciiTheme="minorEastAsia" w:eastAsiaTheme="minorEastAsia" w:hAnsiTheme="minorEastAsia" w:cs="华文细黑" w:hint="eastAsia"/>
                <w:sz w:val="21"/>
                <w:szCs w:val="21"/>
              </w:rPr>
              <w:t>1次/季</w:t>
            </w:r>
          </w:p>
        </w:tc>
        <w:tc>
          <w:tcPr>
            <w:tcW w:w="1276" w:type="dxa"/>
          </w:tcPr>
          <w:p w:rsidR="00FD45C4" w:rsidRPr="00FD45C4" w:rsidRDefault="00FD45C4" w:rsidP="00BC4F3F">
            <w:pPr>
              <w:jc w:val="center"/>
              <w:rPr>
                <w:rFonts w:asciiTheme="minorEastAsia" w:eastAsiaTheme="minorEastAsia" w:hAnsiTheme="minorEastAsia" w:cs="华文细黑"/>
                <w:sz w:val="21"/>
                <w:szCs w:val="21"/>
              </w:rPr>
            </w:pPr>
          </w:p>
        </w:tc>
      </w:tr>
      <w:tr w:rsidR="00FD45C4" w:rsidTr="00E041CC">
        <w:tc>
          <w:tcPr>
            <w:tcW w:w="1560" w:type="dxa"/>
            <w:vMerge/>
            <w:vAlign w:val="center"/>
          </w:tcPr>
          <w:p w:rsidR="00FD45C4" w:rsidRPr="00FD45C4" w:rsidRDefault="00FD45C4" w:rsidP="00BC4F3F">
            <w:pPr>
              <w:jc w:val="center"/>
              <w:rPr>
                <w:rFonts w:asciiTheme="minorEastAsia" w:eastAsiaTheme="minorEastAsia" w:hAnsiTheme="minorEastAsia" w:cs="华文细黑"/>
                <w:sz w:val="21"/>
                <w:szCs w:val="21"/>
              </w:rPr>
            </w:pPr>
          </w:p>
        </w:tc>
        <w:tc>
          <w:tcPr>
            <w:tcW w:w="1984" w:type="dxa"/>
            <w:vMerge/>
            <w:vAlign w:val="center"/>
          </w:tcPr>
          <w:p w:rsidR="00FD45C4" w:rsidRPr="00FD45C4" w:rsidRDefault="00FD45C4" w:rsidP="00BC4F3F">
            <w:pPr>
              <w:jc w:val="center"/>
              <w:rPr>
                <w:rFonts w:asciiTheme="minorEastAsia" w:eastAsiaTheme="minorEastAsia" w:hAnsiTheme="minorEastAsia" w:cs="华文细黑"/>
                <w:sz w:val="21"/>
                <w:szCs w:val="21"/>
              </w:rPr>
            </w:pPr>
          </w:p>
        </w:tc>
        <w:tc>
          <w:tcPr>
            <w:tcW w:w="1843" w:type="dxa"/>
            <w:vAlign w:val="center"/>
          </w:tcPr>
          <w:p w:rsidR="00FD45C4" w:rsidRPr="00FD45C4" w:rsidRDefault="00FD45C4" w:rsidP="00BC4F3F">
            <w:pPr>
              <w:jc w:val="center"/>
              <w:rPr>
                <w:rFonts w:asciiTheme="minorEastAsia" w:eastAsiaTheme="minorEastAsia" w:hAnsiTheme="minorEastAsia" w:cs="华文细黑"/>
                <w:sz w:val="21"/>
                <w:szCs w:val="21"/>
              </w:rPr>
            </w:pPr>
            <w:r w:rsidRPr="00FD45C4">
              <w:rPr>
                <w:rFonts w:asciiTheme="minorEastAsia" w:eastAsiaTheme="minorEastAsia" w:hAnsiTheme="minorEastAsia" w:cs="华文细黑" w:hint="eastAsia"/>
                <w:sz w:val="21"/>
                <w:szCs w:val="21"/>
              </w:rPr>
              <w:t>甲烷</w:t>
            </w:r>
          </w:p>
        </w:tc>
        <w:tc>
          <w:tcPr>
            <w:tcW w:w="1701" w:type="dxa"/>
            <w:vAlign w:val="center"/>
          </w:tcPr>
          <w:p w:rsidR="00FD45C4" w:rsidRPr="00FD45C4" w:rsidRDefault="00FD45C4" w:rsidP="00BC4F3F">
            <w:pPr>
              <w:jc w:val="center"/>
              <w:rPr>
                <w:rFonts w:asciiTheme="minorEastAsia" w:eastAsiaTheme="minorEastAsia" w:hAnsiTheme="minorEastAsia" w:cs="华文细黑"/>
                <w:sz w:val="21"/>
                <w:szCs w:val="21"/>
              </w:rPr>
            </w:pPr>
            <w:r w:rsidRPr="00FD45C4">
              <w:rPr>
                <w:rFonts w:asciiTheme="minorEastAsia" w:eastAsiaTheme="minorEastAsia" w:hAnsiTheme="minorEastAsia" w:cs="华文细黑" w:hint="eastAsia"/>
                <w:sz w:val="21"/>
                <w:szCs w:val="21"/>
              </w:rPr>
              <w:t>1次/季</w:t>
            </w:r>
          </w:p>
        </w:tc>
        <w:tc>
          <w:tcPr>
            <w:tcW w:w="1276" w:type="dxa"/>
          </w:tcPr>
          <w:p w:rsidR="00FD45C4" w:rsidRPr="00FD45C4" w:rsidRDefault="00FD45C4" w:rsidP="00BC4F3F">
            <w:pPr>
              <w:jc w:val="center"/>
              <w:rPr>
                <w:rFonts w:asciiTheme="minorEastAsia" w:eastAsiaTheme="minorEastAsia" w:hAnsiTheme="minorEastAsia" w:cs="华文细黑"/>
                <w:sz w:val="21"/>
                <w:szCs w:val="21"/>
              </w:rPr>
            </w:pPr>
          </w:p>
        </w:tc>
      </w:tr>
      <w:tr w:rsidR="00FD45C4" w:rsidTr="00E041CC">
        <w:tc>
          <w:tcPr>
            <w:tcW w:w="1560" w:type="dxa"/>
            <w:vMerge/>
            <w:vAlign w:val="center"/>
          </w:tcPr>
          <w:p w:rsidR="00FD45C4" w:rsidRPr="00FD45C4" w:rsidRDefault="00FD45C4" w:rsidP="00BC4F3F">
            <w:pPr>
              <w:jc w:val="center"/>
              <w:rPr>
                <w:rFonts w:asciiTheme="minorEastAsia" w:eastAsiaTheme="minorEastAsia" w:hAnsiTheme="minorEastAsia" w:cs="华文细黑"/>
                <w:sz w:val="21"/>
                <w:szCs w:val="21"/>
              </w:rPr>
            </w:pPr>
          </w:p>
        </w:tc>
        <w:tc>
          <w:tcPr>
            <w:tcW w:w="1984" w:type="dxa"/>
            <w:vMerge/>
            <w:vAlign w:val="center"/>
          </w:tcPr>
          <w:p w:rsidR="00FD45C4" w:rsidRPr="00FD45C4" w:rsidRDefault="00FD45C4" w:rsidP="00BC4F3F">
            <w:pPr>
              <w:jc w:val="center"/>
              <w:rPr>
                <w:rFonts w:asciiTheme="minorEastAsia" w:eastAsiaTheme="minorEastAsia" w:hAnsiTheme="minorEastAsia" w:cs="华文细黑"/>
                <w:sz w:val="21"/>
                <w:szCs w:val="21"/>
              </w:rPr>
            </w:pPr>
          </w:p>
        </w:tc>
        <w:tc>
          <w:tcPr>
            <w:tcW w:w="1843" w:type="dxa"/>
            <w:vAlign w:val="center"/>
          </w:tcPr>
          <w:p w:rsidR="00FD45C4" w:rsidRPr="00FD45C4" w:rsidRDefault="00FD45C4" w:rsidP="00BC4F3F">
            <w:pPr>
              <w:jc w:val="center"/>
              <w:rPr>
                <w:rFonts w:asciiTheme="minorEastAsia" w:eastAsiaTheme="minorEastAsia" w:hAnsiTheme="minorEastAsia" w:cs="华文细黑"/>
                <w:sz w:val="21"/>
                <w:szCs w:val="21"/>
              </w:rPr>
            </w:pPr>
            <w:r w:rsidRPr="00FD45C4">
              <w:rPr>
                <w:rFonts w:asciiTheme="minorEastAsia" w:eastAsiaTheme="minorEastAsia" w:hAnsiTheme="minorEastAsia" w:cs="华文细黑" w:hint="eastAsia"/>
                <w:sz w:val="21"/>
                <w:szCs w:val="21"/>
              </w:rPr>
              <w:t>氯气</w:t>
            </w:r>
          </w:p>
        </w:tc>
        <w:tc>
          <w:tcPr>
            <w:tcW w:w="1701" w:type="dxa"/>
            <w:vAlign w:val="center"/>
          </w:tcPr>
          <w:p w:rsidR="00FD45C4" w:rsidRPr="00FD45C4" w:rsidRDefault="00FD45C4" w:rsidP="00BC4F3F">
            <w:pPr>
              <w:jc w:val="center"/>
              <w:rPr>
                <w:rFonts w:asciiTheme="minorEastAsia" w:eastAsiaTheme="minorEastAsia" w:hAnsiTheme="minorEastAsia" w:cs="华文细黑"/>
                <w:sz w:val="21"/>
                <w:szCs w:val="21"/>
              </w:rPr>
            </w:pPr>
            <w:r w:rsidRPr="00FD45C4">
              <w:rPr>
                <w:rFonts w:asciiTheme="minorEastAsia" w:eastAsiaTheme="minorEastAsia" w:hAnsiTheme="minorEastAsia" w:cs="华文细黑" w:hint="eastAsia"/>
                <w:sz w:val="21"/>
                <w:szCs w:val="21"/>
              </w:rPr>
              <w:t>1次/季</w:t>
            </w:r>
          </w:p>
        </w:tc>
        <w:tc>
          <w:tcPr>
            <w:tcW w:w="1276" w:type="dxa"/>
          </w:tcPr>
          <w:p w:rsidR="00FD45C4" w:rsidRPr="00FD45C4" w:rsidRDefault="00FD45C4" w:rsidP="00BC4F3F">
            <w:pPr>
              <w:jc w:val="center"/>
              <w:rPr>
                <w:rFonts w:asciiTheme="minorEastAsia" w:eastAsiaTheme="minorEastAsia" w:hAnsiTheme="minorEastAsia" w:cs="华文细黑"/>
                <w:sz w:val="21"/>
                <w:szCs w:val="21"/>
              </w:rPr>
            </w:pPr>
          </w:p>
        </w:tc>
      </w:tr>
    </w:tbl>
    <w:p w:rsidR="00FD45C4" w:rsidRPr="00D2676D" w:rsidRDefault="00FD45C4" w:rsidP="00B3747C">
      <w:pPr>
        <w:spacing w:line="360" w:lineRule="auto"/>
        <w:ind w:firstLineChars="200" w:firstLine="480"/>
        <w:rPr>
          <w:rFonts w:ascii="宋体" w:hAnsi="宋体" w:cs="宋体"/>
          <w:sz w:val="24"/>
          <w:szCs w:val="24"/>
        </w:rPr>
      </w:pPr>
      <w:r w:rsidRPr="00D2676D">
        <w:rPr>
          <w:rFonts w:ascii="宋体" w:hAnsi="宋体" w:cs="宋体" w:hint="eastAsia"/>
          <w:sz w:val="24"/>
          <w:szCs w:val="24"/>
        </w:rPr>
        <w:t>（3）废水监测点位</w:t>
      </w:r>
      <w:r w:rsidR="00D2676D">
        <w:rPr>
          <w:rFonts w:ascii="宋体" w:hAnsi="宋体" w:cs="宋体" w:hint="eastAsia"/>
          <w:sz w:val="24"/>
          <w:szCs w:val="24"/>
        </w:rPr>
        <w:t>项目：</w:t>
      </w:r>
    </w:p>
    <w:tbl>
      <w:tblPr>
        <w:tblStyle w:val="afb"/>
        <w:tblW w:w="8364" w:type="dxa"/>
        <w:tblInd w:w="108" w:type="dxa"/>
        <w:tblLayout w:type="fixed"/>
        <w:tblLook w:val="04A0" w:firstRow="1" w:lastRow="0" w:firstColumn="1" w:lastColumn="0" w:noHBand="0" w:noVBand="1"/>
      </w:tblPr>
      <w:tblGrid>
        <w:gridCol w:w="1560"/>
        <w:gridCol w:w="1984"/>
        <w:gridCol w:w="1843"/>
        <w:gridCol w:w="1701"/>
        <w:gridCol w:w="1276"/>
      </w:tblGrid>
      <w:tr w:rsidR="00D2676D" w:rsidTr="00E041CC">
        <w:trPr>
          <w:trHeight w:val="794"/>
        </w:trPr>
        <w:tc>
          <w:tcPr>
            <w:tcW w:w="1560" w:type="dxa"/>
            <w:vAlign w:val="center"/>
          </w:tcPr>
          <w:p w:rsidR="00D2676D" w:rsidRPr="00D2676D" w:rsidRDefault="00D2676D" w:rsidP="00BC4F3F">
            <w:pPr>
              <w:jc w:val="center"/>
              <w:rPr>
                <w:rFonts w:asciiTheme="minorEastAsia" w:eastAsiaTheme="minorEastAsia" w:hAnsiTheme="minorEastAsia" w:cs="华文细黑"/>
                <w:sz w:val="21"/>
                <w:szCs w:val="21"/>
              </w:rPr>
            </w:pPr>
            <w:r w:rsidRPr="00D2676D">
              <w:rPr>
                <w:rFonts w:asciiTheme="minorEastAsia" w:eastAsiaTheme="minorEastAsia" w:hAnsiTheme="minorEastAsia" w:cs="华文细黑" w:hint="eastAsia"/>
                <w:sz w:val="21"/>
                <w:szCs w:val="21"/>
              </w:rPr>
              <w:t>类别</w:t>
            </w:r>
          </w:p>
        </w:tc>
        <w:tc>
          <w:tcPr>
            <w:tcW w:w="1984" w:type="dxa"/>
            <w:vAlign w:val="center"/>
          </w:tcPr>
          <w:p w:rsidR="00D2676D" w:rsidRPr="00D2676D" w:rsidRDefault="00D2676D" w:rsidP="00BC4F3F">
            <w:pPr>
              <w:jc w:val="center"/>
              <w:rPr>
                <w:rFonts w:asciiTheme="minorEastAsia" w:eastAsiaTheme="minorEastAsia" w:hAnsiTheme="minorEastAsia" w:cs="华文细黑"/>
                <w:sz w:val="21"/>
                <w:szCs w:val="21"/>
              </w:rPr>
            </w:pPr>
            <w:r w:rsidRPr="00D2676D">
              <w:rPr>
                <w:rFonts w:asciiTheme="minorEastAsia" w:eastAsiaTheme="minorEastAsia" w:hAnsiTheme="minorEastAsia" w:cs="华文细黑" w:hint="eastAsia"/>
                <w:sz w:val="21"/>
                <w:szCs w:val="21"/>
              </w:rPr>
              <w:t>监测点位</w:t>
            </w:r>
          </w:p>
        </w:tc>
        <w:tc>
          <w:tcPr>
            <w:tcW w:w="1843" w:type="dxa"/>
            <w:vAlign w:val="center"/>
          </w:tcPr>
          <w:p w:rsidR="00D2676D" w:rsidRPr="00D2676D" w:rsidRDefault="00D2676D" w:rsidP="00BC4F3F">
            <w:pPr>
              <w:jc w:val="center"/>
              <w:rPr>
                <w:rFonts w:asciiTheme="minorEastAsia" w:eastAsiaTheme="minorEastAsia" w:hAnsiTheme="minorEastAsia" w:cs="华文细黑"/>
                <w:sz w:val="21"/>
                <w:szCs w:val="21"/>
              </w:rPr>
            </w:pPr>
            <w:r w:rsidRPr="00D2676D">
              <w:rPr>
                <w:rFonts w:asciiTheme="minorEastAsia" w:eastAsiaTheme="minorEastAsia" w:hAnsiTheme="minorEastAsia" w:cs="华文细黑" w:hint="eastAsia"/>
                <w:sz w:val="21"/>
                <w:szCs w:val="21"/>
              </w:rPr>
              <w:t>监测指标</w:t>
            </w:r>
          </w:p>
        </w:tc>
        <w:tc>
          <w:tcPr>
            <w:tcW w:w="1701" w:type="dxa"/>
            <w:vAlign w:val="center"/>
          </w:tcPr>
          <w:p w:rsidR="00D2676D" w:rsidRPr="00D2676D" w:rsidRDefault="00D2676D" w:rsidP="00BC4F3F">
            <w:pPr>
              <w:jc w:val="center"/>
              <w:rPr>
                <w:rFonts w:asciiTheme="minorEastAsia" w:eastAsiaTheme="minorEastAsia" w:hAnsiTheme="minorEastAsia" w:cs="华文细黑"/>
                <w:sz w:val="21"/>
                <w:szCs w:val="21"/>
              </w:rPr>
            </w:pPr>
            <w:r w:rsidRPr="00D2676D">
              <w:rPr>
                <w:rFonts w:asciiTheme="minorEastAsia" w:eastAsiaTheme="minorEastAsia" w:hAnsiTheme="minorEastAsia" w:cs="华文细黑" w:hint="eastAsia"/>
                <w:sz w:val="21"/>
                <w:szCs w:val="21"/>
              </w:rPr>
              <w:t>监测频次</w:t>
            </w:r>
          </w:p>
        </w:tc>
        <w:tc>
          <w:tcPr>
            <w:tcW w:w="1276" w:type="dxa"/>
            <w:vAlign w:val="center"/>
          </w:tcPr>
          <w:p w:rsidR="00D2676D" w:rsidRPr="00D2676D" w:rsidRDefault="00D2676D" w:rsidP="00D2676D">
            <w:pPr>
              <w:jc w:val="center"/>
              <w:rPr>
                <w:rFonts w:asciiTheme="minorEastAsia" w:eastAsiaTheme="minorEastAsia" w:hAnsiTheme="minorEastAsia" w:cs="华文细黑"/>
                <w:sz w:val="21"/>
                <w:szCs w:val="21"/>
              </w:rPr>
            </w:pPr>
            <w:r>
              <w:rPr>
                <w:rFonts w:asciiTheme="minorEastAsia" w:eastAsiaTheme="minorEastAsia" w:hAnsiTheme="minorEastAsia" w:cs="华文细黑" w:hint="eastAsia"/>
                <w:sz w:val="21"/>
                <w:szCs w:val="21"/>
              </w:rPr>
              <w:t>单价（元）</w:t>
            </w:r>
          </w:p>
        </w:tc>
      </w:tr>
      <w:tr w:rsidR="00D2676D" w:rsidTr="00E041CC">
        <w:trPr>
          <w:trHeight w:val="794"/>
        </w:trPr>
        <w:tc>
          <w:tcPr>
            <w:tcW w:w="1560" w:type="dxa"/>
            <w:vMerge w:val="restart"/>
            <w:vAlign w:val="center"/>
          </w:tcPr>
          <w:p w:rsidR="00D2676D" w:rsidRPr="00D2676D" w:rsidRDefault="004007AA" w:rsidP="00BC4F3F">
            <w:pPr>
              <w:jc w:val="center"/>
              <w:rPr>
                <w:rFonts w:asciiTheme="minorEastAsia" w:eastAsiaTheme="minorEastAsia" w:hAnsiTheme="minorEastAsia" w:cs="华文细黑"/>
                <w:sz w:val="21"/>
                <w:szCs w:val="21"/>
              </w:rPr>
            </w:pPr>
            <w:r>
              <w:rPr>
                <w:rFonts w:asciiTheme="minorEastAsia" w:eastAsiaTheme="minorEastAsia" w:hAnsiTheme="minorEastAsia" w:cs="华文细黑" w:hint="eastAsia"/>
                <w:sz w:val="21"/>
                <w:szCs w:val="21"/>
              </w:rPr>
              <w:t>废水</w:t>
            </w:r>
          </w:p>
        </w:tc>
        <w:tc>
          <w:tcPr>
            <w:tcW w:w="1984" w:type="dxa"/>
            <w:vMerge w:val="restart"/>
            <w:vAlign w:val="center"/>
          </w:tcPr>
          <w:p w:rsidR="00D2676D" w:rsidRPr="00D2676D" w:rsidRDefault="004007AA" w:rsidP="00BC4F3F">
            <w:pPr>
              <w:jc w:val="center"/>
              <w:rPr>
                <w:rFonts w:asciiTheme="minorEastAsia" w:eastAsiaTheme="minorEastAsia" w:hAnsiTheme="minorEastAsia" w:cs="华文细黑"/>
                <w:sz w:val="21"/>
                <w:szCs w:val="21"/>
              </w:rPr>
            </w:pPr>
            <w:r>
              <w:rPr>
                <w:rFonts w:asciiTheme="minorEastAsia" w:eastAsiaTheme="minorEastAsia" w:hAnsiTheme="minorEastAsia" w:cs="华文细黑" w:hint="eastAsia"/>
                <w:sz w:val="21"/>
                <w:szCs w:val="21"/>
              </w:rPr>
              <w:t>废水总排口</w:t>
            </w:r>
          </w:p>
        </w:tc>
        <w:tc>
          <w:tcPr>
            <w:tcW w:w="1843" w:type="dxa"/>
            <w:vAlign w:val="center"/>
          </w:tcPr>
          <w:p w:rsidR="00D2676D" w:rsidRPr="00D2676D" w:rsidRDefault="00D2676D" w:rsidP="00BC4F3F">
            <w:pPr>
              <w:jc w:val="center"/>
              <w:rPr>
                <w:rFonts w:asciiTheme="minorEastAsia" w:eastAsiaTheme="minorEastAsia" w:hAnsiTheme="minorEastAsia" w:cs="华文细黑"/>
                <w:sz w:val="21"/>
                <w:szCs w:val="21"/>
              </w:rPr>
            </w:pPr>
            <w:r w:rsidRPr="00D2676D">
              <w:rPr>
                <w:rFonts w:asciiTheme="minorEastAsia" w:eastAsiaTheme="minorEastAsia" w:hAnsiTheme="minorEastAsia" w:cs="华文细黑" w:hint="eastAsia"/>
                <w:sz w:val="21"/>
                <w:szCs w:val="21"/>
              </w:rPr>
              <w:t>化学需氧量</w:t>
            </w:r>
          </w:p>
        </w:tc>
        <w:tc>
          <w:tcPr>
            <w:tcW w:w="1701" w:type="dxa"/>
            <w:vAlign w:val="center"/>
          </w:tcPr>
          <w:p w:rsidR="00D2676D" w:rsidRPr="00D2676D" w:rsidRDefault="00D2676D" w:rsidP="00BC4F3F">
            <w:pPr>
              <w:jc w:val="center"/>
              <w:rPr>
                <w:rFonts w:asciiTheme="minorEastAsia" w:eastAsiaTheme="minorEastAsia" w:hAnsiTheme="minorEastAsia" w:cs="华文细黑"/>
                <w:sz w:val="21"/>
                <w:szCs w:val="21"/>
              </w:rPr>
            </w:pPr>
            <w:r w:rsidRPr="00D2676D">
              <w:rPr>
                <w:rFonts w:asciiTheme="minorEastAsia" w:eastAsiaTheme="minorEastAsia" w:hAnsiTheme="minorEastAsia" w:cs="华文细黑" w:hint="eastAsia"/>
                <w:sz w:val="21"/>
                <w:szCs w:val="21"/>
              </w:rPr>
              <w:t>1次/周</w:t>
            </w:r>
          </w:p>
        </w:tc>
        <w:tc>
          <w:tcPr>
            <w:tcW w:w="1276" w:type="dxa"/>
          </w:tcPr>
          <w:p w:rsidR="00D2676D" w:rsidRPr="00D2676D" w:rsidRDefault="00D2676D" w:rsidP="00BC4F3F">
            <w:pPr>
              <w:jc w:val="center"/>
              <w:rPr>
                <w:rFonts w:asciiTheme="minorEastAsia" w:eastAsiaTheme="minorEastAsia" w:hAnsiTheme="minorEastAsia" w:cs="华文细黑"/>
                <w:sz w:val="21"/>
                <w:szCs w:val="21"/>
              </w:rPr>
            </w:pPr>
          </w:p>
        </w:tc>
      </w:tr>
      <w:tr w:rsidR="00D2676D" w:rsidTr="00E041CC">
        <w:trPr>
          <w:trHeight w:val="794"/>
        </w:trPr>
        <w:tc>
          <w:tcPr>
            <w:tcW w:w="1560" w:type="dxa"/>
            <w:vMerge/>
            <w:vAlign w:val="center"/>
          </w:tcPr>
          <w:p w:rsidR="00D2676D" w:rsidRPr="00D2676D" w:rsidRDefault="00D2676D" w:rsidP="00BC4F3F">
            <w:pPr>
              <w:jc w:val="center"/>
              <w:rPr>
                <w:rFonts w:asciiTheme="minorEastAsia" w:eastAsiaTheme="minorEastAsia" w:hAnsiTheme="minorEastAsia" w:cs="华文细黑"/>
                <w:sz w:val="21"/>
                <w:szCs w:val="21"/>
              </w:rPr>
            </w:pPr>
          </w:p>
        </w:tc>
        <w:tc>
          <w:tcPr>
            <w:tcW w:w="1984" w:type="dxa"/>
            <w:vMerge/>
            <w:vAlign w:val="center"/>
          </w:tcPr>
          <w:p w:rsidR="00D2676D" w:rsidRPr="00D2676D" w:rsidRDefault="00D2676D" w:rsidP="00BC4F3F">
            <w:pPr>
              <w:jc w:val="center"/>
              <w:rPr>
                <w:rFonts w:asciiTheme="minorEastAsia" w:eastAsiaTheme="minorEastAsia" w:hAnsiTheme="minorEastAsia" w:cs="华文细黑"/>
                <w:sz w:val="21"/>
                <w:szCs w:val="21"/>
              </w:rPr>
            </w:pPr>
          </w:p>
        </w:tc>
        <w:tc>
          <w:tcPr>
            <w:tcW w:w="1843" w:type="dxa"/>
            <w:vAlign w:val="center"/>
          </w:tcPr>
          <w:p w:rsidR="00D2676D" w:rsidRPr="00D2676D" w:rsidRDefault="00D2676D" w:rsidP="00BC4F3F">
            <w:pPr>
              <w:jc w:val="center"/>
              <w:rPr>
                <w:rFonts w:asciiTheme="minorEastAsia" w:eastAsiaTheme="minorEastAsia" w:hAnsiTheme="minorEastAsia" w:cs="华文细黑"/>
                <w:sz w:val="21"/>
                <w:szCs w:val="21"/>
              </w:rPr>
            </w:pPr>
            <w:r w:rsidRPr="00D2676D">
              <w:rPr>
                <w:rFonts w:asciiTheme="minorEastAsia" w:eastAsiaTheme="minorEastAsia" w:hAnsiTheme="minorEastAsia" w:cs="华文细黑" w:hint="eastAsia"/>
                <w:sz w:val="21"/>
                <w:szCs w:val="21"/>
              </w:rPr>
              <w:t>悬浮物</w:t>
            </w:r>
          </w:p>
        </w:tc>
        <w:tc>
          <w:tcPr>
            <w:tcW w:w="1701" w:type="dxa"/>
            <w:vAlign w:val="center"/>
          </w:tcPr>
          <w:p w:rsidR="00D2676D" w:rsidRPr="00D2676D" w:rsidRDefault="00D2676D" w:rsidP="00BC4F3F">
            <w:pPr>
              <w:jc w:val="center"/>
              <w:rPr>
                <w:rFonts w:asciiTheme="minorEastAsia" w:eastAsiaTheme="minorEastAsia" w:hAnsiTheme="minorEastAsia" w:cs="华文细黑"/>
                <w:sz w:val="21"/>
                <w:szCs w:val="21"/>
              </w:rPr>
            </w:pPr>
            <w:r w:rsidRPr="00D2676D">
              <w:rPr>
                <w:rFonts w:asciiTheme="minorEastAsia" w:eastAsiaTheme="minorEastAsia" w:hAnsiTheme="minorEastAsia" w:cs="华文细黑" w:hint="eastAsia"/>
                <w:sz w:val="21"/>
                <w:szCs w:val="21"/>
              </w:rPr>
              <w:t>1次/周</w:t>
            </w:r>
          </w:p>
        </w:tc>
        <w:tc>
          <w:tcPr>
            <w:tcW w:w="1276" w:type="dxa"/>
          </w:tcPr>
          <w:p w:rsidR="00D2676D" w:rsidRPr="00D2676D" w:rsidRDefault="00D2676D" w:rsidP="00BC4F3F">
            <w:pPr>
              <w:jc w:val="center"/>
              <w:rPr>
                <w:rFonts w:asciiTheme="minorEastAsia" w:eastAsiaTheme="minorEastAsia" w:hAnsiTheme="minorEastAsia" w:cs="华文细黑"/>
                <w:sz w:val="21"/>
                <w:szCs w:val="21"/>
              </w:rPr>
            </w:pPr>
          </w:p>
        </w:tc>
      </w:tr>
      <w:tr w:rsidR="00D2676D" w:rsidTr="00E041CC">
        <w:trPr>
          <w:trHeight w:val="794"/>
        </w:trPr>
        <w:tc>
          <w:tcPr>
            <w:tcW w:w="1560" w:type="dxa"/>
            <w:vMerge/>
            <w:vAlign w:val="center"/>
          </w:tcPr>
          <w:p w:rsidR="00D2676D" w:rsidRPr="00D2676D" w:rsidRDefault="00D2676D" w:rsidP="00BC4F3F">
            <w:pPr>
              <w:jc w:val="center"/>
              <w:rPr>
                <w:rFonts w:asciiTheme="minorEastAsia" w:eastAsiaTheme="minorEastAsia" w:hAnsiTheme="minorEastAsia" w:cs="华文细黑"/>
                <w:sz w:val="21"/>
                <w:szCs w:val="21"/>
              </w:rPr>
            </w:pPr>
          </w:p>
        </w:tc>
        <w:tc>
          <w:tcPr>
            <w:tcW w:w="1984" w:type="dxa"/>
            <w:vMerge/>
            <w:vAlign w:val="center"/>
          </w:tcPr>
          <w:p w:rsidR="00D2676D" w:rsidRPr="00D2676D" w:rsidRDefault="00D2676D" w:rsidP="00BC4F3F">
            <w:pPr>
              <w:jc w:val="center"/>
              <w:rPr>
                <w:rFonts w:asciiTheme="minorEastAsia" w:eastAsiaTheme="minorEastAsia" w:hAnsiTheme="minorEastAsia" w:cs="华文细黑"/>
                <w:sz w:val="21"/>
                <w:szCs w:val="21"/>
              </w:rPr>
            </w:pPr>
          </w:p>
        </w:tc>
        <w:tc>
          <w:tcPr>
            <w:tcW w:w="1843" w:type="dxa"/>
            <w:vAlign w:val="center"/>
          </w:tcPr>
          <w:p w:rsidR="00D2676D" w:rsidRPr="00D2676D" w:rsidRDefault="00D2676D" w:rsidP="00BC4F3F">
            <w:pPr>
              <w:jc w:val="center"/>
              <w:rPr>
                <w:rFonts w:asciiTheme="minorEastAsia" w:eastAsiaTheme="minorEastAsia" w:hAnsiTheme="minorEastAsia" w:cs="华文细黑"/>
                <w:sz w:val="21"/>
                <w:szCs w:val="21"/>
              </w:rPr>
            </w:pPr>
            <w:r w:rsidRPr="00D2676D">
              <w:rPr>
                <w:rFonts w:asciiTheme="minorEastAsia" w:eastAsiaTheme="minorEastAsia" w:hAnsiTheme="minorEastAsia" w:cs="华文细黑" w:hint="eastAsia"/>
                <w:sz w:val="21"/>
                <w:szCs w:val="21"/>
              </w:rPr>
              <w:t>粪大肠菌群数</w:t>
            </w:r>
          </w:p>
        </w:tc>
        <w:tc>
          <w:tcPr>
            <w:tcW w:w="1701" w:type="dxa"/>
            <w:vAlign w:val="center"/>
          </w:tcPr>
          <w:p w:rsidR="00D2676D" w:rsidRPr="00D2676D" w:rsidRDefault="00D2676D" w:rsidP="00BC4F3F">
            <w:pPr>
              <w:jc w:val="center"/>
              <w:rPr>
                <w:rFonts w:asciiTheme="minorEastAsia" w:eastAsiaTheme="minorEastAsia" w:hAnsiTheme="minorEastAsia" w:cs="华文细黑"/>
                <w:sz w:val="21"/>
                <w:szCs w:val="21"/>
              </w:rPr>
            </w:pPr>
            <w:r w:rsidRPr="00D2676D">
              <w:rPr>
                <w:rFonts w:asciiTheme="minorEastAsia" w:eastAsiaTheme="minorEastAsia" w:hAnsiTheme="minorEastAsia" w:cs="华文细黑" w:hint="eastAsia"/>
                <w:sz w:val="21"/>
                <w:szCs w:val="21"/>
              </w:rPr>
              <w:t>1次/月</w:t>
            </w:r>
          </w:p>
        </w:tc>
        <w:tc>
          <w:tcPr>
            <w:tcW w:w="1276" w:type="dxa"/>
          </w:tcPr>
          <w:p w:rsidR="00D2676D" w:rsidRPr="00D2676D" w:rsidRDefault="00D2676D" w:rsidP="00BC4F3F">
            <w:pPr>
              <w:jc w:val="center"/>
              <w:rPr>
                <w:rFonts w:asciiTheme="minorEastAsia" w:eastAsiaTheme="minorEastAsia" w:hAnsiTheme="minorEastAsia" w:cs="华文细黑"/>
                <w:sz w:val="21"/>
                <w:szCs w:val="21"/>
              </w:rPr>
            </w:pPr>
          </w:p>
        </w:tc>
      </w:tr>
      <w:tr w:rsidR="00D2676D" w:rsidTr="00E041CC">
        <w:trPr>
          <w:trHeight w:val="794"/>
        </w:trPr>
        <w:tc>
          <w:tcPr>
            <w:tcW w:w="1560" w:type="dxa"/>
            <w:vMerge/>
            <w:vAlign w:val="center"/>
          </w:tcPr>
          <w:p w:rsidR="00D2676D" w:rsidRPr="00D2676D" w:rsidRDefault="00D2676D" w:rsidP="00BC4F3F">
            <w:pPr>
              <w:jc w:val="center"/>
              <w:rPr>
                <w:rFonts w:asciiTheme="minorEastAsia" w:eastAsiaTheme="minorEastAsia" w:hAnsiTheme="minorEastAsia" w:cs="华文细黑"/>
                <w:sz w:val="21"/>
                <w:szCs w:val="21"/>
              </w:rPr>
            </w:pPr>
          </w:p>
        </w:tc>
        <w:tc>
          <w:tcPr>
            <w:tcW w:w="1984" w:type="dxa"/>
            <w:vMerge/>
            <w:vAlign w:val="center"/>
          </w:tcPr>
          <w:p w:rsidR="00D2676D" w:rsidRPr="00D2676D" w:rsidRDefault="00D2676D" w:rsidP="00BC4F3F">
            <w:pPr>
              <w:jc w:val="center"/>
              <w:rPr>
                <w:rFonts w:asciiTheme="minorEastAsia" w:eastAsiaTheme="minorEastAsia" w:hAnsiTheme="minorEastAsia" w:cs="华文细黑"/>
                <w:sz w:val="21"/>
                <w:szCs w:val="21"/>
              </w:rPr>
            </w:pPr>
          </w:p>
        </w:tc>
        <w:tc>
          <w:tcPr>
            <w:tcW w:w="1843" w:type="dxa"/>
            <w:vAlign w:val="center"/>
          </w:tcPr>
          <w:p w:rsidR="00D2676D" w:rsidRPr="00D2676D" w:rsidRDefault="00D2676D" w:rsidP="00BC4F3F">
            <w:pPr>
              <w:jc w:val="center"/>
              <w:rPr>
                <w:rFonts w:asciiTheme="minorEastAsia" w:eastAsiaTheme="minorEastAsia" w:hAnsiTheme="minorEastAsia" w:cs="华文细黑"/>
                <w:sz w:val="21"/>
                <w:szCs w:val="21"/>
              </w:rPr>
            </w:pPr>
            <w:r w:rsidRPr="00D2676D">
              <w:rPr>
                <w:rFonts w:asciiTheme="minorEastAsia" w:eastAsiaTheme="minorEastAsia" w:hAnsiTheme="minorEastAsia" w:cs="华文细黑" w:hint="eastAsia"/>
                <w:sz w:val="21"/>
                <w:szCs w:val="21"/>
              </w:rPr>
              <w:t>五日生化需氧量</w:t>
            </w:r>
          </w:p>
        </w:tc>
        <w:tc>
          <w:tcPr>
            <w:tcW w:w="1701" w:type="dxa"/>
            <w:vAlign w:val="center"/>
          </w:tcPr>
          <w:p w:rsidR="00D2676D" w:rsidRPr="00D2676D" w:rsidRDefault="00D2676D" w:rsidP="00BC4F3F">
            <w:pPr>
              <w:jc w:val="center"/>
              <w:rPr>
                <w:rFonts w:asciiTheme="minorEastAsia" w:eastAsiaTheme="minorEastAsia" w:hAnsiTheme="minorEastAsia" w:cs="华文细黑"/>
                <w:sz w:val="21"/>
                <w:szCs w:val="21"/>
              </w:rPr>
            </w:pPr>
            <w:r w:rsidRPr="00D2676D">
              <w:rPr>
                <w:rFonts w:asciiTheme="minorEastAsia" w:eastAsiaTheme="minorEastAsia" w:hAnsiTheme="minorEastAsia" w:cs="华文细黑" w:hint="eastAsia"/>
                <w:sz w:val="21"/>
                <w:szCs w:val="21"/>
              </w:rPr>
              <w:t>1次/季度</w:t>
            </w:r>
          </w:p>
        </w:tc>
        <w:tc>
          <w:tcPr>
            <w:tcW w:w="1276" w:type="dxa"/>
          </w:tcPr>
          <w:p w:rsidR="00D2676D" w:rsidRPr="00D2676D" w:rsidRDefault="00D2676D" w:rsidP="00BC4F3F">
            <w:pPr>
              <w:jc w:val="center"/>
              <w:rPr>
                <w:rFonts w:asciiTheme="minorEastAsia" w:eastAsiaTheme="minorEastAsia" w:hAnsiTheme="minorEastAsia" w:cs="华文细黑"/>
                <w:sz w:val="21"/>
                <w:szCs w:val="21"/>
              </w:rPr>
            </w:pPr>
          </w:p>
        </w:tc>
      </w:tr>
      <w:tr w:rsidR="00D2676D" w:rsidTr="00E041CC">
        <w:trPr>
          <w:trHeight w:val="794"/>
        </w:trPr>
        <w:tc>
          <w:tcPr>
            <w:tcW w:w="1560" w:type="dxa"/>
            <w:vMerge/>
            <w:vAlign w:val="center"/>
          </w:tcPr>
          <w:p w:rsidR="00D2676D" w:rsidRPr="00D2676D" w:rsidRDefault="00D2676D" w:rsidP="00BC4F3F">
            <w:pPr>
              <w:jc w:val="center"/>
              <w:rPr>
                <w:rFonts w:asciiTheme="minorEastAsia" w:eastAsiaTheme="minorEastAsia" w:hAnsiTheme="minorEastAsia" w:cs="华文细黑"/>
                <w:sz w:val="21"/>
                <w:szCs w:val="21"/>
              </w:rPr>
            </w:pPr>
          </w:p>
        </w:tc>
        <w:tc>
          <w:tcPr>
            <w:tcW w:w="1984" w:type="dxa"/>
            <w:vMerge/>
            <w:vAlign w:val="center"/>
          </w:tcPr>
          <w:p w:rsidR="00D2676D" w:rsidRPr="00D2676D" w:rsidRDefault="00D2676D" w:rsidP="00BC4F3F">
            <w:pPr>
              <w:jc w:val="center"/>
              <w:rPr>
                <w:rFonts w:asciiTheme="minorEastAsia" w:eastAsiaTheme="minorEastAsia" w:hAnsiTheme="minorEastAsia" w:cs="华文细黑"/>
                <w:sz w:val="21"/>
                <w:szCs w:val="21"/>
              </w:rPr>
            </w:pPr>
          </w:p>
        </w:tc>
        <w:tc>
          <w:tcPr>
            <w:tcW w:w="1843" w:type="dxa"/>
            <w:vAlign w:val="center"/>
          </w:tcPr>
          <w:p w:rsidR="00D2676D" w:rsidRPr="00D2676D" w:rsidRDefault="00D2676D" w:rsidP="00BC4F3F">
            <w:pPr>
              <w:jc w:val="center"/>
              <w:rPr>
                <w:rFonts w:asciiTheme="minorEastAsia" w:eastAsiaTheme="minorEastAsia" w:hAnsiTheme="minorEastAsia" w:cs="华文细黑"/>
                <w:sz w:val="21"/>
                <w:szCs w:val="21"/>
              </w:rPr>
            </w:pPr>
            <w:r w:rsidRPr="00D2676D">
              <w:rPr>
                <w:rFonts w:asciiTheme="minorEastAsia" w:eastAsiaTheme="minorEastAsia" w:hAnsiTheme="minorEastAsia" w:cs="华文细黑" w:hint="eastAsia"/>
                <w:sz w:val="21"/>
                <w:szCs w:val="21"/>
              </w:rPr>
              <w:t>石油类</w:t>
            </w:r>
          </w:p>
        </w:tc>
        <w:tc>
          <w:tcPr>
            <w:tcW w:w="1701" w:type="dxa"/>
            <w:vAlign w:val="center"/>
          </w:tcPr>
          <w:p w:rsidR="00D2676D" w:rsidRPr="00D2676D" w:rsidRDefault="00D2676D" w:rsidP="00BC4F3F">
            <w:pPr>
              <w:jc w:val="center"/>
              <w:rPr>
                <w:rFonts w:asciiTheme="minorEastAsia" w:eastAsiaTheme="minorEastAsia" w:hAnsiTheme="minorEastAsia" w:cs="华文细黑"/>
                <w:sz w:val="21"/>
                <w:szCs w:val="21"/>
              </w:rPr>
            </w:pPr>
            <w:r w:rsidRPr="00D2676D">
              <w:rPr>
                <w:rFonts w:asciiTheme="minorEastAsia" w:eastAsiaTheme="minorEastAsia" w:hAnsiTheme="minorEastAsia" w:cs="华文细黑" w:hint="eastAsia"/>
                <w:sz w:val="21"/>
                <w:szCs w:val="21"/>
              </w:rPr>
              <w:t>1次/季度</w:t>
            </w:r>
          </w:p>
        </w:tc>
        <w:tc>
          <w:tcPr>
            <w:tcW w:w="1276" w:type="dxa"/>
          </w:tcPr>
          <w:p w:rsidR="00D2676D" w:rsidRPr="00D2676D" w:rsidRDefault="00D2676D" w:rsidP="00BC4F3F">
            <w:pPr>
              <w:jc w:val="center"/>
              <w:rPr>
                <w:rFonts w:asciiTheme="minorEastAsia" w:eastAsiaTheme="minorEastAsia" w:hAnsiTheme="minorEastAsia" w:cs="华文细黑"/>
                <w:sz w:val="21"/>
                <w:szCs w:val="21"/>
              </w:rPr>
            </w:pPr>
          </w:p>
        </w:tc>
      </w:tr>
      <w:tr w:rsidR="00D2676D" w:rsidTr="00E041CC">
        <w:trPr>
          <w:trHeight w:val="794"/>
        </w:trPr>
        <w:tc>
          <w:tcPr>
            <w:tcW w:w="1560" w:type="dxa"/>
            <w:vMerge/>
            <w:vAlign w:val="center"/>
          </w:tcPr>
          <w:p w:rsidR="00D2676D" w:rsidRPr="00D2676D" w:rsidRDefault="00D2676D" w:rsidP="00BC4F3F">
            <w:pPr>
              <w:jc w:val="center"/>
              <w:rPr>
                <w:rFonts w:asciiTheme="minorEastAsia" w:eastAsiaTheme="minorEastAsia" w:hAnsiTheme="minorEastAsia" w:cs="华文细黑"/>
                <w:sz w:val="21"/>
                <w:szCs w:val="21"/>
              </w:rPr>
            </w:pPr>
          </w:p>
        </w:tc>
        <w:tc>
          <w:tcPr>
            <w:tcW w:w="1984" w:type="dxa"/>
            <w:vMerge/>
            <w:vAlign w:val="center"/>
          </w:tcPr>
          <w:p w:rsidR="00D2676D" w:rsidRPr="00D2676D" w:rsidRDefault="00D2676D" w:rsidP="00BC4F3F">
            <w:pPr>
              <w:jc w:val="center"/>
              <w:rPr>
                <w:rFonts w:asciiTheme="minorEastAsia" w:eastAsiaTheme="minorEastAsia" w:hAnsiTheme="minorEastAsia" w:cs="华文细黑"/>
                <w:sz w:val="21"/>
                <w:szCs w:val="21"/>
              </w:rPr>
            </w:pPr>
          </w:p>
        </w:tc>
        <w:tc>
          <w:tcPr>
            <w:tcW w:w="1843" w:type="dxa"/>
            <w:vAlign w:val="center"/>
          </w:tcPr>
          <w:p w:rsidR="00D2676D" w:rsidRPr="00D2676D" w:rsidRDefault="00D2676D" w:rsidP="00BC4F3F">
            <w:pPr>
              <w:jc w:val="center"/>
              <w:rPr>
                <w:rFonts w:asciiTheme="minorEastAsia" w:eastAsiaTheme="minorEastAsia" w:hAnsiTheme="minorEastAsia" w:cs="华文细黑"/>
                <w:sz w:val="21"/>
                <w:szCs w:val="21"/>
              </w:rPr>
            </w:pPr>
            <w:r w:rsidRPr="00D2676D">
              <w:rPr>
                <w:rFonts w:asciiTheme="minorEastAsia" w:eastAsiaTheme="minorEastAsia" w:hAnsiTheme="minorEastAsia" w:cs="华文细黑" w:hint="eastAsia"/>
                <w:sz w:val="21"/>
                <w:szCs w:val="21"/>
              </w:rPr>
              <w:t>挥发</w:t>
            </w:r>
            <w:proofErr w:type="gramStart"/>
            <w:r w:rsidRPr="00D2676D">
              <w:rPr>
                <w:rFonts w:asciiTheme="minorEastAsia" w:eastAsiaTheme="minorEastAsia" w:hAnsiTheme="minorEastAsia" w:cs="华文细黑" w:hint="eastAsia"/>
                <w:sz w:val="21"/>
                <w:szCs w:val="21"/>
              </w:rPr>
              <w:t>酚</w:t>
            </w:r>
            <w:proofErr w:type="gramEnd"/>
          </w:p>
        </w:tc>
        <w:tc>
          <w:tcPr>
            <w:tcW w:w="1701" w:type="dxa"/>
            <w:vAlign w:val="center"/>
          </w:tcPr>
          <w:p w:rsidR="00D2676D" w:rsidRPr="00D2676D" w:rsidRDefault="00D2676D" w:rsidP="00BC4F3F">
            <w:pPr>
              <w:jc w:val="center"/>
              <w:rPr>
                <w:rFonts w:asciiTheme="minorEastAsia" w:eastAsiaTheme="minorEastAsia" w:hAnsiTheme="minorEastAsia" w:cs="华文细黑"/>
                <w:sz w:val="21"/>
                <w:szCs w:val="21"/>
              </w:rPr>
            </w:pPr>
            <w:r w:rsidRPr="00D2676D">
              <w:rPr>
                <w:rFonts w:asciiTheme="minorEastAsia" w:eastAsiaTheme="minorEastAsia" w:hAnsiTheme="minorEastAsia" w:cs="华文细黑" w:hint="eastAsia"/>
                <w:sz w:val="21"/>
                <w:szCs w:val="21"/>
              </w:rPr>
              <w:t>1次/季度</w:t>
            </w:r>
          </w:p>
        </w:tc>
        <w:tc>
          <w:tcPr>
            <w:tcW w:w="1276" w:type="dxa"/>
          </w:tcPr>
          <w:p w:rsidR="00D2676D" w:rsidRPr="00D2676D" w:rsidRDefault="00D2676D" w:rsidP="00BC4F3F">
            <w:pPr>
              <w:jc w:val="center"/>
              <w:rPr>
                <w:rFonts w:asciiTheme="minorEastAsia" w:eastAsiaTheme="minorEastAsia" w:hAnsiTheme="minorEastAsia" w:cs="华文细黑"/>
                <w:sz w:val="21"/>
                <w:szCs w:val="21"/>
              </w:rPr>
            </w:pPr>
          </w:p>
        </w:tc>
      </w:tr>
      <w:tr w:rsidR="00D2676D" w:rsidTr="00E041CC">
        <w:trPr>
          <w:trHeight w:val="794"/>
        </w:trPr>
        <w:tc>
          <w:tcPr>
            <w:tcW w:w="1560" w:type="dxa"/>
            <w:vMerge/>
            <w:vAlign w:val="center"/>
          </w:tcPr>
          <w:p w:rsidR="00D2676D" w:rsidRPr="00D2676D" w:rsidRDefault="00D2676D" w:rsidP="00BC4F3F">
            <w:pPr>
              <w:jc w:val="center"/>
              <w:rPr>
                <w:rFonts w:asciiTheme="minorEastAsia" w:eastAsiaTheme="minorEastAsia" w:hAnsiTheme="minorEastAsia" w:cs="华文细黑"/>
                <w:sz w:val="21"/>
                <w:szCs w:val="21"/>
              </w:rPr>
            </w:pPr>
          </w:p>
        </w:tc>
        <w:tc>
          <w:tcPr>
            <w:tcW w:w="1984" w:type="dxa"/>
            <w:vMerge/>
            <w:vAlign w:val="center"/>
          </w:tcPr>
          <w:p w:rsidR="00D2676D" w:rsidRPr="00D2676D" w:rsidRDefault="00D2676D" w:rsidP="00BC4F3F">
            <w:pPr>
              <w:jc w:val="center"/>
              <w:rPr>
                <w:rFonts w:asciiTheme="minorEastAsia" w:eastAsiaTheme="minorEastAsia" w:hAnsiTheme="minorEastAsia" w:cs="华文细黑"/>
                <w:sz w:val="21"/>
                <w:szCs w:val="21"/>
              </w:rPr>
            </w:pPr>
          </w:p>
        </w:tc>
        <w:tc>
          <w:tcPr>
            <w:tcW w:w="1843" w:type="dxa"/>
            <w:vAlign w:val="center"/>
          </w:tcPr>
          <w:p w:rsidR="00D2676D" w:rsidRPr="00D2676D" w:rsidRDefault="00D2676D" w:rsidP="00BC4F3F">
            <w:pPr>
              <w:jc w:val="center"/>
              <w:rPr>
                <w:rFonts w:asciiTheme="minorEastAsia" w:eastAsiaTheme="minorEastAsia" w:hAnsiTheme="minorEastAsia" w:cs="华文细黑"/>
                <w:sz w:val="21"/>
                <w:szCs w:val="21"/>
              </w:rPr>
            </w:pPr>
            <w:r w:rsidRPr="00D2676D">
              <w:rPr>
                <w:rFonts w:asciiTheme="minorEastAsia" w:eastAsiaTheme="minorEastAsia" w:hAnsiTheme="minorEastAsia" w:cs="华文细黑" w:hint="eastAsia"/>
                <w:sz w:val="21"/>
                <w:szCs w:val="21"/>
              </w:rPr>
              <w:t>动植物油</w:t>
            </w:r>
          </w:p>
        </w:tc>
        <w:tc>
          <w:tcPr>
            <w:tcW w:w="1701" w:type="dxa"/>
            <w:vAlign w:val="center"/>
          </w:tcPr>
          <w:p w:rsidR="00D2676D" w:rsidRPr="00D2676D" w:rsidRDefault="00D2676D" w:rsidP="00BC4F3F">
            <w:pPr>
              <w:jc w:val="center"/>
              <w:rPr>
                <w:rFonts w:asciiTheme="minorEastAsia" w:eastAsiaTheme="minorEastAsia" w:hAnsiTheme="minorEastAsia" w:cs="华文细黑"/>
                <w:sz w:val="21"/>
                <w:szCs w:val="21"/>
              </w:rPr>
            </w:pPr>
            <w:r w:rsidRPr="00D2676D">
              <w:rPr>
                <w:rFonts w:asciiTheme="minorEastAsia" w:eastAsiaTheme="minorEastAsia" w:hAnsiTheme="minorEastAsia" w:cs="华文细黑" w:hint="eastAsia"/>
                <w:sz w:val="21"/>
                <w:szCs w:val="21"/>
              </w:rPr>
              <w:t>1次/季度</w:t>
            </w:r>
          </w:p>
        </w:tc>
        <w:tc>
          <w:tcPr>
            <w:tcW w:w="1276" w:type="dxa"/>
          </w:tcPr>
          <w:p w:rsidR="00D2676D" w:rsidRPr="00D2676D" w:rsidRDefault="00D2676D" w:rsidP="00BC4F3F">
            <w:pPr>
              <w:jc w:val="center"/>
              <w:rPr>
                <w:rFonts w:asciiTheme="minorEastAsia" w:eastAsiaTheme="minorEastAsia" w:hAnsiTheme="minorEastAsia" w:cs="华文细黑"/>
                <w:sz w:val="21"/>
                <w:szCs w:val="21"/>
              </w:rPr>
            </w:pPr>
          </w:p>
        </w:tc>
      </w:tr>
      <w:tr w:rsidR="00D2676D" w:rsidTr="00E041CC">
        <w:trPr>
          <w:trHeight w:val="794"/>
        </w:trPr>
        <w:tc>
          <w:tcPr>
            <w:tcW w:w="1560" w:type="dxa"/>
            <w:vMerge/>
            <w:vAlign w:val="center"/>
          </w:tcPr>
          <w:p w:rsidR="00D2676D" w:rsidRPr="00D2676D" w:rsidRDefault="00D2676D" w:rsidP="00BC4F3F">
            <w:pPr>
              <w:jc w:val="center"/>
              <w:rPr>
                <w:rFonts w:asciiTheme="minorEastAsia" w:eastAsiaTheme="minorEastAsia" w:hAnsiTheme="minorEastAsia" w:cs="华文细黑"/>
                <w:sz w:val="21"/>
                <w:szCs w:val="21"/>
              </w:rPr>
            </w:pPr>
          </w:p>
        </w:tc>
        <w:tc>
          <w:tcPr>
            <w:tcW w:w="1984" w:type="dxa"/>
            <w:vMerge/>
            <w:vAlign w:val="center"/>
          </w:tcPr>
          <w:p w:rsidR="00D2676D" w:rsidRPr="00D2676D" w:rsidRDefault="00D2676D" w:rsidP="00BC4F3F">
            <w:pPr>
              <w:jc w:val="center"/>
              <w:rPr>
                <w:rFonts w:asciiTheme="minorEastAsia" w:eastAsiaTheme="minorEastAsia" w:hAnsiTheme="minorEastAsia" w:cs="华文细黑"/>
                <w:sz w:val="21"/>
                <w:szCs w:val="21"/>
              </w:rPr>
            </w:pPr>
          </w:p>
        </w:tc>
        <w:tc>
          <w:tcPr>
            <w:tcW w:w="1843" w:type="dxa"/>
            <w:vAlign w:val="center"/>
          </w:tcPr>
          <w:p w:rsidR="00D2676D" w:rsidRPr="00D2676D" w:rsidRDefault="00D2676D" w:rsidP="00BC4F3F">
            <w:pPr>
              <w:jc w:val="center"/>
              <w:rPr>
                <w:rFonts w:asciiTheme="minorEastAsia" w:eastAsiaTheme="minorEastAsia" w:hAnsiTheme="minorEastAsia" w:cs="华文细黑"/>
                <w:sz w:val="21"/>
                <w:szCs w:val="21"/>
              </w:rPr>
            </w:pPr>
            <w:r w:rsidRPr="00D2676D">
              <w:rPr>
                <w:rFonts w:asciiTheme="minorEastAsia" w:eastAsiaTheme="minorEastAsia" w:hAnsiTheme="minorEastAsia" w:cs="华文细黑" w:hint="eastAsia"/>
                <w:sz w:val="21"/>
                <w:szCs w:val="21"/>
              </w:rPr>
              <w:t>阴离子表面活性剂</w:t>
            </w:r>
          </w:p>
        </w:tc>
        <w:tc>
          <w:tcPr>
            <w:tcW w:w="1701" w:type="dxa"/>
            <w:vAlign w:val="center"/>
          </w:tcPr>
          <w:p w:rsidR="00D2676D" w:rsidRPr="00D2676D" w:rsidRDefault="00D2676D" w:rsidP="00BC4F3F">
            <w:pPr>
              <w:jc w:val="center"/>
              <w:rPr>
                <w:rFonts w:asciiTheme="minorEastAsia" w:eastAsiaTheme="minorEastAsia" w:hAnsiTheme="minorEastAsia" w:cs="华文细黑"/>
                <w:sz w:val="21"/>
                <w:szCs w:val="21"/>
              </w:rPr>
            </w:pPr>
            <w:r w:rsidRPr="00D2676D">
              <w:rPr>
                <w:rFonts w:asciiTheme="minorEastAsia" w:eastAsiaTheme="minorEastAsia" w:hAnsiTheme="minorEastAsia" w:cs="华文细黑" w:hint="eastAsia"/>
                <w:sz w:val="21"/>
                <w:szCs w:val="21"/>
              </w:rPr>
              <w:t>1次/季度</w:t>
            </w:r>
          </w:p>
        </w:tc>
        <w:tc>
          <w:tcPr>
            <w:tcW w:w="1276" w:type="dxa"/>
          </w:tcPr>
          <w:p w:rsidR="00D2676D" w:rsidRPr="00D2676D" w:rsidRDefault="00D2676D" w:rsidP="00BC4F3F">
            <w:pPr>
              <w:jc w:val="center"/>
              <w:rPr>
                <w:rFonts w:asciiTheme="minorEastAsia" w:eastAsiaTheme="minorEastAsia" w:hAnsiTheme="minorEastAsia" w:cs="华文细黑"/>
                <w:sz w:val="21"/>
                <w:szCs w:val="21"/>
              </w:rPr>
            </w:pPr>
          </w:p>
        </w:tc>
      </w:tr>
      <w:tr w:rsidR="00D2676D" w:rsidTr="00E041CC">
        <w:trPr>
          <w:trHeight w:val="794"/>
        </w:trPr>
        <w:tc>
          <w:tcPr>
            <w:tcW w:w="1560" w:type="dxa"/>
            <w:vMerge/>
            <w:vAlign w:val="center"/>
          </w:tcPr>
          <w:p w:rsidR="00D2676D" w:rsidRPr="00D2676D" w:rsidRDefault="00D2676D" w:rsidP="00BC4F3F">
            <w:pPr>
              <w:jc w:val="center"/>
              <w:rPr>
                <w:rFonts w:asciiTheme="minorEastAsia" w:eastAsiaTheme="minorEastAsia" w:hAnsiTheme="minorEastAsia" w:cs="华文细黑"/>
                <w:sz w:val="21"/>
                <w:szCs w:val="21"/>
              </w:rPr>
            </w:pPr>
          </w:p>
        </w:tc>
        <w:tc>
          <w:tcPr>
            <w:tcW w:w="1984" w:type="dxa"/>
            <w:vMerge/>
            <w:vAlign w:val="center"/>
          </w:tcPr>
          <w:p w:rsidR="00D2676D" w:rsidRPr="00D2676D" w:rsidRDefault="00D2676D" w:rsidP="00BC4F3F">
            <w:pPr>
              <w:jc w:val="center"/>
              <w:rPr>
                <w:rFonts w:asciiTheme="minorEastAsia" w:eastAsiaTheme="minorEastAsia" w:hAnsiTheme="minorEastAsia" w:cs="华文细黑"/>
                <w:sz w:val="21"/>
                <w:szCs w:val="21"/>
              </w:rPr>
            </w:pPr>
          </w:p>
        </w:tc>
        <w:tc>
          <w:tcPr>
            <w:tcW w:w="1843" w:type="dxa"/>
            <w:vAlign w:val="center"/>
          </w:tcPr>
          <w:p w:rsidR="00D2676D" w:rsidRPr="00D2676D" w:rsidRDefault="00D2676D" w:rsidP="00BC4F3F">
            <w:pPr>
              <w:jc w:val="center"/>
              <w:rPr>
                <w:rFonts w:asciiTheme="minorEastAsia" w:eastAsiaTheme="minorEastAsia" w:hAnsiTheme="minorEastAsia" w:cs="华文细黑"/>
                <w:sz w:val="21"/>
                <w:szCs w:val="21"/>
              </w:rPr>
            </w:pPr>
            <w:r w:rsidRPr="00D2676D">
              <w:rPr>
                <w:rFonts w:asciiTheme="minorEastAsia" w:eastAsiaTheme="minorEastAsia" w:hAnsiTheme="minorEastAsia" w:cs="华文细黑" w:hint="eastAsia"/>
                <w:sz w:val="21"/>
                <w:szCs w:val="21"/>
              </w:rPr>
              <w:t>总氰化物</w:t>
            </w:r>
          </w:p>
        </w:tc>
        <w:tc>
          <w:tcPr>
            <w:tcW w:w="1701" w:type="dxa"/>
            <w:vAlign w:val="center"/>
          </w:tcPr>
          <w:p w:rsidR="00D2676D" w:rsidRPr="00D2676D" w:rsidRDefault="00D2676D" w:rsidP="00BC4F3F">
            <w:pPr>
              <w:jc w:val="center"/>
              <w:rPr>
                <w:rFonts w:asciiTheme="minorEastAsia" w:eastAsiaTheme="minorEastAsia" w:hAnsiTheme="minorEastAsia" w:cs="华文细黑"/>
                <w:sz w:val="21"/>
                <w:szCs w:val="21"/>
              </w:rPr>
            </w:pPr>
            <w:r w:rsidRPr="00D2676D">
              <w:rPr>
                <w:rFonts w:asciiTheme="minorEastAsia" w:eastAsiaTheme="minorEastAsia" w:hAnsiTheme="minorEastAsia" w:cs="华文细黑" w:hint="eastAsia"/>
                <w:sz w:val="21"/>
                <w:szCs w:val="21"/>
              </w:rPr>
              <w:t>1次/季度</w:t>
            </w:r>
          </w:p>
        </w:tc>
        <w:tc>
          <w:tcPr>
            <w:tcW w:w="1276" w:type="dxa"/>
          </w:tcPr>
          <w:p w:rsidR="00D2676D" w:rsidRPr="00D2676D" w:rsidRDefault="00D2676D" w:rsidP="00BC4F3F">
            <w:pPr>
              <w:jc w:val="center"/>
              <w:rPr>
                <w:rFonts w:asciiTheme="minorEastAsia" w:eastAsiaTheme="minorEastAsia" w:hAnsiTheme="minorEastAsia" w:cs="华文细黑"/>
                <w:sz w:val="21"/>
                <w:szCs w:val="21"/>
              </w:rPr>
            </w:pPr>
          </w:p>
        </w:tc>
      </w:tr>
    </w:tbl>
    <w:p w:rsidR="00D2676D" w:rsidRPr="00D2676D" w:rsidRDefault="00D2676D" w:rsidP="00B3747C">
      <w:pPr>
        <w:spacing w:line="360" w:lineRule="auto"/>
        <w:ind w:firstLineChars="200" w:firstLine="480"/>
        <w:rPr>
          <w:rFonts w:ascii="宋体" w:hAnsi="宋体" w:cs="宋体"/>
          <w:sz w:val="24"/>
          <w:szCs w:val="24"/>
        </w:rPr>
      </w:pPr>
      <w:r w:rsidRPr="00D2676D">
        <w:rPr>
          <w:rFonts w:ascii="宋体" w:hAnsi="宋体" w:cs="宋体" w:hint="eastAsia"/>
          <w:sz w:val="24"/>
          <w:szCs w:val="24"/>
        </w:rPr>
        <w:t>（4）厂界噪声监测点位</w:t>
      </w:r>
      <w:r>
        <w:rPr>
          <w:rFonts w:ascii="宋体" w:hAnsi="宋体" w:cs="宋体" w:hint="eastAsia"/>
          <w:sz w:val="24"/>
          <w:szCs w:val="24"/>
        </w:rPr>
        <w:t>项目：</w:t>
      </w:r>
    </w:p>
    <w:tbl>
      <w:tblPr>
        <w:tblStyle w:val="afb"/>
        <w:tblW w:w="8364" w:type="dxa"/>
        <w:tblInd w:w="108" w:type="dxa"/>
        <w:tblLayout w:type="fixed"/>
        <w:tblLook w:val="04A0" w:firstRow="1" w:lastRow="0" w:firstColumn="1" w:lastColumn="0" w:noHBand="0" w:noVBand="1"/>
      </w:tblPr>
      <w:tblGrid>
        <w:gridCol w:w="1276"/>
        <w:gridCol w:w="1701"/>
        <w:gridCol w:w="2410"/>
        <w:gridCol w:w="1701"/>
        <w:gridCol w:w="1276"/>
      </w:tblGrid>
      <w:tr w:rsidR="00D2676D" w:rsidTr="00E041CC">
        <w:tc>
          <w:tcPr>
            <w:tcW w:w="1276" w:type="dxa"/>
            <w:vAlign w:val="center"/>
          </w:tcPr>
          <w:p w:rsidR="00D2676D" w:rsidRPr="00D2676D" w:rsidRDefault="00D2676D" w:rsidP="00BC4F3F">
            <w:pPr>
              <w:jc w:val="center"/>
              <w:rPr>
                <w:rFonts w:asciiTheme="minorEastAsia" w:eastAsiaTheme="minorEastAsia" w:hAnsiTheme="minorEastAsia" w:cs="华文细黑"/>
                <w:sz w:val="21"/>
                <w:szCs w:val="21"/>
              </w:rPr>
            </w:pPr>
            <w:r w:rsidRPr="00D2676D">
              <w:rPr>
                <w:rFonts w:asciiTheme="minorEastAsia" w:eastAsiaTheme="minorEastAsia" w:hAnsiTheme="minorEastAsia" w:cs="华文细黑" w:hint="eastAsia"/>
                <w:sz w:val="21"/>
                <w:szCs w:val="21"/>
              </w:rPr>
              <w:t>类别</w:t>
            </w:r>
          </w:p>
        </w:tc>
        <w:tc>
          <w:tcPr>
            <w:tcW w:w="1701" w:type="dxa"/>
            <w:vAlign w:val="center"/>
          </w:tcPr>
          <w:p w:rsidR="00D2676D" w:rsidRPr="00D2676D" w:rsidRDefault="00D2676D" w:rsidP="00BC4F3F">
            <w:pPr>
              <w:jc w:val="center"/>
              <w:rPr>
                <w:rFonts w:asciiTheme="minorEastAsia" w:eastAsiaTheme="minorEastAsia" w:hAnsiTheme="minorEastAsia" w:cs="华文细黑"/>
                <w:sz w:val="21"/>
                <w:szCs w:val="21"/>
              </w:rPr>
            </w:pPr>
            <w:r w:rsidRPr="00D2676D">
              <w:rPr>
                <w:rFonts w:asciiTheme="minorEastAsia" w:eastAsiaTheme="minorEastAsia" w:hAnsiTheme="minorEastAsia" w:cs="华文细黑" w:hint="eastAsia"/>
                <w:sz w:val="21"/>
                <w:szCs w:val="21"/>
              </w:rPr>
              <w:t>监测项目</w:t>
            </w:r>
          </w:p>
        </w:tc>
        <w:tc>
          <w:tcPr>
            <w:tcW w:w="2410" w:type="dxa"/>
            <w:vAlign w:val="center"/>
          </w:tcPr>
          <w:p w:rsidR="00D2676D" w:rsidRPr="00D2676D" w:rsidRDefault="00D2676D" w:rsidP="00BC4F3F">
            <w:pPr>
              <w:jc w:val="center"/>
              <w:rPr>
                <w:rFonts w:asciiTheme="minorEastAsia" w:eastAsiaTheme="minorEastAsia" w:hAnsiTheme="minorEastAsia" w:cs="华文细黑"/>
                <w:sz w:val="21"/>
                <w:szCs w:val="21"/>
              </w:rPr>
            </w:pPr>
            <w:r w:rsidRPr="00D2676D">
              <w:rPr>
                <w:rFonts w:asciiTheme="minorEastAsia" w:eastAsiaTheme="minorEastAsia" w:hAnsiTheme="minorEastAsia" w:cs="华文细黑" w:hint="eastAsia"/>
                <w:sz w:val="21"/>
                <w:szCs w:val="21"/>
              </w:rPr>
              <w:t>监测点位</w:t>
            </w:r>
          </w:p>
        </w:tc>
        <w:tc>
          <w:tcPr>
            <w:tcW w:w="1701" w:type="dxa"/>
            <w:vAlign w:val="center"/>
          </w:tcPr>
          <w:p w:rsidR="00D2676D" w:rsidRPr="00D2676D" w:rsidRDefault="00D2676D" w:rsidP="00BC4F3F">
            <w:pPr>
              <w:jc w:val="center"/>
              <w:rPr>
                <w:rFonts w:asciiTheme="minorEastAsia" w:eastAsiaTheme="minorEastAsia" w:hAnsiTheme="minorEastAsia" w:cs="华文细黑"/>
                <w:sz w:val="21"/>
                <w:szCs w:val="21"/>
              </w:rPr>
            </w:pPr>
            <w:r w:rsidRPr="00D2676D">
              <w:rPr>
                <w:rFonts w:asciiTheme="minorEastAsia" w:eastAsiaTheme="minorEastAsia" w:hAnsiTheme="minorEastAsia" w:cs="华文细黑" w:hint="eastAsia"/>
                <w:sz w:val="21"/>
                <w:szCs w:val="21"/>
              </w:rPr>
              <w:t>监测频次</w:t>
            </w:r>
          </w:p>
        </w:tc>
        <w:tc>
          <w:tcPr>
            <w:tcW w:w="1276" w:type="dxa"/>
            <w:vAlign w:val="center"/>
          </w:tcPr>
          <w:p w:rsidR="00D2676D" w:rsidRPr="00D2676D" w:rsidRDefault="00D2676D" w:rsidP="00D2676D">
            <w:pPr>
              <w:jc w:val="center"/>
              <w:rPr>
                <w:rFonts w:asciiTheme="minorEastAsia" w:eastAsiaTheme="minorEastAsia" w:hAnsiTheme="minorEastAsia" w:cs="华文细黑"/>
                <w:sz w:val="21"/>
                <w:szCs w:val="21"/>
              </w:rPr>
            </w:pPr>
            <w:r>
              <w:rPr>
                <w:rFonts w:asciiTheme="minorEastAsia" w:eastAsiaTheme="minorEastAsia" w:hAnsiTheme="minorEastAsia" w:cs="华文细黑" w:hint="eastAsia"/>
                <w:sz w:val="21"/>
                <w:szCs w:val="21"/>
              </w:rPr>
              <w:t>单价（元）</w:t>
            </w:r>
          </w:p>
        </w:tc>
      </w:tr>
      <w:tr w:rsidR="00D2676D" w:rsidTr="00E041CC">
        <w:tc>
          <w:tcPr>
            <w:tcW w:w="1276" w:type="dxa"/>
            <w:vMerge w:val="restart"/>
            <w:vAlign w:val="center"/>
          </w:tcPr>
          <w:p w:rsidR="00D2676D" w:rsidRPr="00D2676D" w:rsidRDefault="00D2676D" w:rsidP="00BC4F3F">
            <w:pPr>
              <w:jc w:val="center"/>
              <w:rPr>
                <w:rFonts w:asciiTheme="minorEastAsia" w:eastAsiaTheme="minorEastAsia" w:hAnsiTheme="minorEastAsia" w:cs="华文细黑"/>
                <w:sz w:val="21"/>
                <w:szCs w:val="21"/>
              </w:rPr>
            </w:pPr>
            <w:r w:rsidRPr="00D2676D">
              <w:rPr>
                <w:rFonts w:asciiTheme="minorEastAsia" w:eastAsiaTheme="minorEastAsia" w:hAnsiTheme="minorEastAsia" w:cs="华文细黑" w:hint="eastAsia"/>
                <w:sz w:val="21"/>
                <w:szCs w:val="21"/>
              </w:rPr>
              <w:t>厂界噪声</w:t>
            </w:r>
          </w:p>
        </w:tc>
        <w:tc>
          <w:tcPr>
            <w:tcW w:w="1701" w:type="dxa"/>
            <w:vMerge w:val="restart"/>
            <w:vAlign w:val="center"/>
          </w:tcPr>
          <w:p w:rsidR="00D2676D" w:rsidRPr="00D2676D" w:rsidRDefault="00D2676D" w:rsidP="00BC4F3F">
            <w:pPr>
              <w:jc w:val="center"/>
              <w:rPr>
                <w:rFonts w:asciiTheme="minorEastAsia" w:eastAsiaTheme="minorEastAsia" w:hAnsiTheme="minorEastAsia" w:cs="华文细黑"/>
                <w:sz w:val="21"/>
                <w:szCs w:val="21"/>
              </w:rPr>
            </w:pPr>
            <w:proofErr w:type="spellStart"/>
            <w:r w:rsidRPr="00D2676D">
              <w:rPr>
                <w:rFonts w:asciiTheme="minorEastAsia" w:eastAsiaTheme="minorEastAsia" w:hAnsiTheme="minorEastAsia" w:cs="华文细黑" w:hint="eastAsia"/>
                <w:sz w:val="21"/>
                <w:szCs w:val="21"/>
              </w:rPr>
              <w:t>LeqA</w:t>
            </w:r>
            <w:proofErr w:type="spellEnd"/>
          </w:p>
        </w:tc>
        <w:tc>
          <w:tcPr>
            <w:tcW w:w="2410" w:type="dxa"/>
            <w:vAlign w:val="center"/>
          </w:tcPr>
          <w:p w:rsidR="00D2676D" w:rsidRPr="00D2676D" w:rsidRDefault="00D2676D" w:rsidP="00BC4F3F">
            <w:pPr>
              <w:jc w:val="center"/>
              <w:rPr>
                <w:rFonts w:asciiTheme="minorEastAsia" w:eastAsiaTheme="minorEastAsia" w:hAnsiTheme="minorEastAsia" w:cs="华文细黑"/>
                <w:sz w:val="21"/>
                <w:szCs w:val="21"/>
              </w:rPr>
            </w:pPr>
            <w:r w:rsidRPr="00D2676D">
              <w:rPr>
                <w:rFonts w:asciiTheme="minorEastAsia" w:eastAsiaTheme="minorEastAsia" w:hAnsiTheme="minorEastAsia" w:cs="华文细黑" w:hint="eastAsia"/>
                <w:sz w:val="21"/>
                <w:szCs w:val="21"/>
              </w:rPr>
              <w:t>厂东界外1米</w:t>
            </w:r>
          </w:p>
        </w:tc>
        <w:tc>
          <w:tcPr>
            <w:tcW w:w="1701" w:type="dxa"/>
            <w:vMerge w:val="restart"/>
            <w:vAlign w:val="center"/>
          </w:tcPr>
          <w:p w:rsidR="00D2676D" w:rsidRPr="00D2676D" w:rsidRDefault="00D2676D" w:rsidP="00BC4F3F">
            <w:pPr>
              <w:jc w:val="center"/>
              <w:rPr>
                <w:rFonts w:asciiTheme="minorEastAsia" w:eastAsiaTheme="minorEastAsia" w:hAnsiTheme="minorEastAsia" w:cs="华文细黑"/>
                <w:sz w:val="21"/>
                <w:szCs w:val="21"/>
              </w:rPr>
            </w:pPr>
            <w:r w:rsidRPr="00D2676D">
              <w:rPr>
                <w:rFonts w:asciiTheme="minorEastAsia" w:eastAsiaTheme="minorEastAsia" w:hAnsiTheme="minorEastAsia" w:cs="华文细黑" w:hint="eastAsia"/>
                <w:sz w:val="21"/>
                <w:szCs w:val="21"/>
              </w:rPr>
              <w:t>1次/季度</w:t>
            </w:r>
          </w:p>
          <w:p w:rsidR="00D2676D" w:rsidRPr="00D2676D" w:rsidRDefault="00D2676D" w:rsidP="00BC4F3F">
            <w:pPr>
              <w:jc w:val="center"/>
              <w:rPr>
                <w:rFonts w:asciiTheme="minorEastAsia" w:eastAsiaTheme="minorEastAsia" w:hAnsiTheme="minorEastAsia" w:cs="华文细黑"/>
                <w:sz w:val="21"/>
                <w:szCs w:val="21"/>
              </w:rPr>
            </w:pPr>
            <w:r w:rsidRPr="00D2676D">
              <w:rPr>
                <w:rFonts w:asciiTheme="minorEastAsia" w:eastAsiaTheme="minorEastAsia" w:hAnsiTheme="minorEastAsia" w:cs="华文细黑" w:hint="eastAsia"/>
                <w:sz w:val="21"/>
                <w:szCs w:val="21"/>
              </w:rPr>
              <w:t>昼夜各一次</w:t>
            </w:r>
          </w:p>
        </w:tc>
        <w:tc>
          <w:tcPr>
            <w:tcW w:w="1276" w:type="dxa"/>
          </w:tcPr>
          <w:p w:rsidR="00D2676D" w:rsidRPr="00D2676D" w:rsidRDefault="00D2676D" w:rsidP="00BC4F3F">
            <w:pPr>
              <w:jc w:val="center"/>
              <w:rPr>
                <w:rFonts w:asciiTheme="minorEastAsia" w:eastAsiaTheme="minorEastAsia" w:hAnsiTheme="minorEastAsia" w:cs="华文细黑"/>
                <w:sz w:val="21"/>
                <w:szCs w:val="21"/>
              </w:rPr>
            </w:pPr>
          </w:p>
        </w:tc>
      </w:tr>
      <w:tr w:rsidR="00D2676D" w:rsidTr="00E041CC">
        <w:tc>
          <w:tcPr>
            <w:tcW w:w="1276" w:type="dxa"/>
            <w:vMerge/>
            <w:vAlign w:val="center"/>
          </w:tcPr>
          <w:p w:rsidR="00D2676D" w:rsidRPr="00D2676D" w:rsidRDefault="00D2676D" w:rsidP="00BC4F3F">
            <w:pPr>
              <w:jc w:val="center"/>
              <w:rPr>
                <w:rFonts w:asciiTheme="minorEastAsia" w:eastAsiaTheme="minorEastAsia" w:hAnsiTheme="minorEastAsia" w:cs="华文细黑"/>
                <w:sz w:val="21"/>
                <w:szCs w:val="21"/>
              </w:rPr>
            </w:pPr>
          </w:p>
        </w:tc>
        <w:tc>
          <w:tcPr>
            <w:tcW w:w="1701" w:type="dxa"/>
            <w:vMerge/>
            <w:vAlign w:val="center"/>
          </w:tcPr>
          <w:p w:rsidR="00D2676D" w:rsidRPr="00D2676D" w:rsidRDefault="00D2676D" w:rsidP="00BC4F3F">
            <w:pPr>
              <w:jc w:val="center"/>
              <w:rPr>
                <w:rFonts w:asciiTheme="minorEastAsia" w:eastAsiaTheme="minorEastAsia" w:hAnsiTheme="minorEastAsia" w:cs="华文细黑"/>
                <w:sz w:val="21"/>
                <w:szCs w:val="21"/>
              </w:rPr>
            </w:pPr>
          </w:p>
        </w:tc>
        <w:tc>
          <w:tcPr>
            <w:tcW w:w="2410" w:type="dxa"/>
            <w:vAlign w:val="center"/>
          </w:tcPr>
          <w:p w:rsidR="00D2676D" w:rsidRPr="00D2676D" w:rsidRDefault="00D2676D" w:rsidP="00BC4F3F">
            <w:pPr>
              <w:jc w:val="center"/>
              <w:rPr>
                <w:rFonts w:asciiTheme="minorEastAsia" w:eastAsiaTheme="minorEastAsia" w:hAnsiTheme="minorEastAsia" w:cs="华文细黑"/>
                <w:sz w:val="21"/>
                <w:szCs w:val="21"/>
              </w:rPr>
            </w:pPr>
            <w:r w:rsidRPr="00D2676D">
              <w:rPr>
                <w:rFonts w:asciiTheme="minorEastAsia" w:eastAsiaTheme="minorEastAsia" w:hAnsiTheme="minorEastAsia" w:cs="华文细黑" w:hint="eastAsia"/>
                <w:sz w:val="21"/>
                <w:szCs w:val="21"/>
              </w:rPr>
              <w:t>厂南界外1米</w:t>
            </w:r>
          </w:p>
        </w:tc>
        <w:tc>
          <w:tcPr>
            <w:tcW w:w="1701" w:type="dxa"/>
            <w:vMerge/>
            <w:vAlign w:val="center"/>
          </w:tcPr>
          <w:p w:rsidR="00D2676D" w:rsidRDefault="00D2676D" w:rsidP="00BC4F3F">
            <w:pPr>
              <w:jc w:val="center"/>
              <w:rPr>
                <w:rFonts w:ascii="华文细黑" w:eastAsia="华文细黑" w:hAnsi="华文细黑" w:cs="华文细黑"/>
                <w:szCs w:val="21"/>
              </w:rPr>
            </w:pPr>
          </w:p>
        </w:tc>
        <w:tc>
          <w:tcPr>
            <w:tcW w:w="1276" w:type="dxa"/>
          </w:tcPr>
          <w:p w:rsidR="00D2676D" w:rsidRDefault="00D2676D" w:rsidP="00BC4F3F">
            <w:pPr>
              <w:jc w:val="center"/>
              <w:rPr>
                <w:rFonts w:ascii="华文细黑" w:eastAsia="华文细黑" w:hAnsi="华文细黑" w:cs="华文细黑"/>
                <w:szCs w:val="21"/>
              </w:rPr>
            </w:pPr>
          </w:p>
        </w:tc>
      </w:tr>
      <w:tr w:rsidR="00D2676D" w:rsidTr="00E041CC">
        <w:tc>
          <w:tcPr>
            <w:tcW w:w="1276" w:type="dxa"/>
            <w:vMerge/>
            <w:vAlign w:val="center"/>
          </w:tcPr>
          <w:p w:rsidR="00D2676D" w:rsidRPr="00D2676D" w:rsidRDefault="00D2676D" w:rsidP="00BC4F3F">
            <w:pPr>
              <w:jc w:val="center"/>
              <w:rPr>
                <w:rFonts w:asciiTheme="minorEastAsia" w:eastAsiaTheme="minorEastAsia" w:hAnsiTheme="minorEastAsia" w:cs="华文细黑"/>
                <w:sz w:val="21"/>
                <w:szCs w:val="21"/>
              </w:rPr>
            </w:pPr>
          </w:p>
        </w:tc>
        <w:tc>
          <w:tcPr>
            <w:tcW w:w="1701" w:type="dxa"/>
            <w:vMerge/>
            <w:vAlign w:val="center"/>
          </w:tcPr>
          <w:p w:rsidR="00D2676D" w:rsidRPr="00D2676D" w:rsidRDefault="00D2676D" w:rsidP="00BC4F3F">
            <w:pPr>
              <w:jc w:val="center"/>
              <w:rPr>
                <w:rFonts w:asciiTheme="minorEastAsia" w:eastAsiaTheme="minorEastAsia" w:hAnsiTheme="minorEastAsia" w:cs="华文细黑"/>
                <w:sz w:val="21"/>
                <w:szCs w:val="21"/>
              </w:rPr>
            </w:pPr>
          </w:p>
        </w:tc>
        <w:tc>
          <w:tcPr>
            <w:tcW w:w="2410" w:type="dxa"/>
            <w:vAlign w:val="center"/>
          </w:tcPr>
          <w:p w:rsidR="00D2676D" w:rsidRPr="00D2676D" w:rsidRDefault="00D2676D" w:rsidP="00BC4F3F">
            <w:pPr>
              <w:jc w:val="center"/>
              <w:rPr>
                <w:rFonts w:asciiTheme="minorEastAsia" w:eastAsiaTheme="minorEastAsia" w:hAnsiTheme="minorEastAsia" w:cs="华文细黑"/>
                <w:sz w:val="21"/>
                <w:szCs w:val="21"/>
              </w:rPr>
            </w:pPr>
            <w:r w:rsidRPr="00D2676D">
              <w:rPr>
                <w:rFonts w:asciiTheme="minorEastAsia" w:eastAsiaTheme="minorEastAsia" w:hAnsiTheme="minorEastAsia" w:cs="华文细黑" w:hint="eastAsia"/>
                <w:sz w:val="21"/>
                <w:szCs w:val="21"/>
              </w:rPr>
              <w:t>厂西界外1米</w:t>
            </w:r>
          </w:p>
        </w:tc>
        <w:tc>
          <w:tcPr>
            <w:tcW w:w="1701" w:type="dxa"/>
            <w:vMerge/>
            <w:vAlign w:val="center"/>
          </w:tcPr>
          <w:p w:rsidR="00D2676D" w:rsidRDefault="00D2676D" w:rsidP="00BC4F3F">
            <w:pPr>
              <w:jc w:val="center"/>
              <w:rPr>
                <w:rFonts w:ascii="华文细黑" w:eastAsia="华文细黑" w:hAnsi="华文细黑" w:cs="华文细黑"/>
                <w:szCs w:val="21"/>
              </w:rPr>
            </w:pPr>
          </w:p>
        </w:tc>
        <w:tc>
          <w:tcPr>
            <w:tcW w:w="1276" w:type="dxa"/>
          </w:tcPr>
          <w:p w:rsidR="00D2676D" w:rsidRDefault="00D2676D" w:rsidP="00BC4F3F">
            <w:pPr>
              <w:jc w:val="center"/>
              <w:rPr>
                <w:rFonts w:ascii="华文细黑" w:eastAsia="华文细黑" w:hAnsi="华文细黑" w:cs="华文细黑"/>
                <w:szCs w:val="21"/>
              </w:rPr>
            </w:pPr>
          </w:p>
        </w:tc>
      </w:tr>
      <w:tr w:rsidR="00D2676D" w:rsidTr="00E041CC">
        <w:tc>
          <w:tcPr>
            <w:tcW w:w="1276" w:type="dxa"/>
            <w:vMerge/>
            <w:vAlign w:val="center"/>
          </w:tcPr>
          <w:p w:rsidR="00D2676D" w:rsidRPr="00D2676D" w:rsidRDefault="00D2676D" w:rsidP="00BC4F3F">
            <w:pPr>
              <w:jc w:val="center"/>
              <w:rPr>
                <w:rFonts w:asciiTheme="minorEastAsia" w:eastAsiaTheme="minorEastAsia" w:hAnsiTheme="minorEastAsia" w:cs="华文细黑"/>
                <w:sz w:val="21"/>
                <w:szCs w:val="21"/>
              </w:rPr>
            </w:pPr>
          </w:p>
        </w:tc>
        <w:tc>
          <w:tcPr>
            <w:tcW w:w="1701" w:type="dxa"/>
            <w:vMerge/>
            <w:vAlign w:val="center"/>
          </w:tcPr>
          <w:p w:rsidR="00D2676D" w:rsidRPr="00D2676D" w:rsidRDefault="00D2676D" w:rsidP="00BC4F3F">
            <w:pPr>
              <w:jc w:val="center"/>
              <w:rPr>
                <w:rFonts w:asciiTheme="minorEastAsia" w:eastAsiaTheme="minorEastAsia" w:hAnsiTheme="minorEastAsia" w:cs="华文细黑"/>
                <w:sz w:val="21"/>
                <w:szCs w:val="21"/>
              </w:rPr>
            </w:pPr>
          </w:p>
        </w:tc>
        <w:tc>
          <w:tcPr>
            <w:tcW w:w="2410" w:type="dxa"/>
            <w:vAlign w:val="center"/>
          </w:tcPr>
          <w:p w:rsidR="00D2676D" w:rsidRPr="00D2676D" w:rsidRDefault="00D2676D" w:rsidP="00BC4F3F">
            <w:pPr>
              <w:jc w:val="center"/>
              <w:rPr>
                <w:rFonts w:asciiTheme="minorEastAsia" w:eastAsiaTheme="minorEastAsia" w:hAnsiTheme="minorEastAsia" w:cs="华文细黑"/>
                <w:sz w:val="21"/>
                <w:szCs w:val="21"/>
              </w:rPr>
            </w:pPr>
            <w:r w:rsidRPr="00D2676D">
              <w:rPr>
                <w:rFonts w:asciiTheme="minorEastAsia" w:eastAsiaTheme="minorEastAsia" w:hAnsiTheme="minorEastAsia" w:cs="华文细黑" w:hint="eastAsia"/>
                <w:sz w:val="21"/>
                <w:szCs w:val="21"/>
              </w:rPr>
              <w:t>厂北界外1米</w:t>
            </w:r>
          </w:p>
        </w:tc>
        <w:tc>
          <w:tcPr>
            <w:tcW w:w="1701" w:type="dxa"/>
            <w:vMerge/>
            <w:vAlign w:val="center"/>
          </w:tcPr>
          <w:p w:rsidR="00D2676D" w:rsidRDefault="00D2676D" w:rsidP="00BC4F3F">
            <w:pPr>
              <w:jc w:val="center"/>
              <w:rPr>
                <w:rFonts w:ascii="华文细黑" w:eastAsia="华文细黑" w:hAnsi="华文细黑" w:cs="华文细黑"/>
                <w:szCs w:val="21"/>
              </w:rPr>
            </w:pPr>
          </w:p>
        </w:tc>
        <w:tc>
          <w:tcPr>
            <w:tcW w:w="1276" w:type="dxa"/>
          </w:tcPr>
          <w:p w:rsidR="00D2676D" w:rsidRDefault="00D2676D" w:rsidP="00BC4F3F">
            <w:pPr>
              <w:jc w:val="center"/>
              <w:rPr>
                <w:rFonts w:ascii="华文细黑" w:eastAsia="华文细黑" w:hAnsi="华文细黑" w:cs="华文细黑"/>
                <w:szCs w:val="21"/>
              </w:rPr>
            </w:pPr>
          </w:p>
        </w:tc>
      </w:tr>
    </w:tbl>
    <w:p w:rsidR="00D2676D" w:rsidRDefault="00D2676D" w:rsidP="00D2676D">
      <w:pPr>
        <w:rPr>
          <w:rFonts w:ascii="华文细黑" w:eastAsia="华文细黑" w:hAnsi="华文细黑" w:cs="华文细黑"/>
          <w:szCs w:val="21"/>
        </w:rPr>
      </w:pPr>
    </w:p>
    <w:p w:rsidR="00D2676D" w:rsidRDefault="00D2676D" w:rsidP="00D2676D">
      <w:pPr>
        <w:spacing w:line="500" w:lineRule="exact"/>
        <w:ind w:firstLineChars="50" w:firstLine="120"/>
        <w:rPr>
          <w:rFonts w:ascii="宋体" w:hAnsi="宋体"/>
          <w:sz w:val="24"/>
          <w:szCs w:val="24"/>
        </w:rPr>
      </w:pPr>
      <w:r w:rsidRPr="00694CA8">
        <w:rPr>
          <w:rFonts w:ascii="宋体" w:hAnsi="宋体" w:hint="eastAsia"/>
          <w:sz w:val="24"/>
          <w:szCs w:val="24"/>
        </w:rPr>
        <w:t>供应商（供应商公章）</w:t>
      </w:r>
      <w:r>
        <w:rPr>
          <w:rFonts w:ascii="宋体" w:hAnsi="宋体" w:hint="eastAsia"/>
          <w:sz w:val="24"/>
          <w:szCs w:val="24"/>
        </w:rPr>
        <w:t>：</w:t>
      </w:r>
      <w:r w:rsidRPr="00694CA8">
        <w:rPr>
          <w:rFonts w:ascii="宋体" w:hAnsi="宋体" w:hint="eastAsia"/>
          <w:sz w:val="24"/>
          <w:szCs w:val="24"/>
        </w:rPr>
        <w:t xml:space="preserve">                             </w:t>
      </w:r>
    </w:p>
    <w:p w:rsidR="00D2676D" w:rsidRPr="00694CA8" w:rsidRDefault="00D2676D" w:rsidP="00D2676D">
      <w:pPr>
        <w:spacing w:line="500" w:lineRule="exact"/>
        <w:rPr>
          <w:rFonts w:ascii="宋体" w:hAnsi="宋体"/>
          <w:sz w:val="24"/>
          <w:szCs w:val="24"/>
        </w:rPr>
      </w:pPr>
      <w:r w:rsidRPr="00694CA8">
        <w:rPr>
          <w:rFonts w:ascii="宋体" w:hAnsi="宋体" w:hint="eastAsia"/>
          <w:sz w:val="24"/>
          <w:szCs w:val="24"/>
        </w:rPr>
        <w:t xml:space="preserve"> 法定代表人或授权代表</w:t>
      </w:r>
      <w:r>
        <w:rPr>
          <w:rFonts w:ascii="宋体" w:hAnsi="宋体" w:hint="eastAsia"/>
          <w:sz w:val="24"/>
          <w:szCs w:val="24"/>
        </w:rPr>
        <w:t>（签字）</w:t>
      </w:r>
      <w:r w:rsidRPr="00694CA8">
        <w:rPr>
          <w:rFonts w:ascii="宋体" w:hAnsi="宋体" w:hint="eastAsia"/>
          <w:sz w:val="24"/>
          <w:szCs w:val="24"/>
        </w:rPr>
        <w:t>：</w:t>
      </w:r>
    </w:p>
    <w:p w:rsidR="00D2676D" w:rsidRPr="00694CA8" w:rsidRDefault="00D2676D" w:rsidP="00D2676D">
      <w:pPr>
        <w:spacing w:line="500" w:lineRule="exact"/>
        <w:ind w:firstLine="600"/>
        <w:rPr>
          <w:rFonts w:ascii="宋体" w:hAnsi="宋体"/>
          <w:sz w:val="24"/>
          <w:szCs w:val="24"/>
        </w:rPr>
      </w:pPr>
      <w:r>
        <w:rPr>
          <w:rFonts w:ascii="宋体" w:hAnsi="宋体" w:hint="eastAsia"/>
          <w:sz w:val="24"/>
          <w:szCs w:val="24"/>
        </w:rPr>
        <w:t xml:space="preserve"> </w:t>
      </w:r>
      <w:r w:rsidRPr="00694CA8">
        <w:rPr>
          <w:rFonts w:ascii="宋体" w:hAnsi="宋体" w:hint="eastAsia"/>
          <w:sz w:val="24"/>
          <w:szCs w:val="24"/>
        </w:rPr>
        <w:t xml:space="preserve">                               </w:t>
      </w:r>
    </w:p>
    <w:p w:rsidR="00D2676D" w:rsidRPr="00694CA8" w:rsidRDefault="00D2676D" w:rsidP="00D2676D">
      <w:pPr>
        <w:spacing w:line="500" w:lineRule="exact"/>
        <w:ind w:firstLine="600"/>
        <w:rPr>
          <w:rFonts w:ascii="宋体" w:hAnsi="宋体"/>
          <w:sz w:val="24"/>
          <w:szCs w:val="24"/>
        </w:rPr>
      </w:pPr>
      <w:r w:rsidRPr="00694CA8">
        <w:rPr>
          <w:rFonts w:ascii="宋体" w:hAnsi="宋体" w:hint="eastAsia"/>
          <w:sz w:val="24"/>
          <w:szCs w:val="24"/>
        </w:rPr>
        <w:t xml:space="preserve">                       </w:t>
      </w:r>
      <w:r>
        <w:rPr>
          <w:rFonts w:ascii="宋体" w:hAnsi="宋体" w:hint="eastAsia"/>
          <w:sz w:val="24"/>
          <w:szCs w:val="24"/>
        </w:rPr>
        <w:t xml:space="preserve">            </w:t>
      </w:r>
      <w:r w:rsidRPr="00694CA8">
        <w:rPr>
          <w:rFonts w:ascii="宋体" w:hAnsi="宋体" w:hint="eastAsia"/>
          <w:sz w:val="24"/>
          <w:szCs w:val="24"/>
        </w:rPr>
        <w:t xml:space="preserve">    年     月     日</w:t>
      </w:r>
    </w:p>
    <w:p w:rsidR="00FD45C4" w:rsidRPr="00FD45C4" w:rsidRDefault="00FD45C4" w:rsidP="00FD45C4">
      <w:pPr>
        <w:snapToGrid w:val="0"/>
        <w:spacing w:line="500" w:lineRule="exact"/>
        <w:rPr>
          <w:rFonts w:ascii="宋体" w:hAnsi="宋体" w:cs="宋体"/>
          <w:sz w:val="24"/>
          <w:szCs w:val="24"/>
        </w:rPr>
      </w:pPr>
    </w:p>
    <w:sectPr w:rsidR="00FD45C4" w:rsidRPr="00FD45C4" w:rsidSect="00694CA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3D9" w:rsidRDefault="002D03D9" w:rsidP="00471078">
      <w:pPr>
        <w:spacing w:after="0" w:line="240" w:lineRule="auto"/>
      </w:pPr>
      <w:r>
        <w:separator/>
      </w:r>
    </w:p>
  </w:endnote>
  <w:endnote w:type="continuationSeparator" w:id="0">
    <w:p w:rsidR="002D03D9" w:rsidRDefault="002D03D9" w:rsidP="0047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dobe 仿宋 Std R">
    <w:altName w:val="Arial Unicode MS"/>
    <w:charset w:val="86"/>
    <w:family w:val="roman"/>
    <w:pitch w:val="default"/>
    <w:sig w:usb0="00000000" w:usb1="00000000" w:usb2="00000016" w:usb3="00000000" w:csb0="00060007"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auto"/>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font-weight : 400">
    <w:altName w:val="Arial Unicode MS"/>
    <w:charset w:val="00"/>
    <w:family w:val="auto"/>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 w:name="华文细黑">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3D9" w:rsidRDefault="002D03D9" w:rsidP="00471078">
      <w:pPr>
        <w:spacing w:after="0" w:line="240" w:lineRule="auto"/>
      </w:pPr>
      <w:r>
        <w:separator/>
      </w:r>
    </w:p>
  </w:footnote>
  <w:footnote w:type="continuationSeparator" w:id="0">
    <w:p w:rsidR="002D03D9" w:rsidRDefault="002D03D9" w:rsidP="004710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1E3A3F"/>
    <w:multiLevelType w:val="multilevel"/>
    <w:tmpl w:val="3B1E3A3F"/>
    <w:lvl w:ilvl="0">
      <w:start w:val="1"/>
      <w:numFmt w:val="decimal"/>
      <w:pStyle w:val="1"/>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pStyle w:val="3"/>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1">
    <w:nsid w:val="570D51F5"/>
    <w:multiLevelType w:val="singleLevel"/>
    <w:tmpl w:val="570D51F5"/>
    <w:lvl w:ilvl="0">
      <w:start w:val="1"/>
      <w:numFmt w:val="decimal"/>
      <w:lvlText w:val="%1."/>
      <w:lvlJc w:val="left"/>
      <w:pPr>
        <w:tabs>
          <w:tab w:val="left" w:pos="312"/>
        </w:tabs>
      </w:p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4CD"/>
    <w:rsid w:val="0002444C"/>
    <w:rsid w:val="00051E3F"/>
    <w:rsid w:val="000D54CD"/>
    <w:rsid w:val="00276B4D"/>
    <w:rsid w:val="002957FA"/>
    <w:rsid w:val="002D03D9"/>
    <w:rsid w:val="00315CBB"/>
    <w:rsid w:val="0032699E"/>
    <w:rsid w:val="00387CA6"/>
    <w:rsid w:val="0039282E"/>
    <w:rsid w:val="003B6A73"/>
    <w:rsid w:val="003F6DE1"/>
    <w:rsid w:val="004007AA"/>
    <w:rsid w:val="00430471"/>
    <w:rsid w:val="00471078"/>
    <w:rsid w:val="004E0A88"/>
    <w:rsid w:val="00533472"/>
    <w:rsid w:val="0055715F"/>
    <w:rsid w:val="00694CA8"/>
    <w:rsid w:val="006C56FE"/>
    <w:rsid w:val="00724797"/>
    <w:rsid w:val="00726E87"/>
    <w:rsid w:val="00732DBF"/>
    <w:rsid w:val="007664FC"/>
    <w:rsid w:val="007A5AC2"/>
    <w:rsid w:val="00834553"/>
    <w:rsid w:val="008920B7"/>
    <w:rsid w:val="00913413"/>
    <w:rsid w:val="00915159"/>
    <w:rsid w:val="00940698"/>
    <w:rsid w:val="009579B0"/>
    <w:rsid w:val="00993887"/>
    <w:rsid w:val="009D1708"/>
    <w:rsid w:val="009E1022"/>
    <w:rsid w:val="00A606AA"/>
    <w:rsid w:val="00A92E57"/>
    <w:rsid w:val="00AA695B"/>
    <w:rsid w:val="00B0633C"/>
    <w:rsid w:val="00B3747C"/>
    <w:rsid w:val="00B67343"/>
    <w:rsid w:val="00B92986"/>
    <w:rsid w:val="00C01BB4"/>
    <w:rsid w:val="00C10019"/>
    <w:rsid w:val="00C84399"/>
    <w:rsid w:val="00D10181"/>
    <w:rsid w:val="00D2676D"/>
    <w:rsid w:val="00DA41D5"/>
    <w:rsid w:val="00E041CC"/>
    <w:rsid w:val="00E961FB"/>
    <w:rsid w:val="00F247B9"/>
    <w:rsid w:val="00F61F68"/>
    <w:rsid w:val="00FD45C4"/>
    <w:rsid w:val="00FE33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qFormat="1"/>
    <w:lsdException w:name="header" w:uiPriority="0" w:qFormat="1"/>
    <w:lsdException w:name="footer" w:uiPriority="0" w:qFormat="1"/>
    <w:lsdException w:name="caption" w:uiPriority="0" w:qFormat="1"/>
    <w:lsdException w:name="annotation reference" w:uiPriority="0" w:qFormat="1"/>
    <w:lsdException w:name="page number"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Date" w:uiPriority="0" w:qFormat="1"/>
    <w:lsdException w:name="Body Text First Indent 2"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uiPriority="0"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annotation subject" w:uiPriority="0" w:qFormat="1"/>
    <w:lsdException w:name="Balloon Text" w:uiPriority="0" w:qFormat="1"/>
    <w:lsdException w:name="Table Grid" w:semiHidden="0" w:uiPriority="59" w:unhideWhenUsed="0" w:qFormat="1"/>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078"/>
    <w:pPr>
      <w:spacing w:after="200" w:line="252" w:lineRule="auto"/>
    </w:pPr>
    <w:rPr>
      <w:rFonts w:ascii="Cambria" w:hAnsi="Cambria"/>
      <w:sz w:val="22"/>
      <w:szCs w:val="22"/>
    </w:rPr>
  </w:style>
  <w:style w:type="paragraph" w:styleId="1">
    <w:name w:val="heading 1"/>
    <w:basedOn w:val="a"/>
    <w:next w:val="a"/>
    <w:link w:val="1Char"/>
    <w:qFormat/>
    <w:rsid w:val="00D10181"/>
    <w:pPr>
      <w:keepNext/>
      <w:keepLines/>
      <w:numPr>
        <w:numId w:val="2"/>
      </w:numPr>
      <w:autoSpaceDE w:val="0"/>
      <w:autoSpaceDN w:val="0"/>
      <w:adjustRightInd w:val="0"/>
      <w:snapToGrid w:val="0"/>
      <w:spacing w:before="340" w:after="330" w:line="578" w:lineRule="auto"/>
      <w:outlineLvl w:val="0"/>
    </w:pPr>
    <w:rPr>
      <w:rFonts w:ascii="宋体"/>
      <w:b/>
      <w:color w:val="000000"/>
      <w:kern w:val="44"/>
      <w:sz w:val="44"/>
      <w:szCs w:val="20"/>
    </w:rPr>
  </w:style>
  <w:style w:type="paragraph" w:styleId="2">
    <w:name w:val="heading 2"/>
    <w:basedOn w:val="a"/>
    <w:next w:val="a"/>
    <w:link w:val="2Char"/>
    <w:qFormat/>
    <w:rsid w:val="00D10181"/>
    <w:pPr>
      <w:keepNext/>
      <w:keepLines/>
      <w:spacing w:before="260" w:after="260" w:line="416" w:lineRule="auto"/>
      <w:outlineLvl w:val="1"/>
    </w:pPr>
    <w:rPr>
      <w:rFonts w:ascii="Arial" w:eastAsia="黑体" w:hAnsi="Arial" w:cstheme="majorBidi"/>
      <w:b/>
      <w:bCs/>
      <w:sz w:val="32"/>
      <w:szCs w:val="32"/>
    </w:rPr>
  </w:style>
  <w:style w:type="paragraph" w:styleId="3">
    <w:name w:val="heading 3"/>
    <w:basedOn w:val="a"/>
    <w:next w:val="a"/>
    <w:link w:val="3Char"/>
    <w:qFormat/>
    <w:rsid w:val="00D10181"/>
    <w:pPr>
      <w:keepNext/>
      <w:keepLines/>
      <w:numPr>
        <w:ilvl w:val="2"/>
        <w:numId w:val="2"/>
      </w:numPr>
      <w:tabs>
        <w:tab w:val="left" w:pos="432"/>
      </w:tabs>
      <w:autoSpaceDE w:val="0"/>
      <w:autoSpaceDN w:val="0"/>
      <w:adjustRightInd w:val="0"/>
      <w:snapToGrid w:val="0"/>
      <w:spacing w:before="260" w:after="260" w:line="416" w:lineRule="auto"/>
      <w:outlineLvl w:val="2"/>
    </w:pPr>
    <w:rPr>
      <w:rFonts w:ascii="宋体"/>
      <w:b/>
      <w:color w:val="00000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正文1"/>
    <w:qFormat/>
    <w:rsid w:val="00D10181"/>
    <w:pPr>
      <w:adjustRightInd w:val="0"/>
      <w:spacing w:before="120" w:after="120" w:line="180" w:lineRule="auto"/>
      <w:ind w:firstLineChars="200" w:firstLine="200"/>
      <w:contextualSpacing/>
    </w:pPr>
    <w:rPr>
      <w:rFonts w:eastAsia="Adobe 仿宋 Std R"/>
      <w:kern w:val="2"/>
      <w:sz w:val="21"/>
      <w:szCs w:val="21"/>
    </w:rPr>
  </w:style>
  <w:style w:type="paragraph" w:customStyle="1" w:styleId="xl32">
    <w:name w:val="xl32"/>
    <w:basedOn w:val="a"/>
    <w:qFormat/>
    <w:rsid w:val="00D101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sz w:val="18"/>
      <w:szCs w:val="18"/>
    </w:rPr>
  </w:style>
  <w:style w:type="paragraph" w:customStyle="1" w:styleId="font10">
    <w:name w:val="font10"/>
    <w:basedOn w:val="a"/>
    <w:qFormat/>
    <w:rsid w:val="00D10181"/>
    <w:pPr>
      <w:spacing w:before="100" w:beforeAutospacing="1" w:after="100" w:afterAutospacing="1"/>
    </w:pPr>
    <w:rPr>
      <w:rFonts w:eastAsia="Arial Unicode MS"/>
      <w:sz w:val="18"/>
      <w:szCs w:val="18"/>
    </w:rPr>
  </w:style>
  <w:style w:type="paragraph" w:customStyle="1" w:styleId="xl86">
    <w:name w:val="xl86"/>
    <w:basedOn w:val="a"/>
    <w:qFormat/>
    <w:rsid w:val="00D1018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sz w:val="18"/>
      <w:szCs w:val="18"/>
    </w:rPr>
  </w:style>
  <w:style w:type="paragraph" w:customStyle="1" w:styleId="xl33">
    <w:name w:val="xl33"/>
    <w:basedOn w:val="a"/>
    <w:qFormat/>
    <w:rsid w:val="00D101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18"/>
      <w:szCs w:val="18"/>
    </w:rPr>
  </w:style>
  <w:style w:type="paragraph" w:customStyle="1" w:styleId="xl51">
    <w:name w:val="xl51"/>
    <w:basedOn w:val="a"/>
    <w:qFormat/>
    <w:rsid w:val="00D10181"/>
    <w:pPr>
      <w:pBdr>
        <w:top w:val="single" w:sz="4" w:space="0" w:color="auto"/>
        <w:bottom w:val="single" w:sz="4" w:space="0" w:color="auto"/>
      </w:pBdr>
      <w:spacing w:before="100" w:beforeAutospacing="1" w:after="100" w:afterAutospacing="1"/>
      <w:jc w:val="center"/>
      <w:textAlignment w:val="center"/>
    </w:pPr>
    <w:rPr>
      <w:rFonts w:eastAsia="Arial Unicode MS"/>
      <w:sz w:val="18"/>
      <w:szCs w:val="18"/>
    </w:rPr>
  </w:style>
  <w:style w:type="paragraph" w:customStyle="1" w:styleId="xl65">
    <w:name w:val="xl65"/>
    <w:basedOn w:val="a"/>
    <w:qFormat/>
    <w:rsid w:val="00D10181"/>
    <w:pPr>
      <w:pBdr>
        <w:left w:val="single" w:sz="4" w:space="0" w:color="auto"/>
      </w:pBdr>
      <w:spacing w:before="100" w:beforeAutospacing="1" w:after="100" w:afterAutospacing="1"/>
      <w:jc w:val="center"/>
      <w:textAlignment w:val="center"/>
    </w:pPr>
    <w:rPr>
      <w:rFonts w:ascii="Arial Unicode MS" w:eastAsia="Arial Unicode MS" w:hAnsi="Arial Unicode MS"/>
      <w:b/>
      <w:bCs/>
      <w:sz w:val="20"/>
      <w:szCs w:val="20"/>
    </w:rPr>
  </w:style>
  <w:style w:type="paragraph" w:customStyle="1" w:styleId="22h222Heading2HiddenHead">
    <w:name w:val="样式 标题 2市检方案标题2第一层条h22章标题节标题第一章 标题 2Heading 2 HiddenHead..."/>
    <w:basedOn w:val="2"/>
    <w:qFormat/>
    <w:rsid w:val="00D10181"/>
    <w:pPr>
      <w:spacing w:before="120" w:after="120" w:line="264" w:lineRule="auto"/>
    </w:pPr>
    <w:rPr>
      <w:rFonts w:ascii="楷体_GB2312" w:eastAsia="楷体_GB2312" w:hAnsi="楷体" w:cs="宋体"/>
      <w:bCs w:val="0"/>
      <w:color w:val="000000"/>
      <w:sz w:val="30"/>
      <w:szCs w:val="30"/>
    </w:rPr>
  </w:style>
  <w:style w:type="character" w:customStyle="1" w:styleId="2Char">
    <w:name w:val="标题 2 Char"/>
    <w:basedOn w:val="a0"/>
    <w:link w:val="2"/>
    <w:rsid w:val="00D10181"/>
    <w:rPr>
      <w:rFonts w:ascii="Arial" w:eastAsia="黑体" w:hAnsi="Arial" w:cstheme="majorBidi"/>
      <w:b/>
      <w:bCs/>
      <w:kern w:val="2"/>
      <w:sz w:val="32"/>
      <w:szCs w:val="32"/>
    </w:rPr>
  </w:style>
  <w:style w:type="paragraph" w:customStyle="1" w:styleId="xl69">
    <w:name w:val="xl69"/>
    <w:basedOn w:val="a"/>
    <w:qFormat/>
    <w:rsid w:val="00D10181"/>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 w:val="18"/>
      <w:szCs w:val="18"/>
    </w:rPr>
  </w:style>
  <w:style w:type="paragraph" w:customStyle="1" w:styleId="xl48">
    <w:name w:val="xl48"/>
    <w:basedOn w:val="a"/>
    <w:qFormat/>
    <w:rsid w:val="00D10181"/>
    <w:pPr>
      <w:spacing w:before="100" w:beforeAutospacing="1" w:after="100" w:afterAutospacing="1"/>
      <w:jc w:val="center"/>
      <w:textAlignment w:val="center"/>
    </w:pPr>
    <w:rPr>
      <w:rFonts w:ascii="Arial Unicode MS" w:eastAsia="Arial Unicode MS" w:hAnsi="Arial Unicode MS"/>
      <w:sz w:val="28"/>
      <w:szCs w:val="28"/>
    </w:rPr>
  </w:style>
  <w:style w:type="paragraph" w:customStyle="1" w:styleId="xl61">
    <w:name w:val="xl61"/>
    <w:basedOn w:val="a"/>
    <w:qFormat/>
    <w:rsid w:val="00D10181"/>
    <w:pPr>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sz w:val="18"/>
      <w:szCs w:val="18"/>
    </w:rPr>
  </w:style>
  <w:style w:type="paragraph" w:customStyle="1" w:styleId="xl72">
    <w:name w:val="xl72"/>
    <w:basedOn w:val="a"/>
    <w:qFormat/>
    <w:rsid w:val="00D1018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sz w:val="18"/>
      <w:szCs w:val="18"/>
    </w:rPr>
  </w:style>
  <w:style w:type="paragraph" w:customStyle="1" w:styleId="a3">
    <w:name w:val="文档正文"/>
    <w:basedOn w:val="a"/>
    <w:qFormat/>
    <w:rsid w:val="00D10181"/>
    <w:pPr>
      <w:adjustRightInd w:val="0"/>
      <w:spacing w:line="480" w:lineRule="atLeast"/>
      <w:ind w:firstLine="567"/>
    </w:pPr>
    <w:rPr>
      <w:rFonts w:ascii="仿宋_GB2312"/>
      <w:szCs w:val="20"/>
    </w:rPr>
  </w:style>
  <w:style w:type="paragraph" w:customStyle="1" w:styleId="CharCharCharChar">
    <w:name w:val="Char Char Char Char"/>
    <w:basedOn w:val="a4"/>
    <w:qFormat/>
    <w:rsid w:val="00D10181"/>
    <w:pPr>
      <w:adjustRightInd w:val="0"/>
      <w:snapToGrid w:val="0"/>
      <w:spacing w:line="360" w:lineRule="auto"/>
    </w:pPr>
    <w:rPr>
      <w:rFonts w:ascii="Tahoma" w:hAnsi="Tahoma"/>
      <w:sz w:val="24"/>
    </w:rPr>
  </w:style>
  <w:style w:type="paragraph" w:styleId="a4">
    <w:name w:val="Document Map"/>
    <w:basedOn w:val="a"/>
    <w:link w:val="Char"/>
    <w:semiHidden/>
    <w:qFormat/>
    <w:rsid w:val="00D10181"/>
    <w:pPr>
      <w:shd w:val="clear" w:color="auto" w:fill="000080"/>
    </w:pPr>
  </w:style>
  <w:style w:type="character" w:customStyle="1" w:styleId="Char">
    <w:name w:val="文档结构图 Char"/>
    <w:basedOn w:val="a0"/>
    <w:link w:val="a4"/>
    <w:semiHidden/>
    <w:rsid w:val="00D10181"/>
    <w:rPr>
      <w:rFonts w:ascii="Calibri" w:hAnsi="Calibri"/>
      <w:kern w:val="2"/>
      <w:sz w:val="21"/>
      <w:szCs w:val="24"/>
      <w:shd w:val="clear" w:color="auto" w:fill="000080"/>
    </w:rPr>
  </w:style>
  <w:style w:type="paragraph" w:customStyle="1" w:styleId="xl52">
    <w:name w:val="xl52"/>
    <w:basedOn w:val="a"/>
    <w:qFormat/>
    <w:rsid w:val="00D10181"/>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18"/>
      <w:szCs w:val="18"/>
    </w:rPr>
  </w:style>
  <w:style w:type="paragraph" w:customStyle="1" w:styleId="xl78">
    <w:name w:val="xl78"/>
    <w:basedOn w:val="a"/>
    <w:qFormat/>
    <w:rsid w:val="00D10181"/>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b/>
      <w:bCs/>
      <w:color w:val="000000"/>
      <w:sz w:val="18"/>
      <w:szCs w:val="18"/>
    </w:rPr>
  </w:style>
  <w:style w:type="paragraph" w:customStyle="1" w:styleId="font9">
    <w:name w:val="font9"/>
    <w:basedOn w:val="a"/>
    <w:qFormat/>
    <w:rsid w:val="00D10181"/>
    <w:pPr>
      <w:spacing w:before="100" w:beforeAutospacing="1" w:after="100" w:afterAutospacing="1"/>
    </w:pPr>
    <w:rPr>
      <w:rFonts w:eastAsia="Arial Unicode MS"/>
      <w:b/>
      <w:bCs/>
      <w:color w:val="000000"/>
      <w:sz w:val="18"/>
      <w:szCs w:val="18"/>
    </w:rPr>
  </w:style>
  <w:style w:type="paragraph" w:customStyle="1" w:styleId="xl53">
    <w:name w:val="xl53"/>
    <w:basedOn w:val="a"/>
    <w:qFormat/>
    <w:rsid w:val="00D101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sz w:val="20"/>
      <w:szCs w:val="20"/>
    </w:rPr>
  </w:style>
  <w:style w:type="paragraph" w:customStyle="1" w:styleId="CharCharCharCharCharCharCharCharCharCharCharCharChar">
    <w:name w:val="Char Char Char Char Char Char Char Char Char Char Char Char Char"/>
    <w:basedOn w:val="a"/>
    <w:qFormat/>
    <w:rsid w:val="00D10181"/>
    <w:pPr>
      <w:spacing w:after="160" w:line="240" w:lineRule="exact"/>
    </w:pPr>
    <w:rPr>
      <w:rFonts w:ascii="Verdana" w:hAnsi="Verdana"/>
      <w:sz w:val="20"/>
      <w:szCs w:val="20"/>
      <w:lang w:eastAsia="en-US"/>
    </w:rPr>
  </w:style>
  <w:style w:type="paragraph" w:customStyle="1" w:styleId="font12">
    <w:name w:val="font12"/>
    <w:basedOn w:val="a"/>
    <w:qFormat/>
    <w:rsid w:val="00D10181"/>
    <w:pPr>
      <w:spacing w:before="100" w:beforeAutospacing="1" w:after="100" w:afterAutospacing="1"/>
    </w:pPr>
    <w:rPr>
      <w:rFonts w:eastAsia="Arial Unicode MS"/>
      <w:color w:val="333333"/>
      <w:sz w:val="18"/>
      <w:szCs w:val="18"/>
    </w:rPr>
  </w:style>
  <w:style w:type="paragraph" w:customStyle="1" w:styleId="font8">
    <w:name w:val="font8"/>
    <w:basedOn w:val="a"/>
    <w:qFormat/>
    <w:rsid w:val="00D10181"/>
    <w:pPr>
      <w:spacing w:before="100" w:beforeAutospacing="1" w:after="100" w:afterAutospacing="1"/>
    </w:pPr>
    <w:rPr>
      <w:rFonts w:eastAsia="Arial Unicode MS"/>
      <w:sz w:val="18"/>
      <w:szCs w:val="18"/>
    </w:rPr>
  </w:style>
  <w:style w:type="paragraph" w:customStyle="1" w:styleId="a5">
    <w:name w:val="潘"/>
    <w:basedOn w:val="a"/>
    <w:qFormat/>
    <w:rsid w:val="00D10181"/>
    <w:pPr>
      <w:snapToGrid w:val="0"/>
      <w:spacing w:line="240" w:lineRule="atLeast"/>
    </w:pPr>
    <w:rPr>
      <w:rFonts w:ascii="Arial" w:eastAsia="楷体_GB2312" w:hAnsi="Arial"/>
      <w:b/>
      <w:bCs/>
      <w:szCs w:val="20"/>
    </w:rPr>
  </w:style>
  <w:style w:type="paragraph" w:customStyle="1" w:styleId="font7">
    <w:name w:val="font7"/>
    <w:basedOn w:val="a"/>
    <w:qFormat/>
    <w:rsid w:val="00D10181"/>
    <w:pPr>
      <w:spacing w:before="100" w:beforeAutospacing="1" w:after="100" w:afterAutospacing="1"/>
    </w:pPr>
    <w:rPr>
      <w:rFonts w:eastAsia="Arial Unicode MS"/>
      <w:sz w:val="18"/>
      <w:szCs w:val="18"/>
    </w:rPr>
  </w:style>
  <w:style w:type="paragraph" w:customStyle="1" w:styleId="xl40">
    <w:name w:val="xl40"/>
    <w:basedOn w:val="a"/>
    <w:qFormat/>
    <w:rsid w:val="00D1018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sz w:val="18"/>
      <w:szCs w:val="18"/>
    </w:rPr>
  </w:style>
  <w:style w:type="paragraph" w:customStyle="1" w:styleId="xl38">
    <w:name w:val="xl38"/>
    <w:basedOn w:val="a"/>
    <w:qFormat/>
    <w:rsid w:val="00D101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sz w:val="18"/>
      <w:szCs w:val="18"/>
    </w:rPr>
  </w:style>
  <w:style w:type="paragraph" w:customStyle="1" w:styleId="xl64">
    <w:name w:val="xl64"/>
    <w:basedOn w:val="a"/>
    <w:qFormat/>
    <w:rsid w:val="00D10181"/>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b/>
      <w:bCs/>
      <w:sz w:val="20"/>
      <w:szCs w:val="20"/>
    </w:rPr>
  </w:style>
  <w:style w:type="paragraph" w:customStyle="1" w:styleId="xl56">
    <w:name w:val="xl56"/>
    <w:basedOn w:val="a"/>
    <w:qFormat/>
    <w:rsid w:val="00D10181"/>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sz w:val="18"/>
      <w:szCs w:val="18"/>
    </w:rPr>
  </w:style>
  <w:style w:type="paragraph" w:customStyle="1" w:styleId="xl58">
    <w:name w:val="xl58"/>
    <w:basedOn w:val="a"/>
    <w:qFormat/>
    <w:rsid w:val="00D1018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sz w:val="18"/>
      <w:szCs w:val="18"/>
    </w:rPr>
  </w:style>
  <w:style w:type="paragraph" w:customStyle="1" w:styleId="xl80">
    <w:name w:val="xl80"/>
    <w:basedOn w:val="a"/>
    <w:qFormat/>
    <w:rsid w:val="00D10181"/>
    <w:pPr>
      <w:pBdr>
        <w:bottom w:val="single" w:sz="4" w:space="0" w:color="auto"/>
      </w:pBdr>
      <w:spacing w:before="100" w:beforeAutospacing="1" w:after="100" w:afterAutospacing="1"/>
      <w:jc w:val="center"/>
      <w:textAlignment w:val="center"/>
    </w:pPr>
    <w:rPr>
      <w:rFonts w:ascii="Arial Unicode MS" w:eastAsia="Arial Unicode MS" w:hAnsi="Arial Unicode MS"/>
      <w:sz w:val="18"/>
      <w:szCs w:val="18"/>
    </w:rPr>
  </w:style>
  <w:style w:type="paragraph" w:customStyle="1" w:styleId="xl70">
    <w:name w:val="xl70"/>
    <w:basedOn w:val="a"/>
    <w:qFormat/>
    <w:rsid w:val="00D1018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sz w:val="18"/>
      <w:szCs w:val="18"/>
    </w:rPr>
  </w:style>
  <w:style w:type="paragraph" w:customStyle="1" w:styleId="xl66">
    <w:name w:val="xl66"/>
    <w:basedOn w:val="a"/>
    <w:qFormat/>
    <w:rsid w:val="00D101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sz w:val="18"/>
      <w:szCs w:val="18"/>
    </w:rPr>
  </w:style>
  <w:style w:type="paragraph" w:customStyle="1" w:styleId="xl59">
    <w:name w:val="xl59"/>
    <w:basedOn w:val="a"/>
    <w:qFormat/>
    <w:rsid w:val="00D10181"/>
    <w:pPr>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sz w:val="18"/>
      <w:szCs w:val="18"/>
    </w:rPr>
  </w:style>
  <w:style w:type="paragraph" w:customStyle="1" w:styleId="xl74">
    <w:name w:val="xl74"/>
    <w:basedOn w:val="a"/>
    <w:qFormat/>
    <w:rsid w:val="00D10181"/>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 w:val="18"/>
      <w:szCs w:val="18"/>
    </w:rPr>
  </w:style>
  <w:style w:type="paragraph" w:customStyle="1" w:styleId="xl44">
    <w:name w:val="xl44"/>
    <w:basedOn w:val="a"/>
    <w:qFormat/>
    <w:rsid w:val="00D10181"/>
    <w:pPr>
      <w:spacing w:before="100" w:beforeAutospacing="1" w:after="100" w:afterAutospacing="1"/>
      <w:jc w:val="right"/>
      <w:textAlignment w:val="center"/>
    </w:pPr>
    <w:rPr>
      <w:rFonts w:ascii="Arial Unicode MS" w:eastAsia="Arial Unicode MS" w:hAnsi="Arial Unicode MS"/>
      <w:sz w:val="24"/>
    </w:rPr>
  </w:style>
  <w:style w:type="paragraph" w:customStyle="1" w:styleId="xl30">
    <w:name w:val="xl30"/>
    <w:basedOn w:val="a"/>
    <w:qFormat/>
    <w:rsid w:val="00D10181"/>
    <w:pPr>
      <w:spacing w:before="100" w:beforeAutospacing="1" w:after="100" w:afterAutospacing="1"/>
      <w:textAlignment w:val="center"/>
    </w:pPr>
    <w:rPr>
      <w:rFonts w:ascii="Arial Unicode MS" w:eastAsia="Arial Unicode MS" w:hAnsi="Arial Unicode MS"/>
      <w:sz w:val="18"/>
      <w:szCs w:val="18"/>
    </w:rPr>
  </w:style>
  <w:style w:type="paragraph" w:customStyle="1" w:styleId="reader-word-layerreader-word-s28-14">
    <w:name w:val="reader-word-layer reader-word-s28-14"/>
    <w:basedOn w:val="a"/>
    <w:qFormat/>
    <w:rsid w:val="00D10181"/>
    <w:pPr>
      <w:spacing w:before="100" w:beforeAutospacing="1" w:after="100" w:afterAutospacing="1"/>
    </w:pPr>
    <w:rPr>
      <w:rFonts w:ascii="宋体" w:hAnsi="宋体" w:cs="宋体"/>
      <w:sz w:val="24"/>
    </w:rPr>
  </w:style>
  <w:style w:type="paragraph" w:customStyle="1" w:styleId="xl82">
    <w:name w:val="xl82"/>
    <w:basedOn w:val="a"/>
    <w:qFormat/>
    <w:rsid w:val="00D10181"/>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olor w:val="333333"/>
      <w:sz w:val="18"/>
      <w:szCs w:val="18"/>
    </w:rPr>
  </w:style>
  <w:style w:type="paragraph" w:customStyle="1" w:styleId="CharCharCharCharCharCharCharChar">
    <w:name w:val="Char Char Char Char Char Char Char Char"/>
    <w:basedOn w:val="a"/>
    <w:qFormat/>
    <w:rsid w:val="00D10181"/>
    <w:pPr>
      <w:spacing w:after="160" w:line="240" w:lineRule="exact"/>
    </w:pPr>
    <w:rPr>
      <w:rFonts w:ascii="Verdana" w:hAnsi="Verdana"/>
      <w:sz w:val="20"/>
      <w:szCs w:val="20"/>
      <w:lang w:eastAsia="en-US"/>
    </w:rPr>
  </w:style>
  <w:style w:type="paragraph" w:customStyle="1" w:styleId="xl45">
    <w:name w:val="xl45"/>
    <w:basedOn w:val="a"/>
    <w:qFormat/>
    <w:rsid w:val="00D10181"/>
    <w:pPr>
      <w:pBdr>
        <w:bottom w:val="single" w:sz="4" w:space="0" w:color="auto"/>
        <w:right w:val="single" w:sz="4" w:space="0" w:color="auto"/>
      </w:pBdr>
      <w:spacing w:before="100" w:beforeAutospacing="1" w:after="100" w:afterAutospacing="1"/>
      <w:jc w:val="right"/>
      <w:textAlignment w:val="center"/>
    </w:pPr>
    <w:rPr>
      <w:rFonts w:eastAsia="Arial Unicode MS"/>
      <w:b/>
      <w:bCs/>
      <w:sz w:val="18"/>
      <w:szCs w:val="18"/>
    </w:rPr>
  </w:style>
  <w:style w:type="paragraph" w:customStyle="1" w:styleId="Char0">
    <w:name w:val="Char"/>
    <w:basedOn w:val="a"/>
    <w:qFormat/>
    <w:rsid w:val="00D10181"/>
    <w:pPr>
      <w:tabs>
        <w:tab w:val="left" w:pos="360"/>
      </w:tabs>
    </w:pPr>
    <w:rPr>
      <w:sz w:val="24"/>
    </w:rPr>
  </w:style>
  <w:style w:type="paragraph" w:customStyle="1" w:styleId="11">
    <w:name w:val="纯文本1"/>
    <w:basedOn w:val="a"/>
    <w:qFormat/>
    <w:rsid w:val="00D10181"/>
    <w:rPr>
      <w:rFonts w:ascii="宋体" w:hAnsi="Courier New"/>
      <w:sz w:val="20"/>
    </w:rPr>
  </w:style>
  <w:style w:type="paragraph" w:customStyle="1" w:styleId="xl36">
    <w:name w:val="xl36"/>
    <w:basedOn w:val="a"/>
    <w:qFormat/>
    <w:rsid w:val="00D10181"/>
    <w:pPr>
      <w:pBdr>
        <w:bottom w:val="single" w:sz="4" w:space="0" w:color="auto"/>
        <w:right w:val="single" w:sz="4" w:space="0" w:color="auto"/>
      </w:pBdr>
      <w:spacing w:before="100" w:beforeAutospacing="1" w:after="100" w:afterAutospacing="1"/>
      <w:jc w:val="center"/>
      <w:textAlignment w:val="center"/>
    </w:pPr>
    <w:rPr>
      <w:rFonts w:eastAsia="Arial Unicode MS"/>
      <w:sz w:val="18"/>
      <w:szCs w:val="18"/>
    </w:rPr>
  </w:style>
  <w:style w:type="paragraph" w:customStyle="1" w:styleId="xl77">
    <w:name w:val="xl77"/>
    <w:basedOn w:val="a"/>
    <w:qFormat/>
    <w:rsid w:val="00D10181"/>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b/>
      <w:bCs/>
      <w:sz w:val="18"/>
      <w:szCs w:val="18"/>
    </w:rPr>
  </w:style>
  <w:style w:type="paragraph" w:customStyle="1" w:styleId="xl57">
    <w:name w:val="xl57"/>
    <w:basedOn w:val="a"/>
    <w:qFormat/>
    <w:rsid w:val="00D1018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sz w:val="24"/>
    </w:rPr>
  </w:style>
  <w:style w:type="paragraph" w:customStyle="1" w:styleId="12">
    <w:name w:val="列出段落1"/>
    <w:basedOn w:val="a"/>
    <w:uiPriority w:val="99"/>
    <w:qFormat/>
    <w:rsid w:val="00D10181"/>
    <w:pPr>
      <w:ind w:firstLineChars="200" w:firstLine="420"/>
    </w:pPr>
  </w:style>
  <w:style w:type="paragraph" w:customStyle="1" w:styleId="xl28">
    <w:name w:val="xl28"/>
    <w:basedOn w:val="a"/>
    <w:qFormat/>
    <w:rsid w:val="00D101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sz w:val="18"/>
      <w:szCs w:val="18"/>
    </w:rPr>
  </w:style>
  <w:style w:type="paragraph" w:customStyle="1" w:styleId="xl47">
    <w:name w:val="xl47"/>
    <w:basedOn w:val="a"/>
    <w:qFormat/>
    <w:rsid w:val="00D101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20"/>
      <w:szCs w:val="20"/>
    </w:rPr>
  </w:style>
  <w:style w:type="paragraph" w:customStyle="1" w:styleId="xl81">
    <w:name w:val="xl81"/>
    <w:basedOn w:val="a"/>
    <w:qFormat/>
    <w:rsid w:val="00D10181"/>
    <w:pPr>
      <w:pBdr>
        <w:top w:val="single" w:sz="4" w:space="0" w:color="auto"/>
        <w:left w:val="single" w:sz="4" w:space="0" w:color="auto"/>
        <w:bottom w:val="single" w:sz="4" w:space="0" w:color="auto"/>
      </w:pBdr>
      <w:spacing w:before="100" w:beforeAutospacing="1" w:after="100" w:afterAutospacing="1"/>
      <w:jc w:val="center"/>
      <w:textAlignment w:val="center"/>
    </w:pPr>
    <w:rPr>
      <w:rFonts w:eastAsia="Arial Unicode MS"/>
      <w:sz w:val="18"/>
      <w:szCs w:val="18"/>
    </w:rPr>
  </w:style>
  <w:style w:type="paragraph" w:customStyle="1" w:styleId="xl84">
    <w:name w:val="xl84"/>
    <w:basedOn w:val="a"/>
    <w:qFormat/>
    <w:rsid w:val="00D10181"/>
    <w:pPr>
      <w:pBdr>
        <w:top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 w:val="18"/>
      <w:szCs w:val="18"/>
    </w:rPr>
  </w:style>
  <w:style w:type="paragraph" w:customStyle="1" w:styleId="xl37">
    <w:name w:val="xl37"/>
    <w:basedOn w:val="a"/>
    <w:qFormat/>
    <w:rsid w:val="00D10181"/>
    <w:pPr>
      <w:pBdr>
        <w:bottom w:val="single" w:sz="4" w:space="0" w:color="auto"/>
        <w:right w:val="single" w:sz="4" w:space="0" w:color="auto"/>
      </w:pBdr>
      <w:spacing w:before="100" w:beforeAutospacing="1" w:after="100" w:afterAutospacing="1"/>
      <w:jc w:val="right"/>
      <w:textAlignment w:val="center"/>
    </w:pPr>
    <w:rPr>
      <w:rFonts w:eastAsia="Arial Unicode MS"/>
      <w:sz w:val="18"/>
      <w:szCs w:val="18"/>
    </w:rPr>
  </w:style>
  <w:style w:type="paragraph" w:customStyle="1" w:styleId="xl83">
    <w:name w:val="xl83"/>
    <w:basedOn w:val="a"/>
    <w:qFormat/>
    <w:rsid w:val="00D10181"/>
    <w:pPr>
      <w:pBdr>
        <w:top w:val="single" w:sz="4" w:space="0" w:color="auto"/>
        <w:bottom w:val="single" w:sz="4" w:space="0" w:color="auto"/>
      </w:pBdr>
      <w:spacing w:before="100" w:beforeAutospacing="1" w:after="100" w:afterAutospacing="1"/>
      <w:textAlignment w:val="center"/>
    </w:pPr>
    <w:rPr>
      <w:rFonts w:ascii="Arial Unicode MS" w:eastAsia="Arial Unicode MS" w:hAnsi="Arial Unicode MS"/>
      <w:sz w:val="18"/>
      <w:szCs w:val="18"/>
    </w:rPr>
  </w:style>
  <w:style w:type="paragraph" w:customStyle="1" w:styleId="font11">
    <w:name w:val="font11"/>
    <w:basedOn w:val="a"/>
    <w:qFormat/>
    <w:rsid w:val="00D10181"/>
    <w:pPr>
      <w:spacing w:before="100" w:beforeAutospacing="1" w:after="100" w:afterAutospacing="1"/>
    </w:pPr>
    <w:rPr>
      <w:rFonts w:ascii="宋体" w:hAnsi="宋体" w:hint="eastAsia"/>
      <w:color w:val="333333"/>
      <w:sz w:val="18"/>
      <w:szCs w:val="18"/>
    </w:rPr>
  </w:style>
  <w:style w:type="paragraph" w:customStyle="1" w:styleId="xl31">
    <w:name w:val="xl31"/>
    <w:basedOn w:val="a"/>
    <w:qFormat/>
    <w:rsid w:val="00D101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sz w:val="18"/>
      <w:szCs w:val="18"/>
    </w:rPr>
  </w:style>
  <w:style w:type="paragraph" w:customStyle="1" w:styleId="xl54">
    <w:name w:val="xl54"/>
    <w:basedOn w:val="a"/>
    <w:qFormat/>
    <w:rsid w:val="00D101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elv" w:eastAsia="Arial Unicode MS" w:hAnsi="Helv"/>
      <w:sz w:val="20"/>
      <w:szCs w:val="20"/>
    </w:rPr>
  </w:style>
  <w:style w:type="paragraph" w:customStyle="1" w:styleId="xl49">
    <w:name w:val="xl49"/>
    <w:basedOn w:val="a"/>
    <w:qFormat/>
    <w:rsid w:val="00D1018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sz w:val="18"/>
      <w:szCs w:val="18"/>
    </w:rPr>
  </w:style>
  <w:style w:type="paragraph" w:customStyle="1" w:styleId="xl55">
    <w:name w:val="xl55"/>
    <w:basedOn w:val="a"/>
    <w:qFormat/>
    <w:rsid w:val="00D1018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sz w:val="18"/>
      <w:szCs w:val="18"/>
    </w:rPr>
  </w:style>
  <w:style w:type="paragraph" w:customStyle="1" w:styleId="xl39">
    <w:name w:val="xl39"/>
    <w:basedOn w:val="a"/>
    <w:qFormat/>
    <w:rsid w:val="00D101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 w:val="18"/>
      <w:szCs w:val="18"/>
    </w:rPr>
  </w:style>
  <w:style w:type="paragraph" w:customStyle="1" w:styleId="Style1">
    <w:name w:val="_Style 1"/>
    <w:basedOn w:val="a"/>
    <w:uiPriority w:val="34"/>
    <w:qFormat/>
    <w:rsid w:val="00D10181"/>
    <w:pPr>
      <w:ind w:firstLineChars="200" w:firstLine="420"/>
    </w:pPr>
  </w:style>
  <w:style w:type="paragraph" w:customStyle="1" w:styleId="xl42">
    <w:name w:val="xl42"/>
    <w:basedOn w:val="a"/>
    <w:qFormat/>
    <w:rsid w:val="00D10181"/>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18"/>
      <w:szCs w:val="18"/>
    </w:rPr>
  </w:style>
  <w:style w:type="paragraph" w:customStyle="1" w:styleId="xl50">
    <w:name w:val="xl50"/>
    <w:basedOn w:val="a"/>
    <w:qFormat/>
    <w:rsid w:val="00D10181"/>
    <w:pPr>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sz w:val="18"/>
      <w:szCs w:val="18"/>
    </w:rPr>
  </w:style>
  <w:style w:type="paragraph" w:customStyle="1" w:styleId="xl67">
    <w:name w:val="xl67"/>
    <w:basedOn w:val="a"/>
    <w:qFormat/>
    <w:rsid w:val="00D10181"/>
    <w:pPr>
      <w:pBdr>
        <w:top w:val="single" w:sz="4" w:space="0" w:color="auto"/>
        <w:left w:val="single" w:sz="4" w:space="0" w:color="auto"/>
        <w:right w:val="single" w:sz="4" w:space="0" w:color="auto"/>
      </w:pBdr>
      <w:spacing w:before="100" w:beforeAutospacing="1" w:after="100" w:afterAutospacing="1"/>
      <w:textAlignment w:val="center"/>
    </w:pPr>
    <w:rPr>
      <w:rFonts w:ascii="Arial Unicode MS" w:eastAsia="Arial Unicode MS" w:hAnsi="Arial Unicode MS"/>
      <w:sz w:val="18"/>
      <w:szCs w:val="18"/>
    </w:rPr>
  </w:style>
  <w:style w:type="paragraph" w:customStyle="1" w:styleId="xl34">
    <w:name w:val="xl34"/>
    <w:basedOn w:val="a"/>
    <w:qFormat/>
    <w:rsid w:val="00D10181"/>
    <w:pPr>
      <w:pBdr>
        <w:bottom w:val="single" w:sz="4" w:space="0" w:color="auto"/>
        <w:right w:val="single" w:sz="4" w:space="0" w:color="auto"/>
      </w:pBdr>
      <w:spacing w:before="100" w:beforeAutospacing="1" w:after="100" w:afterAutospacing="1"/>
      <w:textAlignment w:val="center"/>
    </w:pPr>
    <w:rPr>
      <w:rFonts w:eastAsia="Arial Unicode MS"/>
      <w:sz w:val="18"/>
      <w:szCs w:val="18"/>
    </w:rPr>
  </w:style>
  <w:style w:type="paragraph" w:customStyle="1" w:styleId="xl46">
    <w:name w:val="xl46"/>
    <w:basedOn w:val="a"/>
    <w:qFormat/>
    <w:rsid w:val="00D10181"/>
    <w:pPr>
      <w:pBdr>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sz w:val="18"/>
      <w:szCs w:val="18"/>
    </w:rPr>
  </w:style>
  <w:style w:type="paragraph" w:customStyle="1" w:styleId="Default">
    <w:name w:val="Default"/>
    <w:qFormat/>
    <w:rsid w:val="00D10181"/>
    <w:pPr>
      <w:widowControl w:val="0"/>
      <w:autoSpaceDE w:val="0"/>
      <w:autoSpaceDN w:val="0"/>
      <w:adjustRightInd w:val="0"/>
    </w:pPr>
    <w:rPr>
      <w:rFonts w:ascii="宋体" w:hAnsi="宋体" w:cs="宋体"/>
      <w:color w:val="000000"/>
      <w:sz w:val="24"/>
      <w:szCs w:val="24"/>
    </w:rPr>
  </w:style>
  <w:style w:type="paragraph" w:customStyle="1" w:styleId="xl41">
    <w:name w:val="xl41"/>
    <w:basedOn w:val="a"/>
    <w:qFormat/>
    <w:rsid w:val="00D1018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sz w:val="18"/>
      <w:szCs w:val="18"/>
    </w:rPr>
  </w:style>
  <w:style w:type="paragraph" w:customStyle="1" w:styleId="20">
    <w:name w:val="列出段落2"/>
    <w:basedOn w:val="a"/>
    <w:uiPriority w:val="34"/>
    <w:qFormat/>
    <w:rsid w:val="00D10181"/>
    <w:pPr>
      <w:ind w:firstLineChars="200" w:firstLine="420"/>
    </w:pPr>
  </w:style>
  <w:style w:type="paragraph" w:customStyle="1" w:styleId="font5">
    <w:name w:val="font5"/>
    <w:basedOn w:val="a"/>
    <w:qFormat/>
    <w:rsid w:val="00D10181"/>
    <w:pPr>
      <w:spacing w:before="100" w:beforeAutospacing="1" w:after="100" w:afterAutospacing="1"/>
    </w:pPr>
    <w:rPr>
      <w:rFonts w:ascii="宋体" w:hAnsi="宋体" w:hint="eastAsia"/>
      <w:sz w:val="18"/>
      <w:szCs w:val="18"/>
    </w:rPr>
  </w:style>
  <w:style w:type="paragraph" w:customStyle="1" w:styleId="font6">
    <w:name w:val="font6"/>
    <w:basedOn w:val="a"/>
    <w:qFormat/>
    <w:rsid w:val="00D10181"/>
    <w:pPr>
      <w:spacing w:before="100" w:beforeAutospacing="1" w:after="100" w:afterAutospacing="1"/>
    </w:pPr>
    <w:rPr>
      <w:rFonts w:eastAsia="Arial Unicode MS"/>
      <w:sz w:val="18"/>
      <w:szCs w:val="18"/>
    </w:rPr>
  </w:style>
  <w:style w:type="paragraph" w:customStyle="1" w:styleId="ParaCharCharCharCharCharCharCharCharChar1CharCharCharCharCharCharChar">
    <w:name w:val="默认段落字体 Para Char Char Char Char Char Char Char Char Char1 Char Char Char Char Char Char Char"/>
    <w:basedOn w:val="a4"/>
    <w:qFormat/>
    <w:rsid w:val="00D10181"/>
    <w:rPr>
      <w:rFonts w:ascii="Tahoma" w:hAnsi="Tahoma"/>
      <w:sz w:val="24"/>
    </w:rPr>
  </w:style>
  <w:style w:type="paragraph" w:customStyle="1" w:styleId="xl76">
    <w:name w:val="xl76"/>
    <w:basedOn w:val="a"/>
    <w:qFormat/>
    <w:rsid w:val="00D10181"/>
    <w:pPr>
      <w:pBdr>
        <w:left w:val="single" w:sz="4" w:space="0" w:color="auto"/>
        <w:right w:val="single" w:sz="4" w:space="0" w:color="auto"/>
      </w:pBdr>
      <w:spacing w:before="100" w:beforeAutospacing="1" w:after="100" w:afterAutospacing="1"/>
      <w:textAlignment w:val="center"/>
    </w:pPr>
    <w:rPr>
      <w:rFonts w:ascii="Arial Unicode MS" w:eastAsia="Arial Unicode MS" w:hAnsi="Arial Unicode MS"/>
      <w:b/>
      <w:bCs/>
      <w:sz w:val="18"/>
      <w:szCs w:val="18"/>
    </w:rPr>
  </w:style>
  <w:style w:type="paragraph" w:customStyle="1" w:styleId="xl60">
    <w:name w:val="xl60"/>
    <w:basedOn w:val="a"/>
    <w:qFormat/>
    <w:rsid w:val="00D1018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sz w:val="18"/>
      <w:szCs w:val="18"/>
    </w:rPr>
  </w:style>
  <w:style w:type="paragraph" w:customStyle="1" w:styleId="xl35">
    <w:name w:val="xl35"/>
    <w:basedOn w:val="a"/>
    <w:qFormat/>
    <w:rsid w:val="00D10181"/>
    <w:pPr>
      <w:pBdr>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sz w:val="18"/>
      <w:szCs w:val="18"/>
    </w:rPr>
  </w:style>
  <w:style w:type="paragraph" w:customStyle="1" w:styleId="xl85">
    <w:name w:val="xl85"/>
    <w:basedOn w:val="a"/>
    <w:qFormat/>
    <w:rsid w:val="00D10181"/>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sz w:val="18"/>
      <w:szCs w:val="18"/>
    </w:rPr>
  </w:style>
  <w:style w:type="paragraph" w:customStyle="1" w:styleId="a6">
    <w:name w:val="标书正文格式"/>
    <w:qFormat/>
    <w:rsid w:val="00D10181"/>
    <w:pPr>
      <w:adjustRightInd w:val="0"/>
      <w:snapToGrid w:val="0"/>
      <w:spacing w:line="360" w:lineRule="auto"/>
      <w:ind w:firstLineChars="200" w:firstLine="480"/>
      <w:jc w:val="both"/>
    </w:pPr>
    <w:rPr>
      <w:rFonts w:ascii="宋体" w:hAnsi="宋体"/>
      <w:kern w:val="2"/>
      <w:sz w:val="24"/>
      <w:szCs w:val="24"/>
    </w:rPr>
  </w:style>
  <w:style w:type="paragraph" w:customStyle="1" w:styleId="xl29">
    <w:name w:val="xl29"/>
    <w:basedOn w:val="a"/>
    <w:qFormat/>
    <w:rsid w:val="00D101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sz w:val="18"/>
      <w:szCs w:val="18"/>
    </w:rPr>
  </w:style>
  <w:style w:type="paragraph" w:customStyle="1" w:styleId="font13">
    <w:name w:val="font13"/>
    <w:basedOn w:val="a"/>
    <w:qFormat/>
    <w:rsid w:val="00D10181"/>
    <w:pPr>
      <w:spacing w:before="100" w:beforeAutospacing="1" w:after="100" w:afterAutospacing="1"/>
    </w:pPr>
    <w:rPr>
      <w:rFonts w:eastAsia="Arial Unicode MS"/>
      <w:b/>
      <w:bCs/>
      <w:sz w:val="18"/>
      <w:szCs w:val="18"/>
    </w:rPr>
  </w:style>
  <w:style w:type="paragraph" w:customStyle="1" w:styleId="xl43">
    <w:name w:val="xl43"/>
    <w:basedOn w:val="a"/>
    <w:qFormat/>
    <w:rsid w:val="00D10181"/>
    <w:pPr>
      <w:spacing w:before="100" w:beforeAutospacing="1" w:after="100" w:afterAutospacing="1"/>
      <w:textAlignment w:val="center"/>
    </w:pPr>
    <w:rPr>
      <w:rFonts w:ascii="Arial Unicode MS" w:eastAsia="Arial Unicode MS" w:hAnsi="Arial Unicode MS"/>
      <w:sz w:val="24"/>
    </w:rPr>
  </w:style>
  <w:style w:type="paragraph" w:customStyle="1" w:styleId="xl71">
    <w:name w:val="xl71"/>
    <w:basedOn w:val="a"/>
    <w:qFormat/>
    <w:rsid w:val="00D10181"/>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sz w:val="18"/>
      <w:szCs w:val="18"/>
    </w:rPr>
  </w:style>
  <w:style w:type="paragraph" w:customStyle="1" w:styleId="Style4">
    <w:name w:val="_Style 4"/>
    <w:basedOn w:val="a"/>
    <w:qFormat/>
    <w:rsid w:val="00D10181"/>
    <w:pPr>
      <w:spacing w:before="100" w:beforeAutospacing="1" w:after="100" w:afterAutospacing="1"/>
    </w:pPr>
    <w:rPr>
      <w:rFonts w:ascii="宋体" w:hAnsi="宋体" w:cs="宋体"/>
      <w:sz w:val="24"/>
    </w:rPr>
  </w:style>
  <w:style w:type="paragraph" w:customStyle="1" w:styleId="xl75">
    <w:name w:val="xl75"/>
    <w:basedOn w:val="a"/>
    <w:qFormat/>
    <w:rsid w:val="00D1018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b/>
      <w:bCs/>
      <w:sz w:val="18"/>
      <w:szCs w:val="18"/>
    </w:rPr>
  </w:style>
  <w:style w:type="paragraph" w:customStyle="1" w:styleId="xl73">
    <w:name w:val="xl73"/>
    <w:basedOn w:val="a"/>
    <w:qFormat/>
    <w:rsid w:val="00D10181"/>
    <w:pPr>
      <w:pBdr>
        <w:left w:val="single" w:sz="4" w:space="0" w:color="auto"/>
        <w:right w:val="single" w:sz="4" w:space="0" w:color="auto"/>
      </w:pBdr>
      <w:spacing w:before="100" w:beforeAutospacing="1" w:after="100" w:afterAutospacing="1"/>
      <w:textAlignment w:val="center"/>
    </w:pPr>
    <w:rPr>
      <w:rFonts w:ascii="Arial Unicode MS" w:eastAsia="Arial Unicode MS" w:hAnsi="Arial Unicode MS"/>
      <w:sz w:val="18"/>
      <w:szCs w:val="18"/>
    </w:rPr>
  </w:style>
  <w:style w:type="paragraph" w:customStyle="1" w:styleId="xl68">
    <w:name w:val="xl68"/>
    <w:basedOn w:val="a"/>
    <w:qFormat/>
    <w:rsid w:val="00D10181"/>
    <w:pPr>
      <w:pBdr>
        <w:left w:val="single" w:sz="4" w:space="0" w:color="auto"/>
        <w:right w:val="single" w:sz="4" w:space="0" w:color="auto"/>
      </w:pBdr>
      <w:spacing w:before="100" w:beforeAutospacing="1" w:after="100" w:afterAutospacing="1"/>
      <w:textAlignment w:val="center"/>
    </w:pPr>
    <w:rPr>
      <w:rFonts w:ascii="Arial Unicode MS" w:eastAsia="Arial Unicode MS" w:hAnsi="Arial Unicode MS"/>
      <w:sz w:val="18"/>
      <w:szCs w:val="18"/>
    </w:rPr>
  </w:style>
  <w:style w:type="paragraph" w:customStyle="1" w:styleId="NewNewNewNew">
    <w:name w:val="正文 New New New New"/>
    <w:qFormat/>
    <w:rsid w:val="00D10181"/>
    <w:pPr>
      <w:widowControl w:val="0"/>
      <w:jc w:val="both"/>
    </w:pPr>
    <w:rPr>
      <w:rFonts w:ascii="Calibri" w:hAnsi="Calibri"/>
      <w:kern w:val="2"/>
      <w:sz w:val="21"/>
      <w:szCs w:val="24"/>
    </w:rPr>
  </w:style>
  <w:style w:type="paragraph" w:customStyle="1" w:styleId="xl79">
    <w:name w:val="xl79"/>
    <w:basedOn w:val="a"/>
    <w:qFormat/>
    <w:rsid w:val="00D10181"/>
    <w:pPr>
      <w:pBdr>
        <w:left w:val="single" w:sz="4" w:space="0" w:color="auto"/>
        <w:bottom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b/>
      <w:bCs/>
      <w:color w:val="000000"/>
      <w:sz w:val="18"/>
      <w:szCs w:val="18"/>
    </w:rPr>
  </w:style>
  <w:style w:type="paragraph" w:customStyle="1" w:styleId="xl62">
    <w:name w:val="xl62"/>
    <w:basedOn w:val="a"/>
    <w:qFormat/>
    <w:rsid w:val="00D1018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sz w:val="18"/>
      <w:szCs w:val="18"/>
    </w:rPr>
  </w:style>
  <w:style w:type="paragraph" w:customStyle="1" w:styleId="xl63">
    <w:name w:val="xl63"/>
    <w:basedOn w:val="a"/>
    <w:qFormat/>
    <w:rsid w:val="00D10181"/>
    <w:pPr>
      <w:pBdr>
        <w:right w:val="single" w:sz="4" w:space="0" w:color="auto"/>
      </w:pBdr>
      <w:spacing w:before="100" w:beforeAutospacing="1" w:after="100" w:afterAutospacing="1"/>
      <w:jc w:val="center"/>
      <w:textAlignment w:val="center"/>
    </w:pPr>
    <w:rPr>
      <w:rFonts w:ascii="Arial Unicode MS" w:eastAsia="Arial Unicode MS" w:hAnsi="Arial Unicode MS"/>
      <w:b/>
      <w:bCs/>
      <w:sz w:val="20"/>
      <w:szCs w:val="20"/>
    </w:rPr>
  </w:style>
  <w:style w:type="character" w:customStyle="1" w:styleId="CharChar6">
    <w:name w:val="Char Char6"/>
    <w:qFormat/>
    <w:rsid w:val="00D10181"/>
    <w:rPr>
      <w:rFonts w:ascii="宋体" w:hAnsi="Courier New"/>
      <w:kern w:val="2"/>
      <w:sz w:val="21"/>
      <w:lang w:bidi="ar-SA"/>
    </w:rPr>
  </w:style>
  <w:style w:type="character" w:customStyle="1" w:styleId="CharChar1">
    <w:name w:val="Char Char1"/>
    <w:qFormat/>
    <w:locked/>
    <w:rsid w:val="00D10181"/>
    <w:rPr>
      <w:rFonts w:ascii="宋体" w:eastAsia="宋体" w:hAnsi="Courier New"/>
      <w:kern w:val="2"/>
      <w:sz w:val="21"/>
      <w:lang w:val="en-US" w:eastAsia="zh-CN" w:bidi="ar-SA"/>
    </w:rPr>
  </w:style>
  <w:style w:type="character" w:customStyle="1" w:styleId="apple-converted-space">
    <w:name w:val="apple-converted-space"/>
    <w:basedOn w:val="a0"/>
    <w:qFormat/>
    <w:rsid w:val="00D10181"/>
  </w:style>
  <w:style w:type="character" w:customStyle="1" w:styleId="CharChar">
    <w:name w:val="普通文字 Char Char"/>
    <w:qFormat/>
    <w:rsid w:val="00D10181"/>
    <w:rPr>
      <w:rFonts w:ascii="宋体" w:eastAsia="宋体" w:hAnsi="Courier New" w:cs="Times New Roman"/>
      <w:kern w:val="2"/>
      <w:sz w:val="21"/>
    </w:rPr>
  </w:style>
  <w:style w:type="character" w:customStyle="1" w:styleId="font21">
    <w:name w:val="font21"/>
    <w:qFormat/>
    <w:rsid w:val="00D10181"/>
    <w:rPr>
      <w:rFonts w:ascii="宋体" w:eastAsia="宋体" w:hAnsi="宋体" w:cs="宋体" w:hint="eastAsia"/>
      <w:color w:val="000000"/>
      <w:sz w:val="22"/>
      <w:szCs w:val="22"/>
      <w:u w:val="none"/>
    </w:rPr>
  </w:style>
  <w:style w:type="character" w:customStyle="1" w:styleId="font01">
    <w:name w:val="font01"/>
    <w:qFormat/>
    <w:rsid w:val="00D10181"/>
    <w:rPr>
      <w:rFonts w:ascii="font-weight : 400" w:eastAsia="font-weight : 400" w:hAnsi="font-weight : 400" w:cs="font-weight : 400"/>
      <w:color w:val="000000"/>
      <w:sz w:val="22"/>
      <w:szCs w:val="22"/>
      <w:u w:val="none"/>
    </w:rPr>
  </w:style>
  <w:style w:type="character" w:customStyle="1" w:styleId="font31">
    <w:name w:val="font31"/>
    <w:basedOn w:val="a0"/>
    <w:qFormat/>
    <w:rsid w:val="00D10181"/>
    <w:rPr>
      <w:rFonts w:ascii="Arial" w:hAnsi="Arial" w:cs="Arial"/>
      <w:color w:val="000000"/>
      <w:sz w:val="22"/>
      <w:szCs w:val="22"/>
      <w:u w:val="none"/>
    </w:rPr>
  </w:style>
  <w:style w:type="paragraph" w:customStyle="1" w:styleId="a7">
    <w:name w:val="普通正文"/>
    <w:basedOn w:val="a"/>
    <w:uiPriority w:val="99"/>
    <w:qFormat/>
    <w:rsid w:val="00D10181"/>
    <w:pPr>
      <w:adjustRightInd w:val="0"/>
      <w:spacing w:before="120" w:after="120" w:line="360" w:lineRule="auto"/>
      <w:ind w:firstLine="480"/>
      <w:textAlignment w:val="baseline"/>
    </w:pPr>
    <w:rPr>
      <w:rFonts w:ascii="Arial" w:hAnsi="Arial"/>
      <w:sz w:val="24"/>
    </w:rPr>
  </w:style>
  <w:style w:type="character" w:customStyle="1" w:styleId="font41">
    <w:name w:val="font41"/>
    <w:basedOn w:val="a0"/>
    <w:qFormat/>
    <w:rsid w:val="00D10181"/>
    <w:rPr>
      <w:rFonts w:ascii="Arial" w:hAnsi="Arial" w:cs="Arial"/>
      <w:color w:val="000000"/>
      <w:sz w:val="21"/>
      <w:szCs w:val="21"/>
      <w:u w:val="none"/>
      <w:vertAlign w:val="superscript"/>
    </w:rPr>
  </w:style>
  <w:style w:type="character" w:customStyle="1" w:styleId="font51">
    <w:name w:val="font51"/>
    <w:basedOn w:val="a0"/>
    <w:qFormat/>
    <w:rsid w:val="00D10181"/>
    <w:rPr>
      <w:rFonts w:ascii="宋体" w:eastAsia="宋体" w:hAnsi="宋体" w:cs="宋体" w:hint="eastAsia"/>
      <w:color w:val="000000"/>
      <w:sz w:val="24"/>
      <w:szCs w:val="24"/>
      <w:u w:val="none"/>
    </w:rPr>
  </w:style>
  <w:style w:type="paragraph" w:customStyle="1" w:styleId="TableParagraph">
    <w:name w:val="Table Paragraph"/>
    <w:basedOn w:val="a"/>
    <w:uiPriority w:val="1"/>
    <w:qFormat/>
    <w:rsid w:val="00D10181"/>
    <w:pPr>
      <w:spacing w:before="20"/>
      <w:ind w:left="12"/>
      <w:jc w:val="center"/>
    </w:pPr>
    <w:rPr>
      <w:rFonts w:ascii="宋体" w:hAnsi="宋体" w:cs="宋体"/>
      <w:lang w:val="zh-CN" w:bidi="zh-CN"/>
    </w:rPr>
  </w:style>
  <w:style w:type="paragraph" w:customStyle="1" w:styleId="a8">
    <w:name w:val="标书表格（左对齐）"/>
    <w:basedOn w:val="a"/>
    <w:qFormat/>
    <w:rsid w:val="00D10181"/>
    <w:pPr>
      <w:wordWrap w:val="0"/>
      <w:adjustRightInd w:val="0"/>
      <w:spacing w:line="360" w:lineRule="auto"/>
      <w:ind w:leftChars="50" w:left="120" w:rightChars="50" w:right="120"/>
      <w:textAlignment w:val="center"/>
    </w:pPr>
    <w:rPr>
      <w:color w:val="000000"/>
      <w:szCs w:val="18"/>
    </w:rPr>
  </w:style>
  <w:style w:type="paragraph" w:customStyle="1" w:styleId="13">
    <w:name w:val="（左）表格1"/>
    <w:basedOn w:val="a"/>
    <w:qFormat/>
    <w:rsid w:val="00D10181"/>
    <w:pPr>
      <w:wordWrap w:val="0"/>
      <w:adjustRightInd w:val="0"/>
      <w:spacing w:line="400" w:lineRule="exact"/>
      <w:textAlignment w:val="center"/>
    </w:pPr>
    <w:rPr>
      <w:lang w:val="zh-CN"/>
    </w:rPr>
  </w:style>
  <w:style w:type="character" w:customStyle="1" w:styleId="1Char">
    <w:name w:val="标题 1 Char"/>
    <w:basedOn w:val="a0"/>
    <w:link w:val="1"/>
    <w:rsid w:val="00D10181"/>
    <w:rPr>
      <w:rFonts w:ascii="宋体" w:hAnsi="Calibri"/>
      <w:b/>
      <w:color w:val="000000"/>
      <w:kern w:val="44"/>
      <w:sz w:val="44"/>
    </w:rPr>
  </w:style>
  <w:style w:type="character" w:customStyle="1" w:styleId="3Char">
    <w:name w:val="标题 3 Char"/>
    <w:basedOn w:val="a0"/>
    <w:link w:val="3"/>
    <w:rsid w:val="00D10181"/>
    <w:rPr>
      <w:rFonts w:ascii="宋体" w:hAnsi="Calibri"/>
      <w:b/>
      <w:color w:val="000000"/>
      <w:kern w:val="2"/>
      <w:sz w:val="32"/>
    </w:rPr>
  </w:style>
  <w:style w:type="paragraph" w:styleId="a9">
    <w:name w:val="Normal Indent"/>
    <w:basedOn w:val="a"/>
    <w:qFormat/>
    <w:rsid w:val="00D10181"/>
    <w:pPr>
      <w:ind w:firstLineChars="200" w:firstLine="420"/>
    </w:pPr>
  </w:style>
  <w:style w:type="paragraph" w:styleId="aa">
    <w:name w:val="annotation text"/>
    <w:basedOn w:val="a"/>
    <w:link w:val="Char1"/>
    <w:qFormat/>
    <w:rsid w:val="00D10181"/>
    <w:rPr>
      <w:rFonts w:ascii="Times New Roman" w:hAnsi="Times New Roman"/>
    </w:rPr>
  </w:style>
  <w:style w:type="character" w:customStyle="1" w:styleId="Char1">
    <w:name w:val="批注文字 Char"/>
    <w:link w:val="aa"/>
    <w:qFormat/>
    <w:rsid w:val="00D10181"/>
    <w:rPr>
      <w:kern w:val="2"/>
      <w:sz w:val="21"/>
      <w:szCs w:val="24"/>
    </w:rPr>
  </w:style>
  <w:style w:type="paragraph" w:styleId="ab">
    <w:name w:val="header"/>
    <w:basedOn w:val="a"/>
    <w:link w:val="Char2"/>
    <w:qFormat/>
    <w:rsid w:val="00D10181"/>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b"/>
    <w:rsid w:val="00D10181"/>
    <w:rPr>
      <w:rFonts w:ascii="Calibri" w:hAnsi="Calibri"/>
      <w:kern w:val="2"/>
      <w:sz w:val="18"/>
      <w:szCs w:val="18"/>
    </w:rPr>
  </w:style>
  <w:style w:type="paragraph" w:styleId="ac">
    <w:name w:val="footer"/>
    <w:basedOn w:val="a"/>
    <w:link w:val="Char3"/>
    <w:qFormat/>
    <w:rsid w:val="00D10181"/>
    <w:pPr>
      <w:tabs>
        <w:tab w:val="center" w:pos="4153"/>
        <w:tab w:val="right" w:pos="8306"/>
      </w:tabs>
      <w:snapToGrid w:val="0"/>
    </w:pPr>
    <w:rPr>
      <w:rFonts w:ascii="Times New Roman" w:hAnsi="Times New Roman"/>
      <w:sz w:val="18"/>
      <w:szCs w:val="18"/>
    </w:rPr>
  </w:style>
  <w:style w:type="character" w:customStyle="1" w:styleId="Char3">
    <w:name w:val="页脚 Char"/>
    <w:link w:val="ac"/>
    <w:qFormat/>
    <w:rsid w:val="00D10181"/>
    <w:rPr>
      <w:kern w:val="2"/>
      <w:sz w:val="18"/>
      <w:szCs w:val="18"/>
    </w:rPr>
  </w:style>
  <w:style w:type="paragraph" w:styleId="ad">
    <w:name w:val="caption"/>
    <w:basedOn w:val="a"/>
    <w:next w:val="a"/>
    <w:qFormat/>
    <w:rsid w:val="00D10181"/>
    <w:rPr>
      <w:rFonts w:ascii="Calibri Light" w:eastAsia="黑体" w:hAnsi="Calibri Light"/>
      <w:sz w:val="20"/>
      <w:szCs w:val="20"/>
    </w:rPr>
  </w:style>
  <w:style w:type="character" w:styleId="ae">
    <w:name w:val="annotation reference"/>
    <w:qFormat/>
    <w:rsid w:val="00D10181"/>
    <w:rPr>
      <w:sz w:val="21"/>
      <w:szCs w:val="21"/>
    </w:rPr>
  </w:style>
  <w:style w:type="character" w:styleId="af">
    <w:name w:val="page number"/>
    <w:basedOn w:val="a0"/>
    <w:qFormat/>
    <w:rsid w:val="00D10181"/>
  </w:style>
  <w:style w:type="paragraph" w:styleId="af0">
    <w:name w:val="Body Text"/>
    <w:basedOn w:val="a"/>
    <w:link w:val="Char4"/>
    <w:qFormat/>
    <w:rsid w:val="00D10181"/>
    <w:pPr>
      <w:jc w:val="center"/>
    </w:pPr>
    <w:rPr>
      <w:rFonts w:eastAsia="仿宋_GB2312"/>
      <w:sz w:val="28"/>
    </w:rPr>
  </w:style>
  <w:style w:type="character" w:customStyle="1" w:styleId="Char4">
    <w:name w:val="正文文本 Char"/>
    <w:basedOn w:val="a0"/>
    <w:link w:val="af0"/>
    <w:rsid w:val="00D10181"/>
    <w:rPr>
      <w:rFonts w:ascii="Calibri" w:eastAsia="仿宋_GB2312" w:hAnsi="Calibri"/>
      <w:kern w:val="2"/>
      <w:sz w:val="28"/>
      <w:szCs w:val="24"/>
    </w:rPr>
  </w:style>
  <w:style w:type="paragraph" w:styleId="af1">
    <w:name w:val="Body Text Indent"/>
    <w:basedOn w:val="a"/>
    <w:link w:val="Char5"/>
    <w:qFormat/>
    <w:rsid w:val="00D10181"/>
    <w:pPr>
      <w:spacing w:after="120"/>
      <w:ind w:leftChars="200" w:left="420"/>
    </w:pPr>
    <w:rPr>
      <w:rFonts w:ascii="Times New Roman" w:hAnsi="Times New Roman"/>
    </w:rPr>
  </w:style>
  <w:style w:type="character" w:customStyle="1" w:styleId="Char5">
    <w:name w:val="正文文本缩进 Char"/>
    <w:basedOn w:val="a0"/>
    <w:link w:val="af1"/>
    <w:qFormat/>
    <w:rsid w:val="00D10181"/>
    <w:rPr>
      <w:kern w:val="2"/>
      <w:sz w:val="21"/>
      <w:szCs w:val="24"/>
    </w:rPr>
  </w:style>
  <w:style w:type="paragraph" w:styleId="af2">
    <w:name w:val="Subtitle"/>
    <w:basedOn w:val="a"/>
    <w:next w:val="a"/>
    <w:link w:val="Char6"/>
    <w:qFormat/>
    <w:rsid w:val="00D10181"/>
    <w:pPr>
      <w:spacing w:line="400" w:lineRule="exact"/>
      <w:ind w:firstLineChars="200" w:firstLine="200"/>
      <w:outlineLvl w:val="1"/>
    </w:pPr>
    <w:rPr>
      <w:rFonts w:eastAsia="黑体"/>
      <w:b/>
      <w:bCs/>
      <w:kern w:val="28"/>
      <w:szCs w:val="32"/>
    </w:rPr>
  </w:style>
  <w:style w:type="character" w:customStyle="1" w:styleId="Char6">
    <w:name w:val="副标题 Char"/>
    <w:basedOn w:val="a0"/>
    <w:link w:val="af2"/>
    <w:rsid w:val="00D10181"/>
    <w:rPr>
      <w:rFonts w:ascii="Cambria" w:eastAsia="黑体" w:hAnsi="Cambria"/>
      <w:b/>
      <w:bCs/>
      <w:kern w:val="28"/>
      <w:sz w:val="21"/>
      <w:szCs w:val="32"/>
    </w:rPr>
  </w:style>
  <w:style w:type="paragraph" w:styleId="af3">
    <w:name w:val="Date"/>
    <w:basedOn w:val="a"/>
    <w:next w:val="a"/>
    <w:link w:val="Char7"/>
    <w:qFormat/>
    <w:rsid w:val="00D10181"/>
    <w:pPr>
      <w:ind w:leftChars="2500" w:left="100"/>
    </w:pPr>
    <w:rPr>
      <w:rFonts w:ascii="黑体" w:eastAsia="黑体"/>
      <w:sz w:val="72"/>
    </w:rPr>
  </w:style>
  <w:style w:type="character" w:customStyle="1" w:styleId="Char7">
    <w:name w:val="日期 Char"/>
    <w:basedOn w:val="a0"/>
    <w:link w:val="af3"/>
    <w:rsid w:val="00D10181"/>
    <w:rPr>
      <w:rFonts w:ascii="黑体" w:eastAsia="黑体" w:hAnsi="Calibri"/>
      <w:kern w:val="2"/>
      <w:sz w:val="72"/>
      <w:szCs w:val="24"/>
    </w:rPr>
  </w:style>
  <w:style w:type="paragraph" w:styleId="21">
    <w:name w:val="Body Text First Indent 2"/>
    <w:basedOn w:val="af1"/>
    <w:link w:val="2Char0"/>
    <w:qFormat/>
    <w:rsid w:val="00D10181"/>
    <w:pPr>
      <w:ind w:firstLine="420"/>
    </w:pPr>
    <w:rPr>
      <w:rFonts w:ascii="宋体" w:hAnsi="宋体"/>
      <w:color w:val="000000"/>
    </w:rPr>
  </w:style>
  <w:style w:type="character" w:customStyle="1" w:styleId="2Char0">
    <w:name w:val="正文首行缩进 2 Char"/>
    <w:basedOn w:val="Char5"/>
    <w:link w:val="21"/>
    <w:rsid w:val="00D10181"/>
    <w:rPr>
      <w:rFonts w:ascii="宋体" w:hAnsi="宋体"/>
      <w:color w:val="000000"/>
      <w:kern w:val="2"/>
      <w:sz w:val="21"/>
      <w:szCs w:val="24"/>
    </w:rPr>
  </w:style>
  <w:style w:type="paragraph" w:styleId="22">
    <w:name w:val="Body Text 2"/>
    <w:basedOn w:val="a"/>
    <w:link w:val="2Char1"/>
    <w:qFormat/>
    <w:rsid w:val="00D10181"/>
    <w:rPr>
      <w:rFonts w:ascii="仿宋_GB2312" w:eastAsia="仿宋_GB2312"/>
      <w:sz w:val="28"/>
    </w:rPr>
  </w:style>
  <w:style w:type="character" w:customStyle="1" w:styleId="2Char1">
    <w:name w:val="正文文本 2 Char"/>
    <w:basedOn w:val="a0"/>
    <w:link w:val="22"/>
    <w:rsid w:val="00D10181"/>
    <w:rPr>
      <w:rFonts w:ascii="仿宋_GB2312" w:eastAsia="仿宋_GB2312" w:hAnsi="Calibri"/>
      <w:kern w:val="2"/>
      <w:sz w:val="28"/>
      <w:szCs w:val="24"/>
    </w:rPr>
  </w:style>
  <w:style w:type="paragraph" w:styleId="30">
    <w:name w:val="Body Text 3"/>
    <w:basedOn w:val="a"/>
    <w:link w:val="3Char0"/>
    <w:qFormat/>
    <w:rsid w:val="00D10181"/>
    <w:pPr>
      <w:jc w:val="center"/>
    </w:pPr>
    <w:rPr>
      <w:rFonts w:eastAsia="黑体"/>
      <w:sz w:val="72"/>
    </w:rPr>
  </w:style>
  <w:style w:type="character" w:customStyle="1" w:styleId="3Char0">
    <w:name w:val="正文文本 3 Char"/>
    <w:basedOn w:val="a0"/>
    <w:link w:val="30"/>
    <w:rsid w:val="00D10181"/>
    <w:rPr>
      <w:rFonts w:ascii="Calibri" w:eastAsia="黑体" w:hAnsi="Calibri"/>
      <w:kern w:val="2"/>
      <w:sz w:val="72"/>
      <w:szCs w:val="24"/>
    </w:rPr>
  </w:style>
  <w:style w:type="paragraph" w:styleId="23">
    <w:name w:val="Body Text Indent 2"/>
    <w:basedOn w:val="a"/>
    <w:link w:val="2Char2"/>
    <w:qFormat/>
    <w:rsid w:val="00D10181"/>
    <w:pPr>
      <w:tabs>
        <w:tab w:val="left" w:pos="9741"/>
      </w:tabs>
      <w:ind w:rightChars="-1" w:right="-2" w:firstLine="540"/>
    </w:pPr>
    <w:rPr>
      <w:rFonts w:eastAsia="仿宋_GB2312"/>
      <w:sz w:val="28"/>
    </w:rPr>
  </w:style>
  <w:style w:type="character" w:customStyle="1" w:styleId="2Char2">
    <w:name w:val="正文文本缩进 2 Char"/>
    <w:basedOn w:val="a0"/>
    <w:link w:val="23"/>
    <w:rsid w:val="00D10181"/>
    <w:rPr>
      <w:rFonts w:ascii="Calibri" w:eastAsia="仿宋_GB2312" w:hAnsi="Calibri"/>
      <w:kern w:val="2"/>
      <w:sz w:val="28"/>
      <w:szCs w:val="24"/>
    </w:rPr>
  </w:style>
  <w:style w:type="paragraph" w:styleId="31">
    <w:name w:val="Body Text Indent 3"/>
    <w:basedOn w:val="a"/>
    <w:link w:val="3Char1"/>
    <w:qFormat/>
    <w:rsid w:val="00D10181"/>
    <w:pPr>
      <w:ind w:firstLine="435"/>
    </w:pPr>
    <w:rPr>
      <w:rFonts w:ascii="仿宋_GB2312" w:eastAsia="仿宋_GB2312" w:hAnsi="宋体"/>
      <w:sz w:val="28"/>
    </w:rPr>
  </w:style>
  <w:style w:type="character" w:customStyle="1" w:styleId="3Char1">
    <w:name w:val="正文文本缩进 3 Char"/>
    <w:basedOn w:val="a0"/>
    <w:link w:val="31"/>
    <w:rsid w:val="00D10181"/>
    <w:rPr>
      <w:rFonts w:ascii="仿宋_GB2312" w:eastAsia="仿宋_GB2312" w:hAnsi="宋体"/>
      <w:kern w:val="2"/>
      <w:sz w:val="28"/>
      <w:szCs w:val="24"/>
    </w:rPr>
  </w:style>
  <w:style w:type="character" w:styleId="af4">
    <w:name w:val="Hyperlink"/>
    <w:qFormat/>
    <w:rsid w:val="00D10181"/>
    <w:rPr>
      <w:color w:val="010101"/>
      <w:u w:val="none"/>
    </w:rPr>
  </w:style>
  <w:style w:type="character" w:styleId="af5">
    <w:name w:val="FollowedHyperlink"/>
    <w:qFormat/>
    <w:rsid w:val="00D10181"/>
    <w:rPr>
      <w:color w:val="010101"/>
      <w:u w:val="none"/>
    </w:rPr>
  </w:style>
  <w:style w:type="character" w:styleId="af6">
    <w:name w:val="Strong"/>
    <w:basedOn w:val="a0"/>
    <w:uiPriority w:val="22"/>
    <w:qFormat/>
    <w:rsid w:val="00D10181"/>
    <w:rPr>
      <w:b/>
    </w:rPr>
  </w:style>
  <w:style w:type="paragraph" w:styleId="af7">
    <w:name w:val="Plain Text"/>
    <w:basedOn w:val="a"/>
    <w:link w:val="Char8"/>
    <w:qFormat/>
    <w:rsid w:val="00D10181"/>
    <w:rPr>
      <w:rFonts w:ascii="宋体" w:hAnsi="Courier New"/>
      <w:szCs w:val="20"/>
    </w:rPr>
  </w:style>
  <w:style w:type="character" w:customStyle="1" w:styleId="Char8">
    <w:name w:val="纯文本 Char"/>
    <w:link w:val="af7"/>
    <w:qFormat/>
    <w:rsid w:val="00D10181"/>
    <w:rPr>
      <w:rFonts w:ascii="宋体" w:hAnsi="Courier New"/>
      <w:kern w:val="2"/>
      <w:sz w:val="21"/>
    </w:rPr>
  </w:style>
  <w:style w:type="paragraph" w:styleId="af8">
    <w:name w:val="Normal (Web)"/>
    <w:basedOn w:val="a"/>
    <w:uiPriority w:val="99"/>
    <w:qFormat/>
    <w:rsid w:val="00D10181"/>
    <w:pPr>
      <w:spacing w:before="100" w:beforeAutospacing="1" w:after="100" w:afterAutospacing="1"/>
    </w:pPr>
    <w:rPr>
      <w:sz w:val="24"/>
    </w:rPr>
  </w:style>
  <w:style w:type="paragraph" w:styleId="af9">
    <w:name w:val="annotation subject"/>
    <w:basedOn w:val="aa"/>
    <w:next w:val="aa"/>
    <w:link w:val="Char9"/>
    <w:qFormat/>
    <w:rsid w:val="00D10181"/>
    <w:rPr>
      <w:b/>
      <w:bCs/>
    </w:rPr>
  </w:style>
  <w:style w:type="character" w:customStyle="1" w:styleId="Char9">
    <w:name w:val="批注主题 Char"/>
    <w:link w:val="af9"/>
    <w:qFormat/>
    <w:rsid w:val="00D10181"/>
    <w:rPr>
      <w:b/>
      <w:bCs/>
      <w:kern w:val="2"/>
      <w:sz w:val="21"/>
      <w:szCs w:val="24"/>
    </w:rPr>
  </w:style>
  <w:style w:type="paragraph" w:styleId="afa">
    <w:name w:val="Balloon Text"/>
    <w:basedOn w:val="a"/>
    <w:link w:val="Chara"/>
    <w:qFormat/>
    <w:rsid w:val="00D10181"/>
    <w:rPr>
      <w:rFonts w:ascii="Times New Roman" w:hAnsi="Times New Roman"/>
      <w:sz w:val="18"/>
      <w:szCs w:val="18"/>
    </w:rPr>
  </w:style>
  <w:style w:type="character" w:customStyle="1" w:styleId="Chara">
    <w:name w:val="批注框文本 Char"/>
    <w:link w:val="afa"/>
    <w:qFormat/>
    <w:rsid w:val="00D10181"/>
    <w:rPr>
      <w:kern w:val="2"/>
      <w:sz w:val="18"/>
      <w:szCs w:val="18"/>
    </w:rPr>
  </w:style>
  <w:style w:type="table" w:styleId="afb">
    <w:name w:val="Table Grid"/>
    <w:basedOn w:val="a1"/>
    <w:uiPriority w:val="59"/>
    <w:qFormat/>
    <w:rsid w:val="007247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qFormat="1"/>
    <w:lsdException w:name="header" w:uiPriority="0" w:qFormat="1"/>
    <w:lsdException w:name="footer" w:uiPriority="0" w:qFormat="1"/>
    <w:lsdException w:name="caption" w:uiPriority="0" w:qFormat="1"/>
    <w:lsdException w:name="annotation reference" w:uiPriority="0" w:qFormat="1"/>
    <w:lsdException w:name="page number"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Date" w:uiPriority="0" w:qFormat="1"/>
    <w:lsdException w:name="Body Text First Indent 2"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uiPriority="0"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annotation subject" w:uiPriority="0" w:qFormat="1"/>
    <w:lsdException w:name="Balloon Text" w:uiPriority="0" w:qFormat="1"/>
    <w:lsdException w:name="Table Grid" w:semiHidden="0" w:uiPriority="59" w:unhideWhenUsed="0" w:qFormat="1"/>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078"/>
    <w:pPr>
      <w:spacing w:after="200" w:line="252" w:lineRule="auto"/>
    </w:pPr>
    <w:rPr>
      <w:rFonts w:ascii="Cambria" w:hAnsi="Cambria"/>
      <w:sz w:val="22"/>
      <w:szCs w:val="22"/>
    </w:rPr>
  </w:style>
  <w:style w:type="paragraph" w:styleId="1">
    <w:name w:val="heading 1"/>
    <w:basedOn w:val="a"/>
    <w:next w:val="a"/>
    <w:link w:val="1Char"/>
    <w:qFormat/>
    <w:rsid w:val="00D10181"/>
    <w:pPr>
      <w:keepNext/>
      <w:keepLines/>
      <w:numPr>
        <w:numId w:val="2"/>
      </w:numPr>
      <w:autoSpaceDE w:val="0"/>
      <w:autoSpaceDN w:val="0"/>
      <w:adjustRightInd w:val="0"/>
      <w:snapToGrid w:val="0"/>
      <w:spacing w:before="340" w:after="330" w:line="578" w:lineRule="auto"/>
      <w:outlineLvl w:val="0"/>
    </w:pPr>
    <w:rPr>
      <w:rFonts w:ascii="宋体"/>
      <w:b/>
      <w:color w:val="000000"/>
      <w:kern w:val="44"/>
      <w:sz w:val="44"/>
      <w:szCs w:val="20"/>
    </w:rPr>
  </w:style>
  <w:style w:type="paragraph" w:styleId="2">
    <w:name w:val="heading 2"/>
    <w:basedOn w:val="a"/>
    <w:next w:val="a"/>
    <w:link w:val="2Char"/>
    <w:qFormat/>
    <w:rsid w:val="00D10181"/>
    <w:pPr>
      <w:keepNext/>
      <w:keepLines/>
      <w:spacing w:before="260" w:after="260" w:line="416" w:lineRule="auto"/>
      <w:outlineLvl w:val="1"/>
    </w:pPr>
    <w:rPr>
      <w:rFonts w:ascii="Arial" w:eastAsia="黑体" w:hAnsi="Arial" w:cstheme="majorBidi"/>
      <w:b/>
      <w:bCs/>
      <w:sz w:val="32"/>
      <w:szCs w:val="32"/>
    </w:rPr>
  </w:style>
  <w:style w:type="paragraph" w:styleId="3">
    <w:name w:val="heading 3"/>
    <w:basedOn w:val="a"/>
    <w:next w:val="a"/>
    <w:link w:val="3Char"/>
    <w:qFormat/>
    <w:rsid w:val="00D10181"/>
    <w:pPr>
      <w:keepNext/>
      <w:keepLines/>
      <w:numPr>
        <w:ilvl w:val="2"/>
        <w:numId w:val="2"/>
      </w:numPr>
      <w:tabs>
        <w:tab w:val="left" w:pos="432"/>
      </w:tabs>
      <w:autoSpaceDE w:val="0"/>
      <w:autoSpaceDN w:val="0"/>
      <w:adjustRightInd w:val="0"/>
      <w:snapToGrid w:val="0"/>
      <w:spacing w:before="260" w:after="260" w:line="416" w:lineRule="auto"/>
      <w:outlineLvl w:val="2"/>
    </w:pPr>
    <w:rPr>
      <w:rFonts w:ascii="宋体"/>
      <w:b/>
      <w:color w:val="00000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正文1"/>
    <w:qFormat/>
    <w:rsid w:val="00D10181"/>
    <w:pPr>
      <w:adjustRightInd w:val="0"/>
      <w:spacing w:before="120" w:after="120" w:line="180" w:lineRule="auto"/>
      <w:ind w:firstLineChars="200" w:firstLine="200"/>
      <w:contextualSpacing/>
    </w:pPr>
    <w:rPr>
      <w:rFonts w:eastAsia="Adobe 仿宋 Std R"/>
      <w:kern w:val="2"/>
      <w:sz w:val="21"/>
      <w:szCs w:val="21"/>
    </w:rPr>
  </w:style>
  <w:style w:type="paragraph" w:customStyle="1" w:styleId="xl32">
    <w:name w:val="xl32"/>
    <w:basedOn w:val="a"/>
    <w:qFormat/>
    <w:rsid w:val="00D101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sz w:val="18"/>
      <w:szCs w:val="18"/>
    </w:rPr>
  </w:style>
  <w:style w:type="paragraph" w:customStyle="1" w:styleId="font10">
    <w:name w:val="font10"/>
    <w:basedOn w:val="a"/>
    <w:qFormat/>
    <w:rsid w:val="00D10181"/>
    <w:pPr>
      <w:spacing w:before="100" w:beforeAutospacing="1" w:after="100" w:afterAutospacing="1"/>
    </w:pPr>
    <w:rPr>
      <w:rFonts w:eastAsia="Arial Unicode MS"/>
      <w:sz w:val="18"/>
      <w:szCs w:val="18"/>
    </w:rPr>
  </w:style>
  <w:style w:type="paragraph" w:customStyle="1" w:styleId="xl86">
    <w:name w:val="xl86"/>
    <w:basedOn w:val="a"/>
    <w:qFormat/>
    <w:rsid w:val="00D1018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sz w:val="18"/>
      <w:szCs w:val="18"/>
    </w:rPr>
  </w:style>
  <w:style w:type="paragraph" w:customStyle="1" w:styleId="xl33">
    <w:name w:val="xl33"/>
    <w:basedOn w:val="a"/>
    <w:qFormat/>
    <w:rsid w:val="00D101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18"/>
      <w:szCs w:val="18"/>
    </w:rPr>
  </w:style>
  <w:style w:type="paragraph" w:customStyle="1" w:styleId="xl51">
    <w:name w:val="xl51"/>
    <w:basedOn w:val="a"/>
    <w:qFormat/>
    <w:rsid w:val="00D10181"/>
    <w:pPr>
      <w:pBdr>
        <w:top w:val="single" w:sz="4" w:space="0" w:color="auto"/>
        <w:bottom w:val="single" w:sz="4" w:space="0" w:color="auto"/>
      </w:pBdr>
      <w:spacing w:before="100" w:beforeAutospacing="1" w:after="100" w:afterAutospacing="1"/>
      <w:jc w:val="center"/>
      <w:textAlignment w:val="center"/>
    </w:pPr>
    <w:rPr>
      <w:rFonts w:eastAsia="Arial Unicode MS"/>
      <w:sz w:val="18"/>
      <w:szCs w:val="18"/>
    </w:rPr>
  </w:style>
  <w:style w:type="paragraph" w:customStyle="1" w:styleId="xl65">
    <w:name w:val="xl65"/>
    <w:basedOn w:val="a"/>
    <w:qFormat/>
    <w:rsid w:val="00D10181"/>
    <w:pPr>
      <w:pBdr>
        <w:left w:val="single" w:sz="4" w:space="0" w:color="auto"/>
      </w:pBdr>
      <w:spacing w:before="100" w:beforeAutospacing="1" w:after="100" w:afterAutospacing="1"/>
      <w:jc w:val="center"/>
      <w:textAlignment w:val="center"/>
    </w:pPr>
    <w:rPr>
      <w:rFonts w:ascii="Arial Unicode MS" w:eastAsia="Arial Unicode MS" w:hAnsi="Arial Unicode MS"/>
      <w:b/>
      <w:bCs/>
      <w:sz w:val="20"/>
      <w:szCs w:val="20"/>
    </w:rPr>
  </w:style>
  <w:style w:type="paragraph" w:customStyle="1" w:styleId="22h222Heading2HiddenHead">
    <w:name w:val="样式 标题 2市检方案标题2第一层条h22章标题节标题第一章 标题 2Heading 2 HiddenHead..."/>
    <w:basedOn w:val="2"/>
    <w:qFormat/>
    <w:rsid w:val="00D10181"/>
    <w:pPr>
      <w:spacing w:before="120" w:after="120" w:line="264" w:lineRule="auto"/>
    </w:pPr>
    <w:rPr>
      <w:rFonts w:ascii="楷体_GB2312" w:eastAsia="楷体_GB2312" w:hAnsi="楷体" w:cs="宋体"/>
      <w:bCs w:val="0"/>
      <w:color w:val="000000"/>
      <w:sz w:val="30"/>
      <w:szCs w:val="30"/>
    </w:rPr>
  </w:style>
  <w:style w:type="character" w:customStyle="1" w:styleId="2Char">
    <w:name w:val="标题 2 Char"/>
    <w:basedOn w:val="a0"/>
    <w:link w:val="2"/>
    <w:rsid w:val="00D10181"/>
    <w:rPr>
      <w:rFonts w:ascii="Arial" w:eastAsia="黑体" w:hAnsi="Arial" w:cstheme="majorBidi"/>
      <w:b/>
      <w:bCs/>
      <w:kern w:val="2"/>
      <w:sz w:val="32"/>
      <w:szCs w:val="32"/>
    </w:rPr>
  </w:style>
  <w:style w:type="paragraph" w:customStyle="1" w:styleId="xl69">
    <w:name w:val="xl69"/>
    <w:basedOn w:val="a"/>
    <w:qFormat/>
    <w:rsid w:val="00D10181"/>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 w:val="18"/>
      <w:szCs w:val="18"/>
    </w:rPr>
  </w:style>
  <w:style w:type="paragraph" w:customStyle="1" w:styleId="xl48">
    <w:name w:val="xl48"/>
    <w:basedOn w:val="a"/>
    <w:qFormat/>
    <w:rsid w:val="00D10181"/>
    <w:pPr>
      <w:spacing w:before="100" w:beforeAutospacing="1" w:after="100" w:afterAutospacing="1"/>
      <w:jc w:val="center"/>
      <w:textAlignment w:val="center"/>
    </w:pPr>
    <w:rPr>
      <w:rFonts w:ascii="Arial Unicode MS" w:eastAsia="Arial Unicode MS" w:hAnsi="Arial Unicode MS"/>
      <w:sz w:val="28"/>
      <w:szCs w:val="28"/>
    </w:rPr>
  </w:style>
  <w:style w:type="paragraph" w:customStyle="1" w:styleId="xl61">
    <w:name w:val="xl61"/>
    <w:basedOn w:val="a"/>
    <w:qFormat/>
    <w:rsid w:val="00D10181"/>
    <w:pPr>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sz w:val="18"/>
      <w:szCs w:val="18"/>
    </w:rPr>
  </w:style>
  <w:style w:type="paragraph" w:customStyle="1" w:styleId="xl72">
    <w:name w:val="xl72"/>
    <w:basedOn w:val="a"/>
    <w:qFormat/>
    <w:rsid w:val="00D1018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sz w:val="18"/>
      <w:szCs w:val="18"/>
    </w:rPr>
  </w:style>
  <w:style w:type="paragraph" w:customStyle="1" w:styleId="a3">
    <w:name w:val="文档正文"/>
    <w:basedOn w:val="a"/>
    <w:qFormat/>
    <w:rsid w:val="00D10181"/>
    <w:pPr>
      <w:adjustRightInd w:val="0"/>
      <w:spacing w:line="480" w:lineRule="atLeast"/>
      <w:ind w:firstLine="567"/>
    </w:pPr>
    <w:rPr>
      <w:rFonts w:ascii="仿宋_GB2312"/>
      <w:szCs w:val="20"/>
    </w:rPr>
  </w:style>
  <w:style w:type="paragraph" w:customStyle="1" w:styleId="CharCharCharChar">
    <w:name w:val="Char Char Char Char"/>
    <w:basedOn w:val="a4"/>
    <w:qFormat/>
    <w:rsid w:val="00D10181"/>
    <w:pPr>
      <w:adjustRightInd w:val="0"/>
      <w:snapToGrid w:val="0"/>
      <w:spacing w:line="360" w:lineRule="auto"/>
    </w:pPr>
    <w:rPr>
      <w:rFonts w:ascii="Tahoma" w:hAnsi="Tahoma"/>
      <w:sz w:val="24"/>
    </w:rPr>
  </w:style>
  <w:style w:type="paragraph" w:styleId="a4">
    <w:name w:val="Document Map"/>
    <w:basedOn w:val="a"/>
    <w:link w:val="Char"/>
    <w:semiHidden/>
    <w:qFormat/>
    <w:rsid w:val="00D10181"/>
    <w:pPr>
      <w:shd w:val="clear" w:color="auto" w:fill="000080"/>
    </w:pPr>
  </w:style>
  <w:style w:type="character" w:customStyle="1" w:styleId="Char">
    <w:name w:val="文档结构图 Char"/>
    <w:basedOn w:val="a0"/>
    <w:link w:val="a4"/>
    <w:semiHidden/>
    <w:rsid w:val="00D10181"/>
    <w:rPr>
      <w:rFonts w:ascii="Calibri" w:hAnsi="Calibri"/>
      <w:kern w:val="2"/>
      <w:sz w:val="21"/>
      <w:szCs w:val="24"/>
      <w:shd w:val="clear" w:color="auto" w:fill="000080"/>
    </w:rPr>
  </w:style>
  <w:style w:type="paragraph" w:customStyle="1" w:styleId="xl52">
    <w:name w:val="xl52"/>
    <w:basedOn w:val="a"/>
    <w:qFormat/>
    <w:rsid w:val="00D10181"/>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18"/>
      <w:szCs w:val="18"/>
    </w:rPr>
  </w:style>
  <w:style w:type="paragraph" w:customStyle="1" w:styleId="xl78">
    <w:name w:val="xl78"/>
    <w:basedOn w:val="a"/>
    <w:qFormat/>
    <w:rsid w:val="00D10181"/>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b/>
      <w:bCs/>
      <w:color w:val="000000"/>
      <w:sz w:val="18"/>
      <w:szCs w:val="18"/>
    </w:rPr>
  </w:style>
  <w:style w:type="paragraph" w:customStyle="1" w:styleId="font9">
    <w:name w:val="font9"/>
    <w:basedOn w:val="a"/>
    <w:qFormat/>
    <w:rsid w:val="00D10181"/>
    <w:pPr>
      <w:spacing w:before="100" w:beforeAutospacing="1" w:after="100" w:afterAutospacing="1"/>
    </w:pPr>
    <w:rPr>
      <w:rFonts w:eastAsia="Arial Unicode MS"/>
      <w:b/>
      <w:bCs/>
      <w:color w:val="000000"/>
      <w:sz w:val="18"/>
      <w:szCs w:val="18"/>
    </w:rPr>
  </w:style>
  <w:style w:type="paragraph" w:customStyle="1" w:styleId="xl53">
    <w:name w:val="xl53"/>
    <w:basedOn w:val="a"/>
    <w:qFormat/>
    <w:rsid w:val="00D101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sz w:val="20"/>
      <w:szCs w:val="20"/>
    </w:rPr>
  </w:style>
  <w:style w:type="paragraph" w:customStyle="1" w:styleId="CharCharCharCharCharCharCharCharCharCharCharCharChar">
    <w:name w:val="Char Char Char Char Char Char Char Char Char Char Char Char Char"/>
    <w:basedOn w:val="a"/>
    <w:qFormat/>
    <w:rsid w:val="00D10181"/>
    <w:pPr>
      <w:spacing w:after="160" w:line="240" w:lineRule="exact"/>
    </w:pPr>
    <w:rPr>
      <w:rFonts w:ascii="Verdana" w:hAnsi="Verdana"/>
      <w:sz w:val="20"/>
      <w:szCs w:val="20"/>
      <w:lang w:eastAsia="en-US"/>
    </w:rPr>
  </w:style>
  <w:style w:type="paragraph" w:customStyle="1" w:styleId="font12">
    <w:name w:val="font12"/>
    <w:basedOn w:val="a"/>
    <w:qFormat/>
    <w:rsid w:val="00D10181"/>
    <w:pPr>
      <w:spacing w:before="100" w:beforeAutospacing="1" w:after="100" w:afterAutospacing="1"/>
    </w:pPr>
    <w:rPr>
      <w:rFonts w:eastAsia="Arial Unicode MS"/>
      <w:color w:val="333333"/>
      <w:sz w:val="18"/>
      <w:szCs w:val="18"/>
    </w:rPr>
  </w:style>
  <w:style w:type="paragraph" w:customStyle="1" w:styleId="font8">
    <w:name w:val="font8"/>
    <w:basedOn w:val="a"/>
    <w:qFormat/>
    <w:rsid w:val="00D10181"/>
    <w:pPr>
      <w:spacing w:before="100" w:beforeAutospacing="1" w:after="100" w:afterAutospacing="1"/>
    </w:pPr>
    <w:rPr>
      <w:rFonts w:eastAsia="Arial Unicode MS"/>
      <w:sz w:val="18"/>
      <w:szCs w:val="18"/>
    </w:rPr>
  </w:style>
  <w:style w:type="paragraph" w:customStyle="1" w:styleId="a5">
    <w:name w:val="潘"/>
    <w:basedOn w:val="a"/>
    <w:qFormat/>
    <w:rsid w:val="00D10181"/>
    <w:pPr>
      <w:snapToGrid w:val="0"/>
      <w:spacing w:line="240" w:lineRule="atLeast"/>
    </w:pPr>
    <w:rPr>
      <w:rFonts w:ascii="Arial" w:eastAsia="楷体_GB2312" w:hAnsi="Arial"/>
      <w:b/>
      <w:bCs/>
      <w:szCs w:val="20"/>
    </w:rPr>
  </w:style>
  <w:style w:type="paragraph" w:customStyle="1" w:styleId="font7">
    <w:name w:val="font7"/>
    <w:basedOn w:val="a"/>
    <w:qFormat/>
    <w:rsid w:val="00D10181"/>
    <w:pPr>
      <w:spacing w:before="100" w:beforeAutospacing="1" w:after="100" w:afterAutospacing="1"/>
    </w:pPr>
    <w:rPr>
      <w:rFonts w:eastAsia="Arial Unicode MS"/>
      <w:sz w:val="18"/>
      <w:szCs w:val="18"/>
    </w:rPr>
  </w:style>
  <w:style w:type="paragraph" w:customStyle="1" w:styleId="xl40">
    <w:name w:val="xl40"/>
    <w:basedOn w:val="a"/>
    <w:qFormat/>
    <w:rsid w:val="00D1018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sz w:val="18"/>
      <w:szCs w:val="18"/>
    </w:rPr>
  </w:style>
  <w:style w:type="paragraph" w:customStyle="1" w:styleId="xl38">
    <w:name w:val="xl38"/>
    <w:basedOn w:val="a"/>
    <w:qFormat/>
    <w:rsid w:val="00D101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sz w:val="18"/>
      <w:szCs w:val="18"/>
    </w:rPr>
  </w:style>
  <w:style w:type="paragraph" w:customStyle="1" w:styleId="xl64">
    <w:name w:val="xl64"/>
    <w:basedOn w:val="a"/>
    <w:qFormat/>
    <w:rsid w:val="00D10181"/>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b/>
      <w:bCs/>
      <w:sz w:val="20"/>
      <w:szCs w:val="20"/>
    </w:rPr>
  </w:style>
  <w:style w:type="paragraph" w:customStyle="1" w:styleId="xl56">
    <w:name w:val="xl56"/>
    <w:basedOn w:val="a"/>
    <w:qFormat/>
    <w:rsid w:val="00D10181"/>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sz w:val="18"/>
      <w:szCs w:val="18"/>
    </w:rPr>
  </w:style>
  <w:style w:type="paragraph" w:customStyle="1" w:styleId="xl58">
    <w:name w:val="xl58"/>
    <w:basedOn w:val="a"/>
    <w:qFormat/>
    <w:rsid w:val="00D1018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sz w:val="18"/>
      <w:szCs w:val="18"/>
    </w:rPr>
  </w:style>
  <w:style w:type="paragraph" w:customStyle="1" w:styleId="xl80">
    <w:name w:val="xl80"/>
    <w:basedOn w:val="a"/>
    <w:qFormat/>
    <w:rsid w:val="00D10181"/>
    <w:pPr>
      <w:pBdr>
        <w:bottom w:val="single" w:sz="4" w:space="0" w:color="auto"/>
      </w:pBdr>
      <w:spacing w:before="100" w:beforeAutospacing="1" w:after="100" w:afterAutospacing="1"/>
      <w:jc w:val="center"/>
      <w:textAlignment w:val="center"/>
    </w:pPr>
    <w:rPr>
      <w:rFonts w:ascii="Arial Unicode MS" w:eastAsia="Arial Unicode MS" w:hAnsi="Arial Unicode MS"/>
      <w:sz w:val="18"/>
      <w:szCs w:val="18"/>
    </w:rPr>
  </w:style>
  <w:style w:type="paragraph" w:customStyle="1" w:styleId="xl70">
    <w:name w:val="xl70"/>
    <w:basedOn w:val="a"/>
    <w:qFormat/>
    <w:rsid w:val="00D1018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sz w:val="18"/>
      <w:szCs w:val="18"/>
    </w:rPr>
  </w:style>
  <w:style w:type="paragraph" w:customStyle="1" w:styleId="xl66">
    <w:name w:val="xl66"/>
    <w:basedOn w:val="a"/>
    <w:qFormat/>
    <w:rsid w:val="00D101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sz w:val="18"/>
      <w:szCs w:val="18"/>
    </w:rPr>
  </w:style>
  <w:style w:type="paragraph" w:customStyle="1" w:styleId="xl59">
    <w:name w:val="xl59"/>
    <w:basedOn w:val="a"/>
    <w:qFormat/>
    <w:rsid w:val="00D10181"/>
    <w:pPr>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sz w:val="18"/>
      <w:szCs w:val="18"/>
    </w:rPr>
  </w:style>
  <w:style w:type="paragraph" w:customStyle="1" w:styleId="xl74">
    <w:name w:val="xl74"/>
    <w:basedOn w:val="a"/>
    <w:qFormat/>
    <w:rsid w:val="00D10181"/>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 w:val="18"/>
      <w:szCs w:val="18"/>
    </w:rPr>
  </w:style>
  <w:style w:type="paragraph" w:customStyle="1" w:styleId="xl44">
    <w:name w:val="xl44"/>
    <w:basedOn w:val="a"/>
    <w:qFormat/>
    <w:rsid w:val="00D10181"/>
    <w:pPr>
      <w:spacing w:before="100" w:beforeAutospacing="1" w:after="100" w:afterAutospacing="1"/>
      <w:jc w:val="right"/>
      <w:textAlignment w:val="center"/>
    </w:pPr>
    <w:rPr>
      <w:rFonts w:ascii="Arial Unicode MS" w:eastAsia="Arial Unicode MS" w:hAnsi="Arial Unicode MS"/>
      <w:sz w:val="24"/>
    </w:rPr>
  </w:style>
  <w:style w:type="paragraph" w:customStyle="1" w:styleId="xl30">
    <w:name w:val="xl30"/>
    <w:basedOn w:val="a"/>
    <w:qFormat/>
    <w:rsid w:val="00D10181"/>
    <w:pPr>
      <w:spacing w:before="100" w:beforeAutospacing="1" w:after="100" w:afterAutospacing="1"/>
      <w:textAlignment w:val="center"/>
    </w:pPr>
    <w:rPr>
      <w:rFonts w:ascii="Arial Unicode MS" w:eastAsia="Arial Unicode MS" w:hAnsi="Arial Unicode MS"/>
      <w:sz w:val="18"/>
      <w:szCs w:val="18"/>
    </w:rPr>
  </w:style>
  <w:style w:type="paragraph" w:customStyle="1" w:styleId="reader-word-layerreader-word-s28-14">
    <w:name w:val="reader-word-layer reader-word-s28-14"/>
    <w:basedOn w:val="a"/>
    <w:qFormat/>
    <w:rsid w:val="00D10181"/>
    <w:pPr>
      <w:spacing w:before="100" w:beforeAutospacing="1" w:after="100" w:afterAutospacing="1"/>
    </w:pPr>
    <w:rPr>
      <w:rFonts w:ascii="宋体" w:hAnsi="宋体" w:cs="宋体"/>
      <w:sz w:val="24"/>
    </w:rPr>
  </w:style>
  <w:style w:type="paragraph" w:customStyle="1" w:styleId="xl82">
    <w:name w:val="xl82"/>
    <w:basedOn w:val="a"/>
    <w:qFormat/>
    <w:rsid w:val="00D10181"/>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olor w:val="333333"/>
      <w:sz w:val="18"/>
      <w:szCs w:val="18"/>
    </w:rPr>
  </w:style>
  <w:style w:type="paragraph" w:customStyle="1" w:styleId="CharCharCharCharCharCharCharChar">
    <w:name w:val="Char Char Char Char Char Char Char Char"/>
    <w:basedOn w:val="a"/>
    <w:qFormat/>
    <w:rsid w:val="00D10181"/>
    <w:pPr>
      <w:spacing w:after="160" w:line="240" w:lineRule="exact"/>
    </w:pPr>
    <w:rPr>
      <w:rFonts w:ascii="Verdana" w:hAnsi="Verdana"/>
      <w:sz w:val="20"/>
      <w:szCs w:val="20"/>
      <w:lang w:eastAsia="en-US"/>
    </w:rPr>
  </w:style>
  <w:style w:type="paragraph" w:customStyle="1" w:styleId="xl45">
    <w:name w:val="xl45"/>
    <w:basedOn w:val="a"/>
    <w:qFormat/>
    <w:rsid w:val="00D10181"/>
    <w:pPr>
      <w:pBdr>
        <w:bottom w:val="single" w:sz="4" w:space="0" w:color="auto"/>
        <w:right w:val="single" w:sz="4" w:space="0" w:color="auto"/>
      </w:pBdr>
      <w:spacing w:before="100" w:beforeAutospacing="1" w:after="100" w:afterAutospacing="1"/>
      <w:jc w:val="right"/>
      <w:textAlignment w:val="center"/>
    </w:pPr>
    <w:rPr>
      <w:rFonts w:eastAsia="Arial Unicode MS"/>
      <w:b/>
      <w:bCs/>
      <w:sz w:val="18"/>
      <w:szCs w:val="18"/>
    </w:rPr>
  </w:style>
  <w:style w:type="paragraph" w:customStyle="1" w:styleId="Char0">
    <w:name w:val="Char"/>
    <w:basedOn w:val="a"/>
    <w:qFormat/>
    <w:rsid w:val="00D10181"/>
    <w:pPr>
      <w:tabs>
        <w:tab w:val="left" w:pos="360"/>
      </w:tabs>
    </w:pPr>
    <w:rPr>
      <w:sz w:val="24"/>
    </w:rPr>
  </w:style>
  <w:style w:type="paragraph" w:customStyle="1" w:styleId="11">
    <w:name w:val="纯文本1"/>
    <w:basedOn w:val="a"/>
    <w:qFormat/>
    <w:rsid w:val="00D10181"/>
    <w:rPr>
      <w:rFonts w:ascii="宋体" w:hAnsi="Courier New"/>
      <w:sz w:val="20"/>
    </w:rPr>
  </w:style>
  <w:style w:type="paragraph" w:customStyle="1" w:styleId="xl36">
    <w:name w:val="xl36"/>
    <w:basedOn w:val="a"/>
    <w:qFormat/>
    <w:rsid w:val="00D10181"/>
    <w:pPr>
      <w:pBdr>
        <w:bottom w:val="single" w:sz="4" w:space="0" w:color="auto"/>
        <w:right w:val="single" w:sz="4" w:space="0" w:color="auto"/>
      </w:pBdr>
      <w:spacing w:before="100" w:beforeAutospacing="1" w:after="100" w:afterAutospacing="1"/>
      <w:jc w:val="center"/>
      <w:textAlignment w:val="center"/>
    </w:pPr>
    <w:rPr>
      <w:rFonts w:eastAsia="Arial Unicode MS"/>
      <w:sz w:val="18"/>
      <w:szCs w:val="18"/>
    </w:rPr>
  </w:style>
  <w:style w:type="paragraph" w:customStyle="1" w:styleId="xl77">
    <w:name w:val="xl77"/>
    <w:basedOn w:val="a"/>
    <w:qFormat/>
    <w:rsid w:val="00D10181"/>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b/>
      <w:bCs/>
      <w:sz w:val="18"/>
      <w:szCs w:val="18"/>
    </w:rPr>
  </w:style>
  <w:style w:type="paragraph" w:customStyle="1" w:styleId="xl57">
    <w:name w:val="xl57"/>
    <w:basedOn w:val="a"/>
    <w:qFormat/>
    <w:rsid w:val="00D1018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sz w:val="24"/>
    </w:rPr>
  </w:style>
  <w:style w:type="paragraph" w:customStyle="1" w:styleId="12">
    <w:name w:val="列出段落1"/>
    <w:basedOn w:val="a"/>
    <w:uiPriority w:val="99"/>
    <w:qFormat/>
    <w:rsid w:val="00D10181"/>
    <w:pPr>
      <w:ind w:firstLineChars="200" w:firstLine="420"/>
    </w:pPr>
  </w:style>
  <w:style w:type="paragraph" w:customStyle="1" w:styleId="xl28">
    <w:name w:val="xl28"/>
    <w:basedOn w:val="a"/>
    <w:qFormat/>
    <w:rsid w:val="00D101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sz w:val="18"/>
      <w:szCs w:val="18"/>
    </w:rPr>
  </w:style>
  <w:style w:type="paragraph" w:customStyle="1" w:styleId="xl47">
    <w:name w:val="xl47"/>
    <w:basedOn w:val="a"/>
    <w:qFormat/>
    <w:rsid w:val="00D101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20"/>
      <w:szCs w:val="20"/>
    </w:rPr>
  </w:style>
  <w:style w:type="paragraph" w:customStyle="1" w:styleId="xl81">
    <w:name w:val="xl81"/>
    <w:basedOn w:val="a"/>
    <w:qFormat/>
    <w:rsid w:val="00D10181"/>
    <w:pPr>
      <w:pBdr>
        <w:top w:val="single" w:sz="4" w:space="0" w:color="auto"/>
        <w:left w:val="single" w:sz="4" w:space="0" w:color="auto"/>
        <w:bottom w:val="single" w:sz="4" w:space="0" w:color="auto"/>
      </w:pBdr>
      <w:spacing w:before="100" w:beforeAutospacing="1" w:after="100" w:afterAutospacing="1"/>
      <w:jc w:val="center"/>
      <w:textAlignment w:val="center"/>
    </w:pPr>
    <w:rPr>
      <w:rFonts w:eastAsia="Arial Unicode MS"/>
      <w:sz w:val="18"/>
      <w:szCs w:val="18"/>
    </w:rPr>
  </w:style>
  <w:style w:type="paragraph" w:customStyle="1" w:styleId="xl84">
    <w:name w:val="xl84"/>
    <w:basedOn w:val="a"/>
    <w:qFormat/>
    <w:rsid w:val="00D10181"/>
    <w:pPr>
      <w:pBdr>
        <w:top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 w:val="18"/>
      <w:szCs w:val="18"/>
    </w:rPr>
  </w:style>
  <w:style w:type="paragraph" w:customStyle="1" w:styleId="xl37">
    <w:name w:val="xl37"/>
    <w:basedOn w:val="a"/>
    <w:qFormat/>
    <w:rsid w:val="00D10181"/>
    <w:pPr>
      <w:pBdr>
        <w:bottom w:val="single" w:sz="4" w:space="0" w:color="auto"/>
        <w:right w:val="single" w:sz="4" w:space="0" w:color="auto"/>
      </w:pBdr>
      <w:spacing w:before="100" w:beforeAutospacing="1" w:after="100" w:afterAutospacing="1"/>
      <w:jc w:val="right"/>
      <w:textAlignment w:val="center"/>
    </w:pPr>
    <w:rPr>
      <w:rFonts w:eastAsia="Arial Unicode MS"/>
      <w:sz w:val="18"/>
      <w:szCs w:val="18"/>
    </w:rPr>
  </w:style>
  <w:style w:type="paragraph" w:customStyle="1" w:styleId="xl83">
    <w:name w:val="xl83"/>
    <w:basedOn w:val="a"/>
    <w:qFormat/>
    <w:rsid w:val="00D10181"/>
    <w:pPr>
      <w:pBdr>
        <w:top w:val="single" w:sz="4" w:space="0" w:color="auto"/>
        <w:bottom w:val="single" w:sz="4" w:space="0" w:color="auto"/>
      </w:pBdr>
      <w:spacing w:before="100" w:beforeAutospacing="1" w:after="100" w:afterAutospacing="1"/>
      <w:textAlignment w:val="center"/>
    </w:pPr>
    <w:rPr>
      <w:rFonts w:ascii="Arial Unicode MS" w:eastAsia="Arial Unicode MS" w:hAnsi="Arial Unicode MS"/>
      <w:sz w:val="18"/>
      <w:szCs w:val="18"/>
    </w:rPr>
  </w:style>
  <w:style w:type="paragraph" w:customStyle="1" w:styleId="font11">
    <w:name w:val="font11"/>
    <w:basedOn w:val="a"/>
    <w:qFormat/>
    <w:rsid w:val="00D10181"/>
    <w:pPr>
      <w:spacing w:before="100" w:beforeAutospacing="1" w:after="100" w:afterAutospacing="1"/>
    </w:pPr>
    <w:rPr>
      <w:rFonts w:ascii="宋体" w:hAnsi="宋体" w:hint="eastAsia"/>
      <w:color w:val="333333"/>
      <w:sz w:val="18"/>
      <w:szCs w:val="18"/>
    </w:rPr>
  </w:style>
  <w:style w:type="paragraph" w:customStyle="1" w:styleId="xl31">
    <w:name w:val="xl31"/>
    <w:basedOn w:val="a"/>
    <w:qFormat/>
    <w:rsid w:val="00D101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sz w:val="18"/>
      <w:szCs w:val="18"/>
    </w:rPr>
  </w:style>
  <w:style w:type="paragraph" w:customStyle="1" w:styleId="xl54">
    <w:name w:val="xl54"/>
    <w:basedOn w:val="a"/>
    <w:qFormat/>
    <w:rsid w:val="00D101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elv" w:eastAsia="Arial Unicode MS" w:hAnsi="Helv"/>
      <w:sz w:val="20"/>
      <w:szCs w:val="20"/>
    </w:rPr>
  </w:style>
  <w:style w:type="paragraph" w:customStyle="1" w:styleId="xl49">
    <w:name w:val="xl49"/>
    <w:basedOn w:val="a"/>
    <w:qFormat/>
    <w:rsid w:val="00D1018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sz w:val="18"/>
      <w:szCs w:val="18"/>
    </w:rPr>
  </w:style>
  <w:style w:type="paragraph" w:customStyle="1" w:styleId="xl55">
    <w:name w:val="xl55"/>
    <w:basedOn w:val="a"/>
    <w:qFormat/>
    <w:rsid w:val="00D1018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sz w:val="18"/>
      <w:szCs w:val="18"/>
    </w:rPr>
  </w:style>
  <w:style w:type="paragraph" w:customStyle="1" w:styleId="xl39">
    <w:name w:val="xl39"/>
    <w:basedOn w:val="a"/>
    <w:qFormat/>
    <w:rsid w:val="00D101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 w:val="18"/>
      <w:szCs w:val="18"/>
    </w:rPr>
  </w:style>
  <w:style w:type="paragraph" w:customStyle="1" w:styleId="Style1">
    <w:name w:val="_Style 1"/>
    <w:basedOn w:val="a"/>
    <w:uiPriority w:val="34"/>
    <w:qFormat/>
    <w:rsid w:val="00D10181"/>
    <w:pPr>
      <w:ind w:firstLineChars="200" w:firstLine="420"/>
    </w:pPr>
  </w:style>
  <w:style w:type="paragraph" w:customStyle="1" w:styleId="xl42">
    <w:name w:val="xl42"/>
    <w:basedOn w:val="a"/>
    <w:qFormat/>
    <w:rsid w:val="00D10181"/>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18"/>
      <w:szCs w:val="18"/>
    </w:rPr>
  </w:style>
  <w:style w:type="paragraph" w:customStyle="1" w:styleId="xl50">
    <w:name w:val="xl50"/>
    <w:basedOn w:val="a"/>
    <w:qFormat/>
    <w:rsid w:val="00D10181"/>
    <w:pPr>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sz w:val="18"/>
      <w:szCs w:val="18"/>
    </w:rPr>
  </w:style>
  <w:style w:type="paragraph" w:customStyle="1" w:styleId="xl67">
    <w:name w:val="xl67"/>
    <w:basedOn w:val="a"/>
    <w:qFormat/>
    <w:rsid w:val="00D10181"/>
    <w:pPr>
      <w:pBdr>
        <w:top w:val="single" w:sz="4" w:space="0" w:color="auto"/>
        <w:left w:val="single" w:sz="4" w:space="0" w:color="auto"/>
        <w:right w:val="single" w:sz="4" w:space="0" w:color="auto"/>
      </w:pBdr>
      <w:spacing w:before="100" w:beforeAutospacing="1" w:after="100" w:afterAutospacing="1"/>
      <w:textAlignment w:val="center"/>
    </w:pPr>
    <w:rPr>
      <w:rFonts w:ascii="Arial Unicode MS" w:eastAsia="Arial Unicode MS" w:hAnsi="Arial Unicode MS"/>
      <w:sz w:val="18"/>
      <w:szCs w:val="18"/>
    </w:rPr>
  </w:style>
  <w:style w:type="paragraph" w:customStyle="1" w:styleId="xl34">
    <w:name w:val="xl34"/>
    <w:basedOn w:val="a"/>
    <w:qFormat/>
    <w:rsid w:val="00D10181"/>
    <w:pPr>
      <w:pBdr>
        <w:bottom w:val="single" w:sz="4" w:space="0" w:color="auto"/>
        <w:right w:val="single" w:sz="4" w:space="0" w:color="auto"/>
      </w:pBdr>
      <w:spacing w:before="100" w:beforeAutospacing="1" w:after="100" w:afterAutospacing="1"/>
      <w:textAlignment w:val="center"/>
    </w:pPr>
    <w:rPr>
      <w:rFonts w:eastAsia="Arial Unicode MS"/>
      <w:sz w:val="18"/>
      <w:szCs w:val="18"/>
    </w:rPr>
  </w:style>
  <w:style w:type="paragraph" w:customStyle="1" w:styleId="xl46">
    <w:name w:val="xl46"/>
    <w:basedOn w:val="a"/>
    <w:qFormat/>
    <w:rsid w:val="00D10181"/>
    <w:pPr>
      <w:pBdr>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sz w:val="18"/>
      <w:szCs w:val="18"/>
    </w:rPr>
  </w:style>
  <w:style w:type="paragraph" w:customStyle="1" w:styleId="Default">
    <w:name w:val="Default"/>
    <w:qFormat/>
    <w:rsid w:val="00D10181"/>
    <w:pPr>
      <w:widowControl w:val="0"/>
      <w:autoSpaceDE w:val="0"/>
      <w:autoSpaceDN w:val="0"/>
      <w:adjustRightInd w:val="0"/>
    </w:pPr>
    <w:rPr>
      <w:rFonts w:ascii="宋体" w:hAnsi="宋体" w:cs="宋体"/>
      <w:color w:val="000000"/>
      <w:sz w:val="24"/>
      <w:szCs w:val="24"/>
    </w:rPr>
  </w:style>
  <w:style w:type="paragraph" w:customStyle="1" w:styleId="xl41">
    <w:name w:val="xl41"/>
    <w:basedOn w:val="a"/>
    <w:qFormat/>
    <w:rsid w:val="00D1018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sz w:val="18"/>
      <w:szCs w:val="18"/>
    </w:rPr>
  </w:style>
  <w:style w:type="paragraph" w:customStyle="1" w:styleId="20">
    <w:name w:val="列出段落2"/>
    <w:basedOn w:val="a"/>
    <w:uiPriority w:val="34"/>
    <w:qFormat/>
    <w:rsid w:val="00D10181"/>
    <w:pPr>
      <w:ind w:firstLineChars="200" w:firstLine="420"/>
    </w:pPr>
  </w:style>
  <w:style w:type="paragraph" w:customStyle="1" w:styleId="font5">
    <w:name w:val="font5"/>
    <w:basedOn w:val="a"/>
    <w:qFormat/>
    <w:rsid w:val="00D10181"/>
    <w:pPr>
      <w:spacing w:before="100" w:beforeAutospacing="1" w:after="100" w:afterAutospacing="1"/>
    </w:pPr>
    <w:rPr>
      <w:rFonts w:ascii="宋体" w:hAnsi="宋体" w:hint="eastAsia"/>
      <w:sz w:val="18"/>
      <w:szCs w:val="18"/>
    </w:rPr>
  </w:style>
  <w:style w:type="paragraph" w:customStyle="1" w:styleId="font6">
    <w:name w:val="font6"/>
    <w:basedOn w:val="a"/>
    <w:qFormat/>
    <w:rsid w:val="00D10181"/>
    <w:pPr>
      <w:spacing w:before="100" w:beforeAutospacing="1" w:after="100" w:afterAutospacing="1"/>
    </w:pPr>
    <w:rPr>
      <w:rFonts w:eastAsia="Arial Unicode MS"/>
      <w:sz w:val="18"/>
      <w:szCs w:val="18"/>
    </w:rPr>
  </w:style>
  <w:style w:type="paragraph" w:customStyle="1" w:styleId="ParaCharCharCharCharCharCharCharCharChar1CharCharCharCharCharCharChar">
    <w:name w:val="默认段落字体 Para Char Char Char Char Char Char Char Char Char1 Char Char Char Char Char Char Char"/>
    <w:basedOn w:val="a4"/>
    <w:qFormat/>
    <w:rsid w:val="00D10181"/>
    <w:rPr>
      <w:rFonts w:ascii="Tahoma" w:hAnsi="Tahoma"/>
      <w:sz w:val="24"/>
    </w:rPr>
  </w:style>
  <w:style w:type="paragraph" w:customStyle="1" w:styleId="xl76">
    <w:name w:val="xl76"/>
    <w:basedOn w:val="a"/>
    <w:qFormat/>
    <w:rsid w:val="00D10181"/>
    <w:pPr>
      <w:pBdr>
        <w:left w:val="single" w:sz="4" w:space="0" w:color="auto"/>
        <w:right w:val="single" w:sz="4" w:space="0" w:color="auto"/>
      </w:pBdr>
      <w:spacing w:before="100" w:beforeAutospacing="1" w:after="100" w:afterAutospacing="1"/>
      <w:textAlignment w:val="center"/>
    </w:pPr>
    <w:rPr>
      <w:rFonts w:ascii="Arial Unicode MS" w:eastAsia="Arial Unicode MS" w:hAnsi="Arial Unicode MS"/>
      <w:b/>
      <w:bCs/>
      <w:sz w:val="18"/>
      <w:szCs w:val="18"/>
    </w:rPr>
  </w:style>
  <w:style w:type="paragraph" w:customStyle="1" w:styleId="xl60">
    <w:name w:val="xl60"/>
    <w:basedOn w:val="a"/>
    <w:qFormat/>
    <w:rsid w:val="00D1018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sz w:val="18"/>
      <w:szCs w:val="18"/>
    </w:rPr>
  </w:style>
  <w:style w:type="paragraph" w:customStyle="1" w:styleId="xl35">
    <w:name w:val="xl35"/>
    <w:basedOn w:val="a"/>
    <w:qFormat/>
    <w:rsid w:val="00D10181"/>
    <w:pPr>
      <w:pBdr>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sz w:val="18"/>
      <w:szCs w:val="18"/>
    </w:rPr>
  </w:style>
  <w:style w:type="paragraph" w:customStyle="1" w:styleId="xl85">
    <w:name w:val="xl85"/>
    <w:basedOn w:val="a"/>
    <w:qFormat/>
    <w:rsid w:val="00D10181"/>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sz w:val="18"/>
      <w:szCs w:val="18"/>
    </w:rPr>
  </w:style>
  <w:style w:type="paragraph" w:customStyle="1" w:styleId="a6">
    <w:name w:val="标书正文格式"/>
    <w:qFormat/>
    <w:rsid w:val="00D10181"/>
    <w:pPr>
      <w:adjustRightInd w:val="0"/>
      <w:snapToGrid w:val="0"/>
      <w:spacing w:line="360" w:lineRule="auto"/>
      <w:ind w:firstLineChars="200" w:firstLine="480"/>
      <w:jc w:val="both"/>
    </w:pPr>
    <w:rPr>
      <w:rFonts w:ascii="宋体" w:hAnsi="宋体"/>
      <w:kern w:val="2"/>
      <w:sz w:val="24"/>
      <w:szCs w:val="24"/>
    </w:rPr>
  </w:style>
  <w:style w:type="paragraph" w:customStyle="1" w:styleId="xl29">
    <w:name w:val="xl29"/>
    <w:basedOn w:val="a"/>
    <w:qFormat/>
    <w:rsid w:val="00D101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sz w:val="18"/>
      <w:szCs w:val="18"/>
    </w:rPr>
  </w:style>
  <w:style w:type="paragraph" w:customStyle="1" w:styleId="font13">
    <w:name w:val="font13"/>
    <w:basedOn w:val="a"/>
    <w:qFormat/>
    <w:rsid w:val="00D10181"/>
    <w:pPr>
      <w:spacing w:before="100" w:beforeAutospacing="1" w:after="100" w:afterAutospacing="1"/>
    </w:pPr>
    <w:rPr>
      <w:rFonts w:eastAsia="Arial Unicode MS"/>
      <w:b/>
      <w:bCs/>
      <w:sz w:val="18"/>
      <w:szCs w:val="18"/>
    </w:rPr>
  </w:style>
  <w:style w:type="paragraph" w:customStyle="1" w:styleId="xl43">
    <w:name w:val="xl43"/>
    <w:basedOn w:val="a"/>
    <w:qFormat/>
    <w:rsid w:val="00D10181"/>
    <w:pPr>
      <w:spacing w:before="100" w:beforeAutospacing="1" w:after="100" w:afterAutospacing="1"/>
      <w:textAlignment w:val="center"/>
    </w:pPr>
    <w:rPr>
      <w:rFonts w:ascii="Arial Unicode MS" w:eastAsia="Arial Unicode MS" w:hAnsi="Arial Unicode MS"/>
      <w:sz w:val="24"/>
    </w:rPr>
  </w:style>
  <w:style w:type="paragraph" w:customStyle="1" w:styleId="xl71">
    <w:name w:val="xl71"/>
    <w:basedOn w:val="a"/>
    <w:qFormat/>
    <w:rsid w:val="00D10181"/>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sz w:val="18"/>
      <w:szCs w:val="18"/>
    </w:rPr>
  </w:style>
  <w:style w:type="paragraph" w:customStyle="1" w:styleId="Style4">
    <w:name w:val="_Style 4"/>
    <w:basedOn w:val="a"/>
    <w:qFormat/>
    <w:rsid w:val="00D10181"/>
    <w:pPr>
      <w:spacing w:before="100" w:beforeAutospacing="1" w:after="100" w:afterAutospacing="1"/>
    </w:pPr>
    <w:rPr>
      <w:rFonts w:ascii="宋体" w:hAnsi="宋体" w:cs="宋体"/>
      <w:sz w:val="24"/>
    </w:rPr>
  </w:style>
  <w:style w:type="paragraph" w:customStyle="1" w:styleId="xl75">
    <w:name w:val="xl75"/>
    <w:basedOn w:val="a"/>
    <w:qFormat/>
    <w:rsid w:val="00D1018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b/>
      <w:bCs/>
      <w:sz w:val="18"/>
      <w:szCs w:val="18"/>
    </w:rPr>
  </w:style>
  <w:style w:type="paragraph" w:customStyle="1" w:styleId="xl73">
    <w:name w:val="xl73"/>
    <w:basedOn w:val="a"/>
    <w:qFormat/>
    <w:rsid w:val="00D10181"/>
    <w:pPr>
      <w:pBdr>
        <w:left w:val="single" w:sz="4" w:space="0" w:color="auto"/>
        <w:right w:val="single" w:sz="4" w:space="0" w:color="auto"/>
      </w:pBdr>
      <w:spacing w:before="100" w:beforeAutospacing="1" w:after="100" w:afterAutospacing="1"/>
      <w:textAlignment w:val="center"/>
    </w:pPr>
    <w:rPr>
      <w:rFonts w:ascii="Arial Unicode MS" w:eastAsia="Arial Unicode MS" w:hAnsi="Arial Unicode MS"/>
      <w:sz w:val="18"/>
      <w:szCs w:val="18"/>
    </w:rPr>
  </w:style>
  <w:style w:type="paragraph" w:customStyle="1" w:styleId="xl68">
    <w:name w:val="xl68"/>
    <w:basedOn w:val="a"/>
    <w:qFormat/>
    <w:rsid w:val="00D10181"/>
    <w:pPr>
      <w:pBdr>
        <w:left w:val="single" w:sz="4" w:space="0" w:color="auto"/>
        <w:right w:val="single" w:sz="4" w:space="0" w:color="auto"/>
      </w:pBdr>
      <w:spacing w:before="100" w:beforeAutospacing="1" w:after="100" w:afterAutospacing="1"/>
      <w:textAlignment w:val="center"/>
    </w:pPr>
    <w:rPr>
      <w:rFonts w:ascii="Arial Unicode MS" w:eastAsia="Arial Unicode MS" w:hAnsi="Arial Unicode MS"/>
      <w:sz w:val="18"/>
      <w:szCs w:val="18"/>
    </w:rPr>
  </w:style>
  <w:style w:type="paragraph" w:customStyle="1" w:styleId="NewNewNewNew">
    <w:name w:val="正文 New New New New"/>
    <w:qFormat/>
    <w:rsid w:val="00D10181"/>
    <w:pPr>
      <w:widowControl w:val="0"/>
      <w:jc w:val="both"/>
    </w:pPr>
    <w:rPr>
      <w:rFonts w:ascii="Calibri" w:hAnsi="Calibri"/>
      <w:kern w:val="2"/>
      <w:sz w:val="21"/>
      <w:szCs w:val="24"/>
    </w:rPr>
  </w:style>
  <w:style w:type="paragraph" w:customStyle="1" w:styleId="xl79">
    <w:name w:val="xl79"/>
    <w:basedOn w:val="a"/>
    <w:qFormat/>
    <w:rsid w:val="00D10181"/>
    <w:pPr>
      <w:pBdr>
        <w:left w:val="single" w:sz="4" w:space="0" w:color="auto"/>
        <w:bottom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b/>
      <w:bCs/>
      <w:color w:val="000000"/>
      <w:sz w:val="18"/>
      <w:szCs w:val="18"/>
    </w:rPr>
  </w:style>
  <w:style w:type="paragraph" w:customStyle="1" w:styleId="xl62">
    <w:name w:val="xl62"/>
    <w:basedOn w:val="a"/>
    <w:qFormat/>
    <w:rsid w:val="00D1018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sz w:val="18"/>
      <w:szCs w:val="18"/>
    </w:rPr>
  </w:style>
  <w:style w:type="paragraph" w:customStyle="1" w:styleId="xl63">
    <w:name w:val="xl63"/>
    <w:basedOn w:val="a"/>
    <w:qFormat/>
    <w:rsid w:val="00D10181"/>
    <w:pPr>
      <w:pBdr>
        <w:right w:val="single" w:sz="4" w:space="0" w:color="auto"/>
      </w:pBdr>
      <w:spacing w:before="100" w:beforeAutospacing="1" w:after="100" w:afterAutospacing="1"/>
      <w:jc w:val="center"/>
      <w:textAlignment w:val="center"/>
    </w:pPr>
    <w:rPr>
      <w:rFonts w:ascii="Arial Unicode MS" w:eastAsia="Arial Unicode MS" w:hAnsi="Arial Unicode MS"/>
      <w:b/>
      <w:bCs/>
      <w:sz w:val="20"/>
      <w:szCs w:val="20"/>
    </w:rPr>
  </w:style>
  <w:style w:type="character" w:customStyle="1" w:styleId="CharChar6">
    <w:name w:val="Char Char6"/>
    <w:qFormat/>
    <w:rsid w:val="00D10181"/>
    <w:rPr>
      <w:rFonts w:ascii="宋体" w:hAnsi="Courier New"/>
      <w:kern w:val="2"/>
      <w:sz w:val="21"/>
      <w:lang w:bidi="ar-SA"/>
    </w:rPr>
  </w:style>
  <w:style w:type="character" w:customStyle="1" w:styleId="CharChar1">
    <w:name w:val="Char Char1"/>
    <w:qFormat/>
    <w:locked/>
    <w:rsid w:val="00D10181"/>
    <w:rPr>
      <w:rFonts w:ascii="宋体" w:eastAsia="宋体" w:hAnsi="Courier New"/>
      <w:kern w:val="2"/>
      <w:sz w:val="21"/>
      <w:lang w:val="en-US" w:eastAsia="zh-CN" w:bidi="ar-SA"/>
    </w:rPr>
  </w:style>
  <w:style w:type="character" w:customStyle="1" w:styleId="apple-converted-space">
    <w:name w:val="apple-converted-space"/>
    <w:basedOn w:val="a0"/>
    <w:qFormat/>
    <w:rsid w:val="00D10181"/>
  </w:style>
  <w:style w:type="character" w:customStyle="1" w:styleId="CharChar">
    <w:name w:val="普通文字 Char Char"/>
    <w:qFormat/>
    <w:rsid w:val="00D10181"/>
    <w:rPr>
      <w:rFonts w:ascii="宋体" w:eastAsia="宋体" w:hAnsi="Courier New" w:cs="Times New Roman"/>
      <w:kern w:val="2"/>
      <w:sz w:val="21"/>
    </w:rPr>
  </w:style>
  <w:style w:type="character" w:customStyle="1" w:styleId="font21">
    <w:name w:val="font21"/>
    <w:qFormat/>
    <w:rsid w:val="00D10181"/>
    <w:rPr>
      <w:rFonts w:ascii="宋体" w:eastAsia="宋体" w:hAnsi="宋体" w:cs="宋体" w:hint="eastAsia"/>
      <w:color w:val="000000"/>
      <w:sz w:val="22"/>
      <w:szCs w:val="22"/>
      <w:u w:val="none"/>
    </w:rPr>
  </w:style>
  <w:style w:type="character" w:customStyle="1" w:styleId="font01">
    <w:name w:val="font01"/>
    <w:qFormat/>
    <w:rsid w:val="00D10181"/>
    <w:rPr>
      <w:rFonts w:ascii="font-weight : 400" w:eastAsia="font-weight : 400" w:hAnsi="font-weight : 400" w:cs="font-weight : 400"/>
      <w:color w:val="000000"/>
      <w:sz w:val="22"/>
      <w:szCs w:val="22"/>
      <w:u w:val="none"/>
    </w:rPr>
  </w:style>
  <w:style w:type="character" w:customStyle="1" w:styleId="font31">
    <w:name w:val="font31"/>
    <w:basedOn w:val="a0"/>
    <w:qFormat/>
    <w:rsid w:val="00D10181"/>
    <w:rPr>
      <w:rFonts w:ascii="Arial" w:hAnsi="Arial" w:cs="Arial"/>
      <w:color w:val="000000"/>
      <w:sz w:val="22"/>
      <w:szCs w:val="22"/>
      <w:u w:val="none"/>
    </w:rPr>
  </w:style>
  <w:style w:type="paragraph" w:customStyle="1" w:styleId="a7">
    <w:name w:val="普通正文"/>
    <w:basedOn w:val="a"/>
    <w:uiPriority w:val="99"/>
    <w:qFormat/>
    <w:rsid w:val="00D10181"/>
    <w:pPr>
      <w:adjustRightInd w:val="0"/>
      <w:spacing w:before="120" w:after="120" w:line="360" w:lineRule="auto"/>
      <w:ind w:firstLine="480"/>
      <w:textAlignment w:val="baseline"/>
    </w:pPr>
    <w:rPr>
      <w:rFonts w:ascii="Arial" w:hAnsi="Arial"/>
      <w:sz w:val="24"/>
    </w:rPr>
  </w:style>
  <w:style w:type="character" w:customStyle="1" w:styleId="font41">
    <w:name w:val="font41"/>
    <w:basedOn w:val="a0"/>
    <w:qFormat/>
    <w:rsid w:val="00D10181"/>
    <w:rPr>
      <w:rFonts w:ascii="Arial" w:hAnsi="Arial" w:cs="Arial"/>
      <w:color w:val="000000"/>
      <w:sz w:val="21"/>
      <w:szCs w:val="21"/>
      <w:u w:val="none"/>
      <w:vertAlign w:val="superscript"/>
    </w:rPr>
  </w:style>
  <w:style w:type="character" w:customStyle="1" w:styleId="font51">
    <w:name w:val="font51"/>
    <w:basedOn w:val="a0"/>
    <w:qFormat/>
    <w:rsid w:val="00D10181"/>
    <w:rPr>
      <w:rFonts w:ascii="宋体" w:eastAsia="宋体" w:hAnsi="宋体" w:cs="宋体" w:hint="eastAsia"/>
      <w:color w:val="000000"/>
      <w:sz w:val="24"/>
      <w:szCs w:val="24"/>
      <w:u w:val="none"/>
    </w:rPr>
  </w:style>
  <w:style w:type="paragraph" w:customStyle="1" w:styleId="TableParagraph">
    <w:name w:val="Table Paragraph"/>
    <w:basedOn w:val="a"/>
    <w:uiPriority w:val="1"/>
    <w:qFormat/>
    <w:rsid w:val="00D10181"/>
    <w:pPr>
      <w:spacing w:before="20"/>
      <w:ind w:left="12"/>
      <w:jc w:val="center"/>
    </w:pPr>
    <w:rPr>
      <w:rFonts w:ascii="宋体" w:hAnsi="宋体" w:cs="宋体"/>
      <w:lang w:val="zh-CN" w:bidi="zh-CN"/>
    </w:rPr>
  </w:style>
  <w:style w:type="paragraph" w:customStyle="1" w:styleId="a8">
    <w:name w:val="标书表格（左对齐）"/>
    <w:basedOn w:val="a"/>
    <w:qFormat/>
    <w:rsid w:val="00D10181"/>
    <w:pPr>
      <w:wordWrap w:val="0"/>
      <w:adjustRightInd w:val="0"/>
      <w:spacing w:line="360" w:lineRule="auto"/>
      <w:ind w:leftChars="50" w:left="120" w:rightChars="50" w:right="120"/>
      <w:textAlignment w:val="center"/>
    </w:pPr>
    <w:rPr>
      <w:color w:val="000000"/>
      <w:szCs w:val="18"/>
    </w:rPr>
  </w:style>
  <w:style w:type="paragraph" w:customStyle="1" w:styleId="13">
    <w:name w:val="（左）表格1"/>
    <w:basedOn w:val="a"/>
    <w:qFormat/>
    <w:rsid w:val="00D10181"/>
    <w:pPr>
      <w:wordWrap w:val="0"/>
      <w:adjustRightInd w:val="0"/>
      <w:spacing w:line="400" w:lineRule="exact"/>
      <w:textAlignment w:val="center"/>
    </w:pPr>
    <w:rPr>
      <w:lang w:val="zh-CN"/>
    </w:rPr>
  </w:style>
  <w:style w:type="character" w:customStyle="1" w:styleId="1Char">
    <w:name w:val="标题 1 Char"/>
    <w:basedOn w:val="a0"/>
    <w:link w:val="1"/>
    <w:rsid w:val="00D10181"/>
    <w:rPr>
      <w:rFonts w:ascii="宋体" w:hAnsi="Calibri"/>
      <w:b/>
      <w:color w:val="000000"/>
      <w:kern w:val="44"/>
      <w:sz w:val="44"/>
    </w:rPr>
  </w:style>
  <w:style w:type="character" w:customStyle="1" w:styleId="3Char">
    <w:name w:val="标题 3 Char"/>
    <w:basedOn w:val="a0"/>
    <w:link w:val="3"/>
    <w:rsid w:val="00D10181"/>
    <w:rPr>
      <w:rFonts w:ascii="宋体" w:hAnsi="Calibri"/>
      <w:b/>
      <w:color w:val="000000"/>
      <w:kern w:val="2"/>
      <w:sz w:val="32"/>
    </w:rPr>
  </w:style>
  <w:style w:type="paragraph" w:styleId="a9">
    <w:name w:val="Normal Indent"/>
    <w:basedOn w:val="a"/>
    <w:qFormat/>
    <w:rsid w:val="00D10181"/>
    <w:pPr>
      <w:ind w:firstLineChars="200" w:firstLine="420"/>
    </w:pPr>
  </w:style>
  <w:style w:type="paragraph" w:styleId="aa">
    <w:name w:val="annotation text"/>
    <w:basedOn w:val="a"/>
    <w:link w:val="Char1"/>
    <w:qFormat/>
    <w:rsid w:val="00D10181"/>
    <w:rPr>
      <w:rFonts w:ascii="Times New Roman" w:hAnsi="Times New Roman"/>
    </w:rPr>
  </w:style>
  <w:style w:type="character" w:customStyle="1" w:styleId="Char1">
    <w:name w:val="批注文字 Char"/>
    <w:link w:val="aa"/>
    <w:qFormat/>
    <w:rsid w:val="00D10181"/>
    <w:rPr>
      <w:kern w:val="2"/>
      <w:sz w:val="21"/>
      <w:szCs w:val="24"/>
    </w:rPr>
  </w:style>
  <w:style w:type="paragraph" w:styleId="ab">
    <w:name w:val="header"/>
    <w:basedOn w:val="a"/>
    <w:link w:val="Char2"/>
    <w:qFormat/>
    <w:rsid w:val="00D10181"/>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b"/>
    <w:rsid w:val="00D10181"/>
    <w:rPr>
      <w:rFonts w:ascii="Calibri" w:hAnsi="Calibri"/>
      <w:kern w:val="2"/>
      <w:sz w:val="18"/>
      <w:szCs w:val="18"/>
    </w:rPr>
  </w:style>
  <w:style w:type="paragraph" w:styleId="ac">
    <w:name w:val="footer"/>
    <w:basedOn w:val="a"/>
    <w:link w:val="Char3"/>
    <w:qFormat/>
    <w:rsid w:val="00D10181"/>
    <w:pPr>
      <w:tabs>
        <w:tab w:val="center" w:pos="4153"/>
        <w:tab w:val="right" w:pos="8306"/>
      </w:tabs>
      <w:snapToGrid w:val="0"/>
    </w:pPr>
    <w:rPr>
      <w:rFonts w:ascii="Times New Roman" w:hAnsi="Times New Roman"/>
      <w:sz w:val="18"/>
      <w:szCs w:val="18"/>
    </w:rPr>
  </w:style>
  <w:style w:type="character" w:customStyle="1" w:styleId="Char3">
    <w:name w:val="页脚 Char"/>
    <w:link w:val="ac"/>
    <w:qFormat/>
    <w:rsid w:val="00D10181"/>
    <w:rPr>
      <w:kern w:val="2"/>
      <w:sz w:val="18"/>
      <w:szCs w:val="18"/>
    </w:rPr>
  </w:style>
  <w:style w:type="paragraph" w:styleId="ad">
    <w:name w:val="caption"/>
    <w:basedOn w:val="a"/>
    <w:next w:val="a"/>
    <w:qFormat/>
    <w:rsid w:val="00D10181"/>
    <w:rPr>
      <w:rFonts w:ascii="Calibri Light" w:eastAsia="黑体" w:hAnsi="Calibri Light"/>
      <w:sz w:val="20"/>
      <w:szCs w:val="20"/>
    </w:rPr>
  </w:style>
  <w:style w:type="character" w:styleId="ae">
    <w:name w:val="annotation reference"/>
    <w:qFormat/>
    <w:rsid w:val="00D10181"/>
    <w:rPr>
      <w:sz w:val="21"/>
      <w:szCs w:val="21"/>
    </w:rPr>
  </w:style>
  <w:style w:type="character" w:styleId="af">
    <w:name w:val="page number"/>
    <w:basedOn w:val="a0"/>
    <w:qFormat/>
    <w:rsid w:val="00D10181"/>
  </w:style>
  <w:style w:type="paragraph" w:styleId="af0">
    <w:name w:val="Body Text"/>
    <w:basedOn w:val="a"/>
    <w:link w:val="Char4"/>
    <w:qFormat/>
    <w:rsid w:val="00D10181"/>
    <w:pPr>
      <w:jc w:val="center"/>
    </w:pPr>
    <w:rPr>
      <w:rFonts w:eastAsia="仿宋_GB2312"/>
      <w:sz w:val="28"/>
    </w:rPr>
  </w:style>
  <w:style w:type="character" w:customStyle="1" w:styleId="Char4">
    <w:name w:val="正文文本 Char"/>
    <w:basedOn w:val="a0"/>
    <w:link w:val="af0"/>
    <w:rsid w:val="00D10181"/>
    <w:rPr>
      <w:rFonts w:ascii="Calibri" w:eastAsia="仿宋_GB2312" w:hAnsi="Calibri"/>
      <w:kern w:val="2"/>
      <w:sz w:val="28"/>
      <w:szCs w:val="24"/>
    </w:rPr>
  </w:style>
  <w:style w:type="paragraph" w:styleId="af1">
    <w:name w:val="Body Text Indent"/>
    <w:basedOn w:val="a"/>
    <w:link w:val="Char5"/>
    <w:qFormat/>
    <w:rsid w:val="00D10181"/>
    <w:pPr>
      <w:spacing w:after="120"/>
      <w:ind w:leftChars="200" w:left="420"/>
    </w:pPr>
    <w:rPr>
      <w:rFonts w:ascii="Times New Roman" w:hAnsi="Times New Roman"/>
    </w:rPr>
  </w:style>
  <w:style w:type="character" w:customStyle="1" w:styleId="Char5">
    <w:name w:val="正文文本缩进 Char"/>
    <w:basedOn w:val="a0"/>
    <w:link w:val="af1"/>
    <w:qFormat/>
    <w:rsid w:val="00D10181"/>
    <w:rPr>
      <w:kern w:val="2"/>
      <w:sz w:val="21"/>
      <w:szCs w:val="24"/>
    </w:rPr>
  </w:style>
  <w:style w:type="paragraph" w:styleId="af2">
    <w:name w:val="Subtitle"/>
    <w:basedOn w:val="a"/>
    <w:next w:val="a"/>
    <w:link w:val="Char6"/>
    <w:qFormat/>
    <w:rsid w:val="00D10181"/>
    <w:pPr>
      <w:spacing w:line="400" w:lineRule="exact"/>
      <w:ind w:firstLineChars="200" w:firstLine="200"/>
      <w:outlineLvl w:val="1"/>
    </w:pPr>
    <w:rPr>
      <w:rFonts w:eastAsia="黑体"/>
      <w:b/>
      <w:bCs/>
      <w:kern w:val="28"/>
      <w:szCs w:val="32"/>
    </w:rPr>
  </w:style>
  <w:style w:type="character" w:customStyle="1" w:styleId="Char6">
    <w:name w:val="副标题 Char"/>
    <w:basedOn w:val="a0"/>
    <w:link w:val="af2"/>
    <w:rsid w:val="00D10181"/>
    <w:rPr>
      <w:rFonts w:ascii="Cambria" w:eastAsia="黑体" w:hAnsi="Cambria"/>
      <w:b/>
      <w:bCs/>
      <w:kern w:val="28"/>
      <w:sz w:val="21"/>
      <w:szCs w:val="32"/>
    </w:rPr>
  </w:style>
  <w:style w:type="paragraph" w:styleId="af3">
    <w:name w:val="Date"/>
    <w:basedOn w:val="a"/>
    <w:next w:val="a"/>
    <w:link w:val="Char7"/>
    <w:qFormat/>
    <w:rsid w:val="00D10181"/>
    <w:pPr>
      <w:ind w:leftChars="2500" w:left="100"/>
    </w:pPr>
    <w:rPr>
      <w:rFonts w:ascii="黑体" w:eastAsia="黑体"/>
      <w:sz w:val="72"/>
    </w:rPr>
  </w:style>
  <w:style w:type="character" w:customStyle="1" w:styleId="Char7">
    <w:name w:val="日期 Char"/>
    <w:basedOn w:val="a0"/>
    <w:link w:val="af3"/>
    <w:rsid w:val="00D10181"/>
    <w:rPr>
      <w:rFonts w:ascii="黑体" w:eastAsia="黑体" w:hAnsi="Calibri"/>
      <w:kern w:val="2"/>
      <w:sz w:val="72"/>
      <w:szCs w:val="24"/>
    </w:rPr>
  </w:style>
  <w:style w:type="paragraph" w:styleId="21">
    <w:name w:val="Body Text First Indent 2"/>
    <w:basedOn w:val="af1"/>
    <w:link w:val="2Char0"/>
    <w:qFormat/>
    <w:rsid w:val="00D10181"/>
    <w:pPr>
      <w:ind w:firstLine="420"/>
    </w:pPr>
    <w:rPr>
      <w:rFonts w:ascii="宋体" w:hAnsi="宋体"/>
      <w:color w:val="000000"/>
    </w:rPr>
  </w:style>
  <w:style w:type="character" w:customStyle="1" w:styleId="2Char0">
    <w:name w:val="正文首行缩进 2 Char"/>
    <w:basedOn w:val="Char5"/>
    <w:link w:val="21"/>
    <w:rsid w:val="00D10181"/>
    <w:rPr>
      <w:rFonts w:ascii="宋体" w:hAnsi="宋体"/>
      <w:color w:val="000000"/>
      <w:kern w:val="2"/>
      <w:sz w:val="21"/>
      <w:szCs w:val="24"/>
    </w:rPr>
  </w:style>
  <w:style w:type="paragraph" w:styleId="22">
    <w:name w:val="Body Text 2"/>
    <w:basedOn w:val="a"/>
    <w:link w:val="2Char1"/>
    <w:qFormat/>
    <w:rsid w:val="00D10181"/>
    <w:rPr>
      <w:rFonts w:ascii="仿宋_GB2312" w:eastAsia="仿宋_GB2312"/>
      <w:sz w:val="28"/>
    </w:rPr>
  </w:style>
  <w:style w:type="character" w:customStyle="1" w:styleId="2Char1">
    <w:name w:val="正文文本 2 Char"/>
    <w:basedOn w:val="a0"/>
    <w:link w:val="22"/>
    <w:rsid w:val="00D10181"/>
    <w:rPr>
      <w:rFonts w:ascii="仿宋_GB2312" w:eastAsia="仿宋_GB2312" w:hAnsi="Calibri"/>
      <w:kern w:val="2"/>
      <w:sz w:val="28"/>
      <w:szCs w:val="24"/>
    </w:rPr>
  </w:style>
  <w:style w:type="paragraph" w:styleId="30">
    <w:name w:val="Body Text 3"/>
    <w:basedOn w:val="a"/>
    <w:link w:val="3Char0"/>
    <w:qFormat/>
    <w:rsid w:val="00D10181"/>
    <w:pPr>
      <w:jc w:val="center"/>
    </w:pPr>
    <w:rPr>
      <w:rFonts w:eastAsia="黑体"/>
      <w:sz w:val="72"/>
    </w:rPr>
  </w:style>
  <w:style w:type="character" w:customStyle="1" w:styleId="3Char0">
    <w:name w:val="正文文本 3 Char"/>
    <w:basedOn w:val="a0"/>
    <w:link w:val="30"/>
    <w:rsid w:val="00D10181"/>
    <w:rPr>
      <w:rFonts w:ascii="Calibri" w:eastAsia="黑体" w:hAnsi="Calibri"/>
      <w:kern w:val="2"/>
      <w:sz w:val="72"/>
      <w:szCs w:val="24"/>
    </w:rPr>
  </w:style>
  <w:style w:type="paragraph" w:styleId="23">
    <w:name w:val="Body Text Indent 2"/>
    <w:basedOn w:val="a"/>
    <w:link w:val="2Char2"/>
    <w:qFormat/>
    <w:rsid w:val="00D10181"/>
    <w:pPr>
      <w:tabs>
        <w:tab w:val="left" w:pos="9741"/>
      </w:tabs>
      <w:ind w:rightChars="-1" w:right="-2" w:firstLine="540"/>
    </w:pPr>
    <w:rPr>
      <w:rFonts w:eastAsia="仿宋_GB2312"/>
      <w:sz w:val="28"/>
    </w:rPr>
  </w:style>
  <w:style w:type="character" w:customStyle="1" w:styleId="2Char2">
    <w:name w:val="正文文本缩进 2 Char"/>
    <w:basedOn w:val="a0"/>
    <w:link w:val="23"/>
    <w:rsid w:val="00D10181"/>
    <w:rPr>
      <w:rFonts w:ascii="Calibri" w:eastAsia="仿宋_GB2312" w:hAnsi="Calibri"/>
      <w:kern w:val="2"/>
      <w:sz w:val="28"/>
      <w:szCs w:val="24"/>
    </w:rPr>
  </w:style>
  <w:style w:type="paragraph" w:styleId="31">
    <w:name w:val="Body Text Indent 3"/>
    <w:basedOn w:val="a"/>
    <w:link w:val="3Char1"/>
    <w:qFormat/>
    <w:rsid w:val="00D10181"/>
    <w:pPr>
      <w:ind w:firstLine="435"/>
    </w:pPr>
    <w:rPr>
      <w:rFonts w:ascii="仿宋_GB2312" w:eastAsia="仿宋_GB2312" w:hAnsi="宋体"/>
      <w:sz w:val="28"/>
    </w:rPr>
  </w:style>
  <w:style w:type="character" w:customStyle="1" w:styleId="3Char1">
    <w:name w:val="正文文本缩进 3 Char"/>
    <w:basedOn w:val="a0"/>
    <w:link w:val="31"/>
    <w:rsid w:val="00D10181"/>
    <w:rPr>
      <w:rFonts w:ascii="仿宋_GB2312" w:eastAsia="仿宋_GB2312" w:hAnsi="宋体"/>
      <w:kern w:val="2"/>
      <w:sz w:val="28"/>
      <w:szCs w:val="24"/>
    </w:rPr>
  </w:style>
  <w:style w:type="character" w:styleId="af4">
    <w:name w:val="Hyperlink"/>
    <w:qFormat/>
    <w:rsid w:val="00D10181"/>
    <w:rPr>
      <w:color w:val="010101"/>
      <w:u w:val="none"/>
    </w:rPr>
  </w:style>
  <w:style w:type="character" w:styleId="af5">
    <w:name w:val="FollowedHyperlink"/>
    <w:qFormat/>
    <w:rsid w:val="00D10181"/>
    <w:rPr>
      <w:color w:val="010101"/>
      <w:u w:val="none"/>
    </w:rPr>
  </w:style>
  <w:style w:type="character" w:styleId="af6">
    <w:name w:val="Strong"/>
    <w:basedOn w:val="a0"/>
    <w:uiPriority w:val="22"/>
    <w:qFormat/>
    <w:rsid w:val="00D10181"/>
    <w:rPr>
      <w:b/>
    </w:rPr>
  </w:style>
  <w:style w:type="paragraph" w:styleId="af7">
    <w:name w:val="Plain Text"/>
    <w:basedOn w:val="a"/>
    <w:link w:val="Char8"/>
    <w:qFormat/>
    <w:rsid w:val="00D10181"/>
    <w:rPr>
      <w:rFonts w:ascii="宋体" w:hAnsi="Courier New"/>
      <w:szCs w:val="20"/>
    </w:rPr>
  </w:style>
  <w:style w:type="character" w:customStyle="1" w:styleId="Char8">
    <w:name w:val="纯文本 Char"/>
    <w:link w:val="af7"/>
    <w:qFormat/>
    <w:rsid w:val="00D10181"/>
    <w:rPr>
      <w:rFonts w:ascii="宋体" w:hAnsi="Courier New"/>
      <w:kern w:val="2"/>
      <w:sz w:val="21"/>
    </w:rPr>
  </w:style>
  <w:style w:type="paragraph" w:styleId="af8">
    <w:name w:val="Normal (Web)"/>
    <w:basedOn w:val="a"/>
    <w:uiPriority w:val="99"/>
    <w:qFormat/>
    <w:rsid w:val="00D10181"/>
    <w:pPr>
      <w:spacing w:before="100" w:beforeAutospacing="1" w:after="100" w:afterAutospacing="1"/>
    </w:pPr>
    <w:rPr>
      <w:sz w:val="24"/>
    </w:rPr>
  </w:style>
  <w:style w:type="paragraph" w:styleId="af9">
    <w:name w:val="annotation subject"/>
    <w:basedOn w:val="aa"/>
    <w:next w:val="aa"/>
    <w:link w:val="Char9"/>
    <w:qFormat/>
    <w:rsid w:val="00D10181"/>
    <w:rPr>
      <w:b/>
      <w:bCs/>
    </w:rPr>
  </w:style>
  <w:style w:type="character" w:customStyle="1" w:styleId="Char9">
    <w:name w:val="批注主题 Char"/>
    <w:link w:val="af9"/>
    <w:qFormat/>
    <w:rsid w:val="00D10181"/>
    <w:rPr>
      <w:b/>
      <w:bCs/>
      <w:kern w:val="2"/>
      <w:sz w:val="21"/>
      <w:szCs w:val="24"/>
    </w:rPr>
  </w:style>
  <w:style w:type="paragraph" w:styleId="afa">
    <w:name w:val="Balloon Text"/>
    <w:basedOn w:val="a"/>
    <w:link w:val="Chara"/>
    <w:qFormat/>
    <w:rsid w:val="00D10181"/>
    <w:rPr>
      <w:rFonts w:ascii="Times New Roman" w:hAnsi="Times New Roman"/>
      <w:sz w:val="18"/>
      <w:szCs w:val="18"/>
    </w:rPr>
  </w:style>
  <w:style w:type="character" w:customStyle="1" w:styleId="Chara">
    <w:name w:val="批注框文本 Char"/>
    <w:link w:val="afa"/>
    <w:qFormat/>
    <w:rsid w:val="00D10181"/>
    <w:rPr>
      <w:kern w:val="2"/>
      <w:sz w:val="18"/>
      <w:szCs w:val="18"/>
    </w:rPr>
  </w:style>
  <w:style w:type="table" w:styleId="afb">
    <w:name w:val="Table Grid"/>
    <w:basedOn w:val="a1"/>
    <w:uiPriority w:val="59"/>
    <w:qFormat/>
    <w:rsid w:val="007247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331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ermit.mee.gov.c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2449</TotalTime>
  <Pages>1</Pages>
  <Words>682</Words>
  <Characters>3893</Characters>
  <Application>Microsoft Office Word</Application>
  <DocSecurity>0</DocSecurity>
  <Lines>32</Lines>
  <Paragraphs>9</Paragraphs>
  <ScaleCrop>false</ScaleCrop>
  <Company/>
  <LinksUpToDate>false</LinksUpToDate>
  <CharactersWithSpaces>4566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25</cp:revision>
  <cp:lastPrinted>2021-09-03T02:38:00Z</cp:lastPrinted>
  <dcterms:created xsi:type="dcterms:W3CDTF">2021-09-01T08:08:00Z</dcterms:created>
  <dcterms:modified xsi:type="dcterms:W3CDTF">2021-09-03T09:07:00Z</dcterms:modified>
</cp:coreProperties>
</file>