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丹阳市人民医院</w:t>
      </w:r>
      <w:r>
        <w:rPr>
          <w:rFonts w:hint="eastAsia"/>
          <w:lang w:val="en-US" w:eastAsia="zh-CN"/>
        </w:rPr>
        <w:t>陪护椅定点</w:t>
      </w:r>
      <w:r>
        <w:rPr>
          <w:rFonts w:hint="eastAsia"/>
        </w:rPr>
        <w:t>采购项目</w:t>
      </w:r>
    </w:p>
    <w:p>
      <w:pPr>
        <w:pStyle w:val="4"/>
      </w:pPr>
      <w:r>
        <w:rPr>
          <w:rFonts w:hint="eastAsia"/>
        </w:rPr>
        <w:t xml:space="preserve">第一部分 </w:t>
      </w:r>
      <w:r>
        <w:rPr>
          <w:rFonts w:hint="eastAsia"/>
          <w:lang w:val="en-US" w:eastAsia="zh-CN"/>
        </w:rPr>
        <w:t>询价</w:t>
      </w:r>
      <w:r>
        <w:rPr>
          <w:rFonts w:hint="eastAsia"/>
        </w:rPr>
        <w:t>邀请</w:t>
      </w:r>
    </w:p>
    <w:p>
      <w:pPr>
        <w:pStyle w:val="5"/>
        <w:pageBreakBefore w:val="0"/>
        <w:widowControl w:val="0"/>
        <w:numPr>
          <w:ilvl w:val="0"/>
          <w:numId w:val="2"/>
        </w:numPr>
        <w:kinsoku/>
        <w:wordWrap/>
        <w:overflowPunct/>
        <w:topLinePunct w:val="0"/>
        <w:autoSpaceDE/>
        <w:autoSpaceDN/>
        <w:bidi w:val="0"/>
        <w:adjustRightInd/>
        <w:snapToGrid/>
        <w:spacing w:line="240" w:lineRule="auto"/>
        <w:ind w:firstLine="0"/>
        <w:jc w:val="left"/>
        <w:textAlignment w:val="auto"/>
      </w:pPr>
      <w:r>
        <w:rPr>
          <w:rFonts w:hint="eastAsia"/>
        </w:rPr>
        <w:t>项目基本情况</w:t>
      </w:r>
    </w:p>
    <w:p>
      <w:pPr>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陪护椅定点</w:t>
      </w:r>
      <w:r>
        <w:rPr>
          <w:rFonts w:hint="eastAsia" w:ascii="宋体" w:hAnsi="宋体" w:eastAsia="宋体" w:cs="宋体"/>
        </w:rPr>
        <w:t>采购。</w:t>
      </w:r>
    </w:p>
    <w:p>
      <w:pPr>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color w:val="0000FF"/>
        </w:rPr>
      </w:pPr>
      <w:r>
        <w:rPr>
          <w:rFonts w:hint="eastAsia" w:ascii="宋体" w:hAnsi="宋体" w:eastAsia="宋体" w:cs="宋体"/>
          <w:lang w:val="en-US" w:eastAsia="zh-CN"/>
        </w:rPr>
        <w:t>采购</w:t>
      </w:r>
      <w:r>
        <w:rPr>
          <w:rFonts w:hint="eastAsia" w:ascii="宋体" w:hAnsi="宋体" w:eastAsia="宋体" w:cs="宋体"/>
        </w:rPr>
        <w:t>编号：</w:t>
      </w:r>
      <w:r>
        <w:rPr>
          <w:rFonts w:hint="eastAsia" w:ascii="宋体" w:hAnsi="宋体" w:eastAsia="宋体" w:cs="宋体"/>
          <w:color w:val="0000FF"/>
        </w:rPr>
        <w:t>DRY-CG-202</w:t>
      </w:r>
      <w:r>
        <w:rPr>
          <w:rFonts w:hint="eastAsia" w:ascii="宋体" w:hAnsi="宋体" w:eastAsia="宋体" w:cs="宋体"/>
          <w:color w:val="0000FF"/>
          <w:lang w:val="en-US" w:eastAsia="zh-CN"/>
        </w:rPr>
        <w:t>3</w:t>
      </w:r>
      <w:r>
        <w:rPr>
          <w:rFonts w:hint="eastAsia" w:ascii="宋体" w:hAnsi="宋体" w:eastAsia="宋体" w:cs="宋体"/>
          <w:color w:val="0000FF"/>
        </w:rPr>
        <w:t>0</w:t>
      </w:r>
      <w:r>
        <w:rPr>
          <w:rFonts w:hint="eastAsia" w:ascii="宋体" w:hAnsi="宋体" w:eastAsia="宋体" w:cs="宋体"/>
          <w:color w:val="0000FF"/>
          <w:lang w:val="en-US" w:eastAsia="zh-CN"/>
        </w:rPr>
        <w:t>22</w:t>
      </w:r>
      <w:r>
        <w:rPr>
          <w:rFonts w:hint="eastAsia" w:ascii="宋体" w:hAnsi="宋体" w:eastAsia="宋体" w:cs="宋体"/>
          <w:color w:val="0000FF"/>
        </w:rPr>
        <w:t>。</w:t>
      </w:r>
    </w:p>
    <w:p>
      <w:pPr>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lang w:val="en-US" w:eastAsia="zh-CN"/>
        </w:rPr>
      </w:pPr>
      <w:r>
        <w:rPr>
          <w:rFonts w:hint="eastAsia" w:ascii="宋体" w:hAnsi="宋体" w:eastAsia="宋体" w:cs="宋体"/>
          <w:lang w:val="en-US" w:eastAsia="zh-CN"/>
        </w:rPr>
        <w:t>供货期：3年</w:t>
      </w:r>
    </w:p>
    <w:p>
      <w:pPr>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lang w:val="en-US" w:eastAsia="zh-CN"/>
        </w:rPr>
      </w:pPr>
      <w:r>
        <w:rPr>
          <w:rFonts w:hint="eastAsia" w:ascii="宋体" w:hAnsi="宋体" w:eastAsia="宋体" w:cs="宋体"/>
          <w:lang w:val="en-US" w:eastAsia="zh-CN"/>
        </w:rPr>
        <w:t>采购控制价（最高限价）：450元/张。</w:t>
      </w:r>
    </w:p>
    <w:p>
      <w:pPr>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lang w:val="en-US" w:eastAsia="zh-CN"/>
        </w:rPr>
      </w:pPr>
      <w:r>
        <w:rPr>
          <w:rFonts w:hint="eastAsia" w:ascii="宋体" w:hAnsi="宋体" w:eastAsia="宋体" w:cs="宋体"/>
          <w:lang w:val="en-US" w:eastAsia="zh-CN"/>
        </w:rPr>
        <w:t>本项目是否接受联合体：不接受。</w:t>
      </w:r>
    </w:p>
    <w:p>
      <w:pPr>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rPr>
      </w:pPr>
      <w:r>
        <w:rPr>
          <w:rFonts w:hint="eastAsia" w:ascii="宋体" w:hAnsi="宋体" w:eastAsia="宋体" w:cs="宋体"/>
        </w:rPr>
        <w:t>本项目</w:t>
      </w:r>
      <w:r>
        <w:rPr>
          <w:rFonts w:hint="eastAsia" w:ascii="宋体" w:hAnsi="宋体" w:eastAsia="宋体" w:cs="宋体"/>
          <w:lang w:val="en-US" w:eastAsia="zh-CN"/>
        </w:rPr>
        <w:t>采购方式</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询价，发布公告：丹阳市人民医院门户网</w:t>
      </w:r>
      <w:r>
        <w:rPr>
          <w:rFonts w:hint="eastAsia" w:ascii="宋体" w:hAnsi="宋体" w:eastAsia="宋体" w:cs="宋体"/>
          <w:lang w:val="en-US" w:eastAsia="zh-CN"/>
        </w:rPr>
        <w:t>站</w:t>
      </w:r>
      <w:r>
        <w:rPr>
          <w:rFonts w:hint="eastAsia" w:ascii="宋体" w:hAnsi="宋体" w:eastAsia="宋体" w:cs="宋体"/>
        </w:rPr>
        <w:t>、丹阳市人民医院OA网站。</w:t>
      </w:r>
      <w:bookmarkStart w:id="8" w:name="_GoBack"/>
      <w:bookmarkEnd w:id="8"/>
    </w:p>
    <w:p>
      <w:pPr>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rPr>
      </w:pPr>
      <w:r>
        <w:rPr>
          <w:rFonts w:hint="eastAsia" w:ascii="宋体" w:hAnsi="宋体" w:eastAsia="宋体" w:cs="宋体"/>
        </w:rPr>
        <w:t>本次采购确定的成交供应商数量：1 名。</w:t>
      </w:r>
    </w:p>
    <w:p>
      <w:pPr>
        <w:pStyle w:val="5"/>
        <w:pageBreakBefore w:val="0"/>
        <w:widowControl w:val="0"/>
        <w:numPr>
          <w:ilvl w:val="0"/>
          <w:numId w:val="2"/>
        </w:numPr>
        <w:kinsoku/>
        <w:wordWrap/>
        <w:overflowPunct/>
        <w:topLinePunct w:val="0"/>
        <w:autoSpaceDE/>
        <w:autoSpaceDN/>
        <w:bidi w:val="0"/>
        <w:adjustRightInd/>
        <w:snapToGrid/>
        <w:spacing w:line="240" w:lineRule="auto"/>
        <w:ind w:firstLine="0"/>
        <w:jc w:val="left"/>
        <w:textAlignment w:val="auto"/>
      </w:pPr>
      <w:r>
        <w:rPr>
          <w:rFonts w:hint="eastAsia"/>
        </w:rPr>
        <w:t>报名时间</w:t>
      </w:r>
    </w:p>
    <w:p>
      <w:pPr>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ascii="宋体" w:hAnsi="宋体" w:eastAsia="宋体" w:cs="宋体"/>
        </w:rPr>
      </w:pPr>
      <w:r>
        <w:rPr>
          <w:rFonts w:hint="eastAsia" w:ascii="宋体" w:hAnsi="宋体" w:eastAsia="宋体" w:cs="宋体"/>
        </w:rPr>
        <w:t>报名时间：202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14</w:t>
      </w:r>
      <w:r>
        <w:rPr>
          <w:rFonts w:hint="eastAsia" w:ascii="宋体" w:hAnsi="宋体" w:eastAsia="宋体" w:cs="宋体"/>
        </w:rPr>
        <w:t>日至202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20</w:t>
      </w:r>
      <w:r>
        <w:rPr>
          <w:rFonts w:hint="eastAsia" w:ascii="宋体" w:hAnsi="宋体" w:eastAsia="宋体" w:cs="宋体"/>
        </w:rPr>
        <w:t>日 ，北京时间上午8:00-11:00，下午2:</w:t>
      </w:r>
      <w:r>
        <w:rPr>
          <w:rFonts w:hint="eastAsia" w:ascii="宋体" w:hAnsi="宋体" w:eastAsia="宋体" w:cs="宋体"/>
          <w:lang w:val="en-US" w:eastAsia="zh-CN"/>
        </w:rPr>
        <w:t>30</w:t>
      </w:r>
      <w:r>
        <w:rPr>
          <w:rFonts w:hint="eastAsia" w:ascii="宋体" w:hAnsi="宋体" w:eastAsia="宋体" w:cs="宋体"/>
        </w:rPr>
        <w:t>-5:</w:t>
      </w:r>
      <w:r>
        <w:rPr>
          <w:rFonts w:hint="eastAsia" w:ascii="宋体" w:hAnsi="宋体" w:eastAsia="宋体" w:cs="宋体"/>
          <w:lang w:val="en-US" w:eastAsia="zh-CN"/>
        </w:rPr>
        <w:t>30</w:t>
      </w:r>
      <w:r>
        <w:rPr>
          <w:rFonts w:hint="eastAsia" w:ascii="宋体" w:hAnsi="宋体" w:eastAsia="宋体" w:cs="宋体"/>
          <w:lang w:eastAsia="zh-CN"/>
        </w:rPr>
        <w:t>（节假日除外）</w:t>
      </w:r>
      <w:r>
        <w:rPr>
          <w:rFonts w:hint="eastAsia" w:ascii="宋体" w:hAnsi="宋体" w:eastAsia="宋体" w:cs="宋体"/>
        </w:rPr>
        <w:t>。</w:t>
      </w:r>
    </w:p>
    <w:p>
      <w:pPr>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ascii="宋体" w:hAnsi="宋体" w:eastAsia="宋体" w:cs="宋体"/>
        </w:rPr>
      </w:pPr>
      <w:r>
        <w:rPr>
          <w:rFonts w:hint="eastAsia" w:ascii="宋体" w:hAnsi="宋体" w:eastAsia="宋体" w:cs="宋体"/>
        </w:rPr>
        <w:t>报名地点：</w:t>
      </w:r>
      <w:r>
        <w:rPr>
          <w:rFonts w:hint="eastAsia" w:ascii="宋体" w:hAnsi="宋体" w:cs="宋体"/>
          <w:bCs/>
        </w:rPr>
        <w:t>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eastAsia="宋体" w:cs="宋体"/>
        </w:rPr>
        <w:t>。</w:t>
      </w:r>
    </w:p>
    <w:p>
      <w:pPr>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ascii="宋体" w:hAnsi="宋体" w:eastAsia="宋体" w:cs="宋体"/>
        </w:rPr>
      </w:pPr>
      <w:r>
        <w:rPr>
          <w:rFonts w:hint="eastAsia" w:ascii="宋体" w:hAnsi="宋体" w:eastAsia="宋体" w:cs="宋体"/>
        </w:rPr>
        <w:t>联系人：杨先生；</w:t>
      </w:r>
    </w:p>
    <w:p>
      <w:pPr>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ascii="宋体" w:hAnsi="宋体" w:eastAsia="宋体" w:cs="宋体"/>
        </w:rPr>
      </w:pPr>
      <w:r>
        <w:rPr>
          <w:rFonts w:hint="eastAsia" w:ascii="宋体" w:hAnsi="宋体" w:eastAsia="宋体" w:cs="宋体"/>
        </w:rPr>
        <w:t>联系电话：0511-86553123 15189172512。</w:t>
      </w:r>
    </w:p>
    <w:p>
      <w:pPr>
        <w:pStyle w:val="5"/>
        <w:numPr>
          <w:ilvl w:val="0"/>
          <w:numId w:val="2"/>
        </w:numPr>
        <w:ind w:firstLine="0"/>
        <w:jc w:val="left"/>
      </w:pPr>
      <w:r>
        <w:rPr>
          <w:rFonts w:hint="eastAsia"/>
        </w:rPr>
        <w:t>资质要求：</w:t>
      </w:r>
    </w:p>
    <w:p>
      <w:r>
        <w:rPr>
          <w:rFonts w:hint="eastAsia"/>
        </w:rPr>
        <w:t xml:space="preserve">1. </w:t>
      </w:r>
      <w:r>
        <w:rPr>
          <w:b/>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5"/>
        </w:numPr>
      </w:pPr>
      <w:r>
        <w:rPr>
          <w:b/>
        </w:rPr>
        <w:t>本项目特定的资格要求：</w:t>
      </w:r>
    </w:p>
    <w:p>
      <w:pPr>
        <w:numPr>
          <w:ilvl w:val="0"/>
          <w:numId w:val="0"/>
        </w:numPr>
      </w:pPr>
      <w:r>
        <w:rPr>
          <w:rFonts w:hint="eastAsia"/>
          <w:lang w:val="en-US" w:eastAsia="zh-CN"/>
        </w:rPr>
        <w:t>1</w:t>
      </w: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2"/>
        <w:numPr>
          <w:ilvl w:val="0"/>
          <w:numId w:val="6"/>
        </w:numPr>
        <w:ind w:left="0" w:leftChars="0" w:firstLine="0" w:firstLineChars="0"/>
        <w:rPr>
          <w:rFonts w:hint="eastAsia"/>
          <w:color w:val="0000FF"/>
        </w:rPr>
      </w:pPr>
      <w:r>
        <w:rPr>
          <w:rFonts w:hint="eastAsia"/>
          <w:color w:val="0000FF"/>
        </w:rPr>
        <w:t>营业范围包含金属制品制造、</w:t>
      </w:r>
      <w:r>
        <w:rPr>
          <w:rFonts w:hint="eastAsia"/>
          <w:color w:val="0000FF"/>
          <w:lang w:eastAsia="zh-CN"/>
        </w:rPr>
        <w:t>销售；家具制造、销售</w:t>
      </w:r>
      <w:r>
        <w:rPr>
          <w:rFonts w:hint="eastAsia"/>
          <w:color w:val="0000FF"/>
        </w:rPr>
        <w:t>经营项目。</w:t>
      </w:r>
    </w:p>
    <w:p>
      <w:pPr>
        <w:pStyle w:val="2"/>
        <w:widowControl w:val="0"/>
        <w:numPr>
          <w:ilvl w:val="0"/>
          <w:numId w:val="0"/>
        </w:numPr>
        <w:jc w:val="both"/>
        <w:rPr>
          <w:rFonts w:hint="eastAsia"/>
          <w:color w:val="0000FF"/>
        </w:rPr>
      </w:pPr>
    </w:p>
    <w:p>
      <w:pPr>
        <w:pStyle w:val="6"/>
        <w:numPr>
          <w:ilvl w:val="3"/>
          <w:numId w:val="0"/>
        </w:numPr>
        <w:ind w:leftChars="0"/>
        <w:jc w:val="left"/>
      </w:pPr>
      <w:r>
        <w:rPr>
          <w:rFonts w:hint="eastAsia"/>
          <w:lang w:val="en-US" w:eastAsia="zh-CN"/>
        </w:rPr>
        <w:t>四</w:t>
      </w:r>
      <w:r>
        <w:rPr>
          <w:rFonts w:hint="eastAsia"/>
          <w:lang w:eastAsia="zh-CN"/>
        </w:rPr>
        <w:t>、</w:t>
      </w:r>
      <w:r>
        <w:rPr>
          <w:rFonts w:hint="eastAsia"/>
        </w:rPr>
        <w:t>技术要求</w:t>
      </w:r>
    </w:p>
    <w:p>
      <w:pPr>
        <w:rPr>
          <w:rFonts w:hint="default" w:ascii="宋体" w:hAnsi="宋体" w:cs="宋体"/>
          <w:lang w:val="en-US" w:eastAsia="zh-CN"/>
        </w:rPr>
      </w:pPr>
      <w:r>
        <w:rPr>
          <w:rFonts w:hint="eastAsia" w:ascii="宋体" w:hAnsi="宋体" w:cs="宋体"/>
          <w:lang w:val="en-US" w:eastAsia="zh-CN"/>
        </w:rPr>
        <w:t>4.1尺寸：大于等于645mm（宽）*720mm*960mm（座椅形态）,展开大于等于645mm（宽）*1940mm（躺椅形态）。</w:t>
      </w:r>
    </w:p>
    <w:p>
      <w:pPr>
        <w:rPr>
          <w:rFonts w:hint="eastAsia" w:ascii="宋体" w:hAnsi="宋体" w:cs="宋体"/>
          <w:lang w:val="en-US" w:eastAsia="zh-CN"/>
        </w:rPr>
      </w:pPr>
      <w:r>
        <w:rPr>
          <w:rFonts w:hint="eastAsia" w:ascii="宋体" w:hAnsi="宋体" w:cs="宋体"/>
          <w:lang w:val="en-US" w:eastAsia="zh-CN"/>
        </w:rPr>
        <w:t>4.2材质：</w:t>
      </w:r>
    </w:p>
    <w:p>
      <w:pPr>
        <w:rPr>
          <w:rFonts w:hint="eastAsia" w:ascii="宋体" w:hAnsi="宋体" w:cs="宋体"/>
          <w:lang w:val="en-US" w:eastAsia="zh-CN"/>
        </w:rPr>
      </w:pPr>
      <w:r>
        <w:rPr>
          <w:rFonts w:hint="eastAsia" w:ascii="宋体" w:hAnsi="宋体" w:cs="宋体"/>
          <w:lang w:val="en-US" w:eastAsia="zh-CN"/>
        </w:rPr>
        <w:t>4.2.1扶手为大于等于∅38*1.5优质光亮管及25*40*1.5优质方管，经二度磷化后喷塑</w:t>
      </w:r>
    </w:p>
    <w:p>
      <w:pPr>
        <w:rPr>
          <w:rFonts w:hint="eastAsia" w:ascii="宋体" w:hAnsi="宋体" w:cs="宋体"/>
          <w:lang w:val="en-US" w:eastAsia="zh-CN"/>
        </w:rPr>
      </w:pPr>
      <w:r>
        <w:rPr>
          <w:rFonts w:hint="eastAsia" w:ascii="宋体" w:hAnsi="宋体" w:cs="宋体"/>
          <w:lang w:val="en-US" w:eastAsia="zh-CN"/>
        </w:rPr>
        <w:t>4.2.2框架为大于等于∅25*1.5和∅22*1.5优质光亮管，经二度磷化后喷塑。</w:t>
      </w:r>
    </w:p>
    <w:p>
      <w:pPr>
        <w:rPr>
          <w:rFonts w:hint="eastAsia" w:ascii="宋体" w:hAnsi="宋体" w:cs="宋体"/>
          <w:lang w:val="en-US" w:eastAsia="zh-CN"/>
        </w:rPr>
      </w:pPr>
      <w:r>
        <w:rPr>
          <w:rFonts w:hint="eastAsia" w:ascii="宋体" w:hAnsi="宋体" w:cs="宋体"/>
          <w:lang w:val="en-US" w:eastAsia="zh-CN"/>
        </w:rPr>
        <w:t>4.2.3垫子为七夹板和2cm海绵组成，枕头为8mm及以上厚度海绵，上覆耐磨、防腐优质PVC软皮。</w:t>
      </w:r>
    </w:p>
    <w:p>
      <w:pPr>
        <w:pStyle w:val="2"/>
        <w:ind w:left="0" w:leftChars="0" w:firstLine="0" w:firstLineChars="0"/>
        <w:rPr>
          <w:rFonts w:hint="default"/>
          <w:lang w:val="en-US" w:eastAsia="zh-CN"/>
        </w:rPr>
      </w:pPr>
      <w:r>
        <w:rPr>
          <w:rFonts w:hint="eastAsia" w:ascii="宋体" w:hAnsi="宋体" w:cs="宋体"/>
          <w:lang w:val="en-US" w:eastAsia="zh-CN"/>
        </w:rPr>
        <w:t>4.3喷漆</w:t>
      </w:r>
      <w:r>
        <w:rPr>
          <w:rStyle w:val="23"/>
          <w:rFonts w:hint="eastAsia" w:ascii="宋体" w:hAnsi="宋体" w:cs="宋体"/>
          <w:sz w:val="24"/>
        </w:rPr>
        <w:t>：主体严格前处理后施以高质量静电喷涂，表面经过四层处理（脱脂、磷化、底涂、面涂），即使表面磕碰、划伤，也不生锈，无甲醛等有害物质气体挥发，具有极强的耐用性。</w:t>
      </w:r>
    </w:p>
    <w:p>
      <w:pPr>
        <w:pStyle w:val="2"/>
        <w:ind w:left="0" w:leftChars="0" w:firstLine="0" w:firstLineChars="0"/>
        <w:rPr>
          <w:rFonts w:hint="default" w:eastAsiaTheme="minorEastAsia"/>
          <w:lang w:val="en-US" w:eastAsia="zh-CN"/>
        </w:rPr>
      </w:pPr>
      <w:r>
        <w:rPr>
          <w:rFonts w:hint="eastAsia" w:ascii="宋体" w:hAnsi="宋体" w:cs="宋体"/>
          <w:lang w:val="en-US" w:eastAsia="zh-CN"/>
        </w:rPr>
        <w:t>4.4承重：300kg以上</w:t>
      </w:r>
    </w:p>
    <w:p>
      <w:pPr>
        <w:rPr>
          <w:rFonts w:hint="default" w:ascii="宋体" w:hAnsi="宋体" w:cs="宋体" w:eastAsiaTheme="minorEastAsia"/>
          <w:lang w:val="en-US" w:eastAsia="zh-CN"/>
        </w:rPr>
      </w:pPr>
      <w:r>
        <w:rPr>
          <w:rFonts w:hint="eastAsia" w:ascii="宋体" w:hAnsi="宋体" w:cs="宋体"/>
          <w:lang w:val="en-US" w:eastAsia="zh-CN"/>
        </w:rPr>
        <w:t>4.5</w:t>
      </w:r>
      <w:r>
        <w:rPr>
          <w:rFonts w:hint="eastAsia" w:ascii="宋体" w:hAnsi="宋体" w:cs="宋体"/>
        </w:rPr>
        <w:t>颜色：</w:t>
      </w:r>
      <w:r>
        <w:rPr>
          <w:rFonts w:hint="eastAsia" w:ascii="宋体" w:hAnsi="宋体" w:cs="宋体"/>
          <w:lang w:val="en-US" w:eastAsia="zh-CN"/>
        </w:rPr>
        <w:t>浅蓝色。</w:t>
      </w:r>
    </w:p>
    <w:p>
      <w:pPr>
        <w:pStyle w:val="2"/>
        <w:ind w:left="0" w:leftChars="0" w:firstLine="0" w:firstLineChars="0"/>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w:t>
      </w:r>
      <w:r>
        <w:rPr>
          <w:rFonts w:hint="eastAsia" w:ascii="宋体" w:hAnsi="宋体" w:cs="宋体"/>
          <w:kern w:val="2"/>
          <w:sz w:val="24"/>
          <w:szCs w:val="24"/>
          <w:lang w:val="en-US" w:eastAsia="zh-CN" w:bidi="ar-SA"/>
        </w:rPr>
        <w:t>6若特殊需求科室需加宽椅面尺寸，价格按中标价执行</w:t>
      </w:r>
      <w:r>
        <w:rPr>
          <w:rFonts w:hint="eastAsia" w:ascii="宋体" w:hAnsi="宋体" w:cs="宋体" w:eastAsiaTheme="minorEastAsia"/>
          <w:kern w:val="2"/>
          <w:sz w:val="24"/>
          <w:szCs w:val="24"/>
          <w:lang w:val="en-US" w:eastAsia="zh-CN" w:bidi="ar-SA"/>
        </w:rPr>
        <w:t>。</w:t>
      </w:r>
    </w:p>
    <w:p>
      <w:pPr>
        <w:rPr>
          <w:rFonts w:hint="eastAsia" w:ascii="宋体" w:hAnsi="宋体" w:cs="宋体"/>
          <w:lang w:eastAsia="zh-CN"/>
        </w:rPr>
      </w:pPr>
      <w:r>
        <w:rPr>
          <w:rFonts w:hint="eastAsia" w:ascii="宋体" w:hAnsi="宋体" w:cs="宋体" w:eastAsiaTheme="minorEastAsia"/>
          <w:kern w:val="2"/>
          <w:sz w:val="24"/>
          <w:szCs w:val="24"/>
          <w:lang w:val="en-US" w:eastAsia="zh-CN" w:bidi="ar-SA"/>
        </w:rPr>
        <w:t>4.</w:t>
      </w:r>
      <w:r>
        <w:rPr>
          <w:rFonts w:hint="eastAsia" w:ascii="宋体" w:hAnsi="宋体" w:cs="宋体"/>
          <w:kern w:val="2"/>
          <w:sz w:val="24"/>
          <w:szCs w:val="24"/>
          <w:lang w:val="en-US" w:eastAsia="zh-CN" w:bidi="ar-SA"/>
        </w:rPr>
        <w:t>7</w:t>
      </w:r>
      <w:r>
        <w:rPr>
          <w:rFonts w:hint="eastAsia" w:ascii="宋体" w:hAnsi="宋体" w:cs="宋体" w:eastAsiaTheme="minorEastAsia"/>
          <w:kern w:val="2"/>
          <w:sz w:val="24"/>
          <w:szCs w:val="24"/>
          <w:lang w:val="en-US" w:eastAsia="zh-CN" w:bidi="ar-SA"/>
        </w:rPr>
        <w:t>投标供应商需在开标时提供样品</w:t>
      </w:r>
      <w:r>
        <w:rPr>
          <w:rFonts w:hint="eastAsia" w:ascii="宋体" w:hAnsi="宋体" w:cs="宋体"/>
          <w:kern w:val="2"/>
          <w:sz w:val="24"/>
          <w:szCs w:val="24"/>
          <w:lang w:val="en-US" w:eastAsia="zh-CN" w:bidi="ar-SA"/>
        </w:rPr>
        <w:t>，</w:t>
      </w:r>
      <w:r>
        <w:rPr>
          <w:rFonts w:hint="eastAsia" w:ascii="宋体" w:hAnsi="宋体" w:cs="宋体" w:eastAsiaTheme="minorEastAsia"/>
          <w:kern w:val="2"/>
          <w:sz w:val="24"/>
          <w:szCs w:val="24"/>
          <w:lang w:val="en-US" w:eastAsia="zh-CN" w:bidi="ar-SA"/>
        </w:rPr>
        <w:t>如下图</w:t>
      </w:r>
      <w:r>
        <w:rPr>
          <w:rFonts w:hint="eastAsia" w:ascii="宋体" w:hAnsi="宋体" w:cs="宋体"/>
          <w:lang w:eastAsia="zh-CN"/>
        </w:rPr>
        <w:t>：</w:t>
      </w:r>
    </w:p>
    <w:p>
      <w:pPr>
        <w:pStyle w:val="2"/>
        <w:widowControl w:val="0"/>
        <w:numPr>
          <w:ilvl w:val="0"/>
          <w:numId w:val="0"/>
        </w:numPr>
        <w:jc w:val="both"/>
        <w:rPr>
          <w:rFonts w:hint="eastAsia" w:eastAsiaTheme="minorEastAsia"/>
          <w:color w:val="0000FF"/>
          <w:lang w:eastAsia="zh-CN"/>
        </w:rPr>
      </w:pPr>
      <w:r>
        <w:drawing>
          <wp:inline distT="0" distB="0" distL="114300" distR="114300">
            <wp:extent cx="2152650" cy="3599815"/>
            <wp:effectExtent l="0" t="0" r="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152650" cy="3599815"/>
                    </a:xfrm>
                    <a:prstGeom prst="rect">
                      <a:avLst/>
                    </a:prstGeom>
                    <a:noFill/>
                    <a:ln>
                      <a:noFill/>
                    </a:ln>
                  </pic:spPr>
                </pic:pic>
              </a:graphicData>
            </a:graphic>
          </wp:inline>
        </w:drawing>
      </w:r>
    </w:p>
    <w:p>
      <w:pPr>
        <w:pStyle w:val="5"/>
        <w:numPr>
          <w:ilvl w:val="0"/>
          <w:numId w:val="2"/>
        </w:numPr>
        <w:ind w:firstLine="0"/>
        <w:jc w:val="left"/>
      </w:pPr>
      <w:r>
        <w:rPr>
          <w:rFonts w:hint="eastAsia"/>
        </w:rPr>
        <w:t>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r>
              <w:t>标的提供的时间</w:t>
            </w:r>
          </w:p>
        </w:tc>
        <w:tc>
          <w:tcPr>
            <w:tcW w:w="3883" w:type="pct"/>
          </w:tcPr>
          <w:p>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标的提供的地点</w:t>
            </w:r>
          </w:p>
        </w:tc>
        <w:tc>
          <w:tcPr>
            <w:tcW w:w="3883" w:type="pct"/>
          </w:tcPr>
          <w:p>
            <w:pPr>
              <w:rPr>
                <w:rFonts w:ascii="宋体" w:hAnsi="宋体" w:eastAsia="宋体" w:cs="宋体"/>
              </w:rPr>
            </w:pPr>
            <w:r>
              <w:rPr>
                <w:rFonts w:hint="eastAsia" w:ascii="宋体" w:hAnsi="宋体" w:eastAsia="宋体" w:cs="宋体"/>
              </w:rPr>
              <w:t>丹阳市人民医院指定地点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付款方式</w:t>
            </w:r>
          </w:p>
        </w:tc>
        <w:tc>
          <w:tcPr>
            <w:tcW w:w="3883" w:type="pct"/>
          </w:tcPr>
          <w:p>
            <w:pPr>
              <w:rPr>
                <w:rFonts w:ascii="宋体" w:hAnsi="宋体" w:eastAsia="宋体" w:cs="宋体"/>
              </w:rPr>
            </w:pPr>
            <w:r>
              <w:rPr>
                <w:rFonts w:hint="eastAsia" w:ascii="宋体" w:hAnsi="宋体" w:eastAsia="宋体" w:cs="宋体"/>
              </w:rPr>
              <w:t>每批次交货并双方验收合格后，采购人收到中标人开具等额的国家正规发票后按相关规定</w:t>
            </w:r>
            <w:r>
              <w:rPr>
                <w:rFonts w:hint="eastAsia" w:ascii="宋体" w:hAnsi="宋体" w:eastAsia="宋体" w:cs="宋体"/>
                <w:lang w:val="en-US" w:eastAsia="zh-CN"/>
              </w:rPr>
              <w:t>2个月内</w:t>
            </w:r>
            <w:r>
              <w:rPr>
                <w:rFonts w:hint="eastAsia" w:ascii="宋体" w:hAnsi="宋体" w:eastAsia="宋体" w:cs="宋体"/>
              </w:rPr>
              <w:t>通过转账方式支付该批次货款的费用。</w:t>
            </w:r>
          </w:p>
          <w:p>
            <w:pPr>
              <w:rPr>
                <w:rFonts w:ascii="宋体" w:hAnsi="宋体" w:eastAsia="宋体" w:cs="宋体"/>
              </w:rPr>
            </w:pPr>
            <w:r>
              <w:rPr>
                <w:rFonts w:hint="eastAsia" w:ascii="宋体" w:hAnsi="宋体" w:eastAsia="宋体" w:cs="宋体"/>
              </w:rPr>
              <w:t>结算方式：甲方根据实际需求的数量进行采购，合同以最终按实际采购数量结算，供货价=中标单价×实际采购数量。</w:t>
            </w:r>
          </w:p>
        </w:tc>
      </w:tr>
    </w:tbl>
    <w:p>
      <w:pPr>
        <w:rPr>
          <w:rFonts w:hint="eastAsia"/>
        </w:rPr>
      </w:pPr>
    </w:p>
    <w:p>
      <w:pPr>
        <w:pStyle w:val="5"/>
        <w:pageBreakBefore w:val="0"/>
        <w:widowControl w:val="0"/>
        <w:numPr>
          <w:ilvl w:val="0"/>
          <w:numId w:val="2"/>
        </w:numPr>
        <w:kinsoku/>
        <w:wordWrap/>
        <w:overflowPunct/>
        <w:topLinePunct w:val="0"/>
        <w:autoSpaceDE/>
        <w:autoSpaceDN/>
        <w:bidi w:val="0"/>
        <w:adjustRightInd/>
        <w:snapToGrid/>
        <w:spacing w:line="240" w:lineRule="auto"/>
        <w:ind w:firstLine="0"/>
        <w:jc w:val="left"/>
        <w:textAlignment w:val="auto"/>
      </w:pPr>
      <w:r>
        <w:rPr>
          <w:rFonts w:hint="eastAsia"/>
          <w:lang w:val="en-US" w:eastAsia="zh-CN"/>
        </w:rPr>
        <w:t>采购</w:t>
      </w:r>
      <w:r>
        <w:rPr>
          <w:rFonts w:hint="eastAsia"/>
        </w:rPr>
        <w:t>时间及地点：</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rPr>
        <w:t xml:space="preserve">1. </w:t>
      </w:r>
      <w:r>
        <w:rPr>
          <w:rFonts w:hint="eastAsia" w:ascii="宋体" w:hAnsi="宋体" w:eastAsia="宋体" w:cs="宋体"/>
          <w:lang w:val="en-US" w:eastAsia="zh-CN"/>
        </w:rPr>
        <w:t>采购</w:t>
      </w:r>
      <w:r>
        <w:rPr>
          <w:rFonts w:hint="eastAsia" w:ascii="宋体" w:hAnsi="宋体" w:eastAsia="宋体" w:cs="宋体"/>
        </w:rPr>
        <w:t>方式：询价（</w:t>
      </w:r>
      <w:r>
        <w:rPr>
          <w:rFonts w:hint="eastAsia" w:ascii="宋体" w:hAnsi="宋体" w:eastAsia="宋体" w:cs="宋体"/>
          <w:lang w:val="en-US" w:eastAsia="zh-CN"/>
        </w:rPr>
        <w:t>控制价折扣率</w:t>
      </w:r>
      <w:r>
        <w:rPr>
          <w:rFonts w:hint="eastAsia" w:ascii="宋体" w:hAnsi="宋体" w:eastAsia="宋体" w:cs="宋体"/>
        </w:rPr>
        <w:t>）。</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rPr>
        <w:t>2. 开标时间：遵照院方通知。</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rPr>
        <w:t>3. 招标地点：院内会议室。</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rPr>
        <w:t>4. 投标文件1份，</w:t>
      </w:r>
      <w:r>
        <w:rPr>
          <w:rFonts w:hint="eastAsia" w:ascii="宋体" w:hAnsi="宋体" w:eastAsia="宋体" w:cs="宋体"/>
          <w:lang w:val="en-US" w:eastAsia="zh-CN"/>
        </w:rPr>
        <w:t>密封，</w:t>
      </w:r>
      <w:r>
        <w:rPr>
          <w:rFonts w:hint="eastAsia" w:ascii="宋体" w:hAnsi="宋体" w:eastAsia="宋体" w:cs="宋体"/>
        </w:rPr>
        <w:t>开标</w:t>
      </w:r>
      <w:r>
        <w:rPr>
          <w:rFonts w:hint="eastAsia" w:ascii="宋体" w:hAnsi="宋体" w:eastAsia="宋体" w:cs="宋体"/>
          <w:lang w:val="en-US" w:eastAsia="zh-CN"/>
        </w:rPr>
        <w:t>前递交</w:t>
      </w:r>
      <w:r>
        <w:rPr>
          <w:rFonts w:hint="eastAsia" w:ascii="宋体" w:hAnsi="宋体" w:eastAsia="宋体" w:cs="宋体"/>
        </w:rPr>
        <w:t>（格式参见第二部分）</w:t>
      </w:r>
    </w:p>
    <w:p>
      <w:pPr>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p>
    <w:p>
      <w:pPr>
        <w:jc w:val="right"/>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4"/>
      </w:pPr>
      <w:r>
        <w:rPr>
          <w:rFonts w:hint="eastAsia"/>
        </w:rPr>
        <w:t xml:space="preserve">第二部分 </w:t>
      </w:r>
      <w:r>
        <w:rPr>
          <w:rFonts w:hint="eastAsia"/>
          <w:lang w:val="en-US" w:eastAsia="zh-CN"/>
        </w:rPr>
        <w:t>询价</w:t>
      </w:r>
      <w:r>
        <w:rPr>
          <w:rFonts w:hint="eastAsia"/>
        </w:rPr>
        <w:t>响应文件（格式如下）</w:t>
      </w:r>
    </w:p>
    <w:p>
      <w:pPr>
        <w:pStyle w:val="16"/>
        <w:rPr>
          <w:rFonts w:ascii="宋体" w:hAnsi="宋体" w:eastAsia="宋体" w:cs="宋体"/>
        </w:rPr>
      </w:pP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jc w:val="center"/>
        <w:rPr>
          <w:rFonts w:ascii="宋体" w:hAnsi="宋体" w:eastAsia="宋体" w:cs="宋体"/>
        </w:rPr>
      </w:pPr>
    </w:p>
    <w:p>
      <w:pPr>
        <w:pStyle w:val="4"/>
        <w:rPr>
          <w:rFonts w:hint="eastAsia" w:eastAsia="黑体"/>
          <w:lang w:eastAsia="zh-CN"/>
        </w:rPr>
      </w:pPr>
      <w:r>
        <w:rPr>
          <w:rFonts w:hint="eastAsia"/>
          <w:lang w:eastAsia="zh-CN"/>
        </w:rPr>
        <w:t>丹阳市人民医院陪护椅定点采购项目</w:t>
      </w:r>
    </w:p>
    <w:p>
      <w:pPr>
        <w:snapToGrid w:val="0"/>
        <w:spacing w:line="396" w:lineRule="atLeast"/>
        <w:ind w:firstLine="1546"/>
        <w:jc w:val="center"/>
        <w:rPr>
          <w:rFonts w:ascii="宋体" w:hAnsi="宋体" w:eastAsia="宋体" w:cs="宋体"/>
          <w:sz w:val="28"/>
          <w:szCs w:val="28"/>
        </w:rPr>
      </w:pPr>
    </w:p>
    <w:p>
      <w:pPr>
        <w:snapToGrid w:val="0"/>
        <w:spacing w:line="396" w:lineRule="atLeast"/>
        <w:ind w:firstLine="4216"/>
        <w:jc w:val="center"/>
        <w:rPr>
          <w:rFonts w:ascii="宋体" w:hAnsi="宋体" w:eastAsia="宋体" w:cs="宋体"/>
          <w:sz w:val="28"/>
          <w:szCs w:val="28"/>
        </w:rPr>
      </w:pPr>
    </w:p>
    <w:p>
      <w:pPr>
        <w:pStyle w:val="16"/>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pacing w:val="40"/>
          <w:sz w:val="28"/>
          <w:szCs w:val="28"/>
        </w:rPr>
      </w:pPr>
      <w:r>
        <w:rPr>
          <w:rFonts w:hint="eastAsia" w:ascii="宋体" w:hAnsi="宋体" w:eastAsia="宋体" w:cs="宋体"/>
          <w:spacing w:val="40"/>
          <w:sz w:val="28"/>
          <w:szCs w:val="28"/>
        </w:rPr>
        <w:t>询 价 响 应 文 件</w:t>
      </w:r>
    </w:p>
    <w:p>
      <w:pPr>
        <w:snapToGrid w:val="0"/>
        <w:spacing w:line="396" w:lineRule="atLeast"/>
        <w:ind w:firstLine="4216"/>
        <w:rPr>
          <w:rFonts w:ascii="宋体" w:hAnsi="宋体" w:eastAsia="宋体" w:cs="宋体"/>
          <w:sz w:val="28"/>
          <w:szCs w:val="28"/>
        </w:rPr>
      </w:pPr>
    </w:p>
    <w:p>
      <w:pPr>
        <w:snapToGrid w:val="0"/>
        <w:spacing w:line="396" w:lineRule="atLeast"/>
        <w:ind w:firstLine="4216"/>
        <w:rPr>
          <w:rFonts w:ascii="宋体" w:hAnsi="宋体" w:eastAsia="宋体" w:cs="宋体"/>
          <w:sz w:val="28"/>
          <w:szCs w:val="28"/>
        </w:rPr>
      </w:pPr>
    </w:p>
    <w:p>
      <w:pPr>
        <w:snapToGrid w:val="0"/>
        <w:spacing w:line="396" w:lineRule="atLeast"/>
        <w:jc w:val="center"/>
        <w:rPr>
          <w:rFonts w:ascii="宋体" w:hAnsi="宋体" w:eastAsia="宋体" w:cs="宋体"/>
          <w:sz w:val="28"/>
          <w:szCs w:val="28"/>
        </w:rPr>
      </w:pPr>
      <w:r>
        <w:rPr>
          <w:rFonts w:hint="eastAsia" w:ascii="宋体" w:hAnsi="宋体" w:eastAsia="宋体" w:cs="宋体"/>
          <w:sz w:val="28"/>
          <w:szCs w:val="28"/>
        </w:rPr>
        <w:t>（招标编号：</w:t>
      </w:r>
      <w:r>
        <w:rPr>
          <w:rFonts w:hint="eastAsia" w:ascii="宋体" w:hAnsi="宋体" w:eastAsia="宋体" w:cs="宋体"/>
          <w:sz w:val="28"/>
          <w:szCs w:val="28"/>
          <w:u w:val="single"/>
        </w:rPr>
        <w:t xml:space="preserve">    </w:t>
      </w:r>
      <w:r>
        <w:rPr>
          <w:rFonts w:hint="eastAsia" w:ascii="宋体" w:hAnsi="宋体" w:eastAsia="宋体" w:cs="宋体"/>
          <w:color w:val="0000FF"/>
          <w:sz w:val="28"/>
          <w:szCs w:val="28"/>
          <w:u w:val="single"/>
        </w:rPr>
        <w:t>DRY-CG-202</w:t>
      </w:r>
      <w:r>
        <w:rPr>
          <w:rFonts w:hint="eastAsia" w:ascii="宋体" w:hAnsi="宋体" w:eastAsia="宋体" w:cs="宋体"/>
          <w:color w:val="0000FF"/>
          <w:sz w:val="28"/>
          <w:szCs w:val="28"/>
          <w:u w:val="single"/>
          <w:lang w:val="en-US" w:eastAsia="zh-CN"/>
        </w:rPr>
        <w:t>3</w:t>
      </w:r>
      <w:r>
        <w:rPr>
          <w:rFonts w:hint="eastAsia" w:ascii="宋体" w:hAnsi="宋体" w:eastAsia="宋体" w:cs="宋体"/>
          <w:color w:val="0000FF"/>
          <w:sz w:val="28"/>
          <w:szCs w:val="28"/>
          <w:u w:val="single"/>
        </w:rPr>
        <w:t>0</w:t>
      </w:r>
      <w:r>
        <w:rPr>
          <w:rFonts w:hint="eastAsia" w:ascii="宋体" w:hAnsi="宋体" w:eastAsia="宋体" w:cs="宋体"/>
          <w:color w:val="0000FF"/>
          <w:sz w:val="28"/>
          <w:szCs w:val="28"/>
          <w:u w:val="single"/>
          <w:lang w:val="en-US" w:eastAsia="zh-CN"/>
        </w:rPr>
        <w:t>22</w:t>
      </w:r>
      <w:r>
        <w:rPr>
          <w:rFonts w:hint="eastAsia" w:ascii="宋体" w:hAnsi="宋体" w:eastAsia="宋体" w:cs="宋体"/>
          <w:color w:val="0000FF"/>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96" w:lineRule="atLeast"/>
        <w:ind w:firstLine="1827"/>
        <w:rPr>
          <w:rFonts w:ascii="宋体" w:hAnsi="宋体" w:eastAsia="宋体" w:cs="宋体"/>
          <w:sz w:val="28"/>
          <w:szCs w:val="28"/>
        </w:rPr>
      </w:pPr>
    </w:p>
    <w:p>
      <w:pPr>
        <w:snapToGrid w:val="0"/>
        <w:spacing w:line="396" w:lineRule="atLeast"/>
        <w:ind w:firstLine="1827"/>
        <w:jc w:val="center"/>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供 应 商（盖章）：</w:t>
      </w:r>
    </w:p>
    <w:p>
      <w:pPr>
        <w:snapToGrid w:val="0"/>
        <w:spacing w:line="396" w:lineRule="atLeast"/>
        <w:ind w:firstLine="1827"/>
        <w:jc w:val="center"/>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日    期：</w:t>
      </w:r>
    </w:p>
    <w:p>
      <w:pPr>
        <w:snapToGrid w:val="0"/>
        <w:spacing w:line="396" w:lineRule="atLeast"/>
        <w:ind w:firstLine="1827"/>
        <w:jc w:val="center"/>
        <w:rPr>
          <w:rFonts w:ascii="宋体" w:hAnsi="宋体" w:eastAsia="宋体" w:cs="宋体"/>
          <w:b/>
        </w:rPr>
      </w:pPr>
    </w:p>
    <w:p>
      <w:pPr>
        <w:snapToGrid w:val="0"/>
        <w:spacing w:line="396" w:lineRule="atLeast"/>
        <w:ind w:firstLine="1827"/>
        <w:rPr>
          <w:rFonts w:ascii="宋体" w:hAnsi="宋体" w:eastAsia="宋体" w:cs="宋体"/>
          <w:b/>
        </w:rPr>
      </w:pPr>
    </w:p>
    <w:p>
      <w:pPr>
        <w:pStyle w:val="2"/>
        <w:ind w:firstLine="482"/>
        <w:rPr>
          <w:rFonts w:ascii="宋体" w:hAnsi="宋体" w:eastAsia="宋体" w:cs="宋体"/>
          <w:b/>
        </w:rPr>
      </w:pPr>
    </w:p>
    <w:p>
      <w:pPr>
        <w:spacing w:before="120" w:after="120"/>
        <w:jc w:val="center"/>
        <w:rPr>
          <w:rFonts w:ascii="宋体" w:hAnsi="宋体" w:eastAsia="宋体" w:cs="宋体"/>
          <w:b/>
          <w:bCs/>
        </w:rPr>
      </w:pPr>
      <w:bookmarkStart w:id="0" w:name="_Toc9147"/>
    </w:p>
    <w:p>
      <w:pPr>
        <w:spacing w:before="120" w:after="120"/>
        <w:jc w:val="cente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jc w:val="center"/>
        <w:rPr>
          <w:rStyle w:val="22"/>
        </w:rPr>
      </w:pPr>
      <w:r>
        <w:rPr>
          <w:rStyle w:val="22"/>
        </w:rPr>
        <w:t>投标文件目录</w:t>
      </w:r>
    </w:p>
    <w:p>
      <w:pPr>
        <w:numPr>
          <w:ilvl w:val="0"/>
          <w:numId w:val="7"/>
        </w:numPr>
        <w:spacing w:line="360" w:lineRule="auto"/>
        <w:ind w:left="60" w:leftChars="0" w:firstLineChars="0"/>
      </w:pPr>
      <w:r>
        <w:t>投标函</w:t>
      </w:r>
    </w:p>
    <w:p>
      <w:pPr>
        <w:numPr>
          <w:ilvl w:val="0"/>
          <w:numId w:val="7"/>
        </w:numPr>
        <w:spacing w:line="360" w:lineRule="auto"/>
        <w:ind w:left="60" w:leftChars="0" w:firstLineChars="0"/>
      </w:pPr>
      <w:r>
        <w:t>开标一览表</w:t>
      </w:r>
    </w:p>
    <w:p>
      <w:pPr>
        <w:numPr>
          <w:ilvl w:val="0"/>
          <w:numId w:val="7"/>
        </w:numPr>
        <w:spacing w:line="360" w:lineRule="auto"/>
        <w:ind w:left="60" w:leftChars="0" w:firstLineChars="0"/>
      </w:pPr>
      <w:r>
        <w:t>分项报价表</w:t>
      </w:r>
    </w:p>
    <w:p>
      <w:pPr>
        <w:numPr>
          <w:ilvl w:val="0"/>
          <w:numId w:val="7"/>
        </w:numPr>
        <w:spacing w:line="360" w:lineRule="auto"/>
        <w:ind w:left="60" w:leftChars="0" w:firstLineChars="0"/>
      </w:pPr>
      <w:r>
        <w:t>法定代表人</w:t>
      </w:r>
      <w:r>
        <w:rPr>
          <w:rFonts w:hint="eastAsia"/>
        </w:rPr>
        <w:t>身份</w:t>
      </w:r>
      <w:r>
        <w:t>证明书</w:t>
      </w:r>
    </w:p>
    <w:p>
      <w:pPr>
        <w:numPr>
          <w:ilvl w:val="0"/>
          <w:numId w:val="7"/>
        </w:numPr>
        <w:spacing w:line="360" w:lineRule="auto"/>
        <w:ind w:left="60" w:leftChars="0" w:firstLineChars="0"/>
      </w:pPr>
      <w:r>
        <w:t>法定代表人授权</w:t>
      </w:r>
      <w:r>
        <w:rPr>
          <w:rFonts w:hint="eastAsia"/>
        </w:rPr>
        <w:t>委托</w:t>
      </w:r>
      <w:r>
        <w:t>书</w:t>
      </w:r>
    </w:p>
    <w:p>
      <w:pPr>
        <w:numPr>
          <w:ilvl w:val="0"/>
          <w:numId w:val="7"/>
        </w:numPr>
        <w:spacing w:line="360" w:lineRule="auto"/>
        <w:ind w:left="60" w:leftChars="0" w:firstLineChars="0"/>
      </w:pPr>
      <w:r>
        <w:rPr>
          <w:rFonts w:hint="eastAsia"/>
        </w:rPr>
        <w:t>资格审查资料</w:t>
      </w:r>
    </w:p>
    <w:p>
      <w:pPr>
        <w:numPr>
          <w:ilvl w:val="0"/>
          <w:numId w:val="7"/>
        </w:numPr>
        <w:spacing w:line="360" w:lineRule="auto"/>
        <w:ind w:left="60" w:leftChars="0" w:firstLineChars="0"/>
      </w:pPr>
      <w:r>
        <w:t>项目实施方案、质量保证及售后服务承诺等</w:t>
      </w:r>
    </w:p>
    <w:p>
      <w:pPr>
        <w:ind w:firstLine="480"/>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5"/>
      </w:pPr>
      <w:r>
        <w:rPr>
          <w:rFonts w:hint="eastAsia"/>
        </w:rPr>
        <w:t>投标函</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lang w:eastAsia="zh-CN"/>
        </w:rPr>
        <w:t>丹阳市人民医院陪护椅定点采购项目</w:t>
      </w:r>
      <w:r>
        <w:rPr>
          <w:rFonts w:hint="eastAsia" w:ascii="宋体" w:hAnsi="宋体" w:eastAsia="宋体" w:cs="宋体"/>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询价文件的全部内容，愿意以</w:t>
      </w:r>
      <w:r>
        <w:rPr>
          <w:rFonts w:hint="eastAsia" w:ascii="宋体" w:hAnsi="宋体" w:eastAsia="宋体" w:cs="宋体"/>
          <w:lang w:val="en-US" w:eastAsia="zh-CN"/>
        </w:rPr>
        <w:t>招标控制价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%折扣率作为</w:t>
      </w:r>
      <w:r>
        <w:rPr>
          <w:rFonts w:hint="eastAsia" w:ascii="宋体" w:hAnsi="宋体" w:eastAsia="宋体" w:cs="宋体"/>
        </w:rPr>
        <w:t>报价，并将按招标文件的规定履行合同责任和义务，实现</w:t>
      </w:r>
      <w:r>
        <w:rPr>
          <w:rFonts w:hint="eastAsia" w:ascii="宋体" w:hAnsi="宋体" w:eastAsia="宋体" w:cs="宋体"/>
          <w:lang w:val="en-US" w:eastAsia="zh-CN"/>
        </w:rPr>
        <w:t>项目</w:t>
      </w:r>
      <w:r>
        <w:rPr>
          <w:rFonts w:hint="eastAsia" w:ascii="宋体" w:hAnsi="宋体" w:eastAsia="宋体" w:cs="宋体"/>
        </w:rPr>
        <w:t>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2．我方承诺在招标文件规定的投标有效期内不修改、撤销投标文件。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3．如果我方中标，将派出</w:t>
      </w:r>
      <w:r>
        <w:rPr>
          <w:rFonts w:hint="eastAsia"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（姓名）作为本工程的项目负责人。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4．如我方中标：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(l）我方承诺在收到中标通知后，在规定的期限内与你方签订合同。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5.</w:t>
      </w:r>
      <w:r>
        <w:rPr>
          <w:rFonts w:hint="eastAsia"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（其他补充说明</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 </w:t>
      </w:r>
    </w:p>
    <w:p>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投标供应商(公章)：  </w:t>
      </w:r>
    </w:p>
    <w:p>
      <w:pPr>
        <w:jc w:val="left"/>
        <w:rPr>
          <w:rFonts w:ascii="宋体" w:hAnsi="宋体" w:eastAsia="宋体" w:cs="宋体"/>
        </w:rPr>
      </w:pPr>
      <w:r>
        <w:rPr>
          <w:rFonts w:hint="eastAsia" w:ascii="宋体" w:hAnsi="宋体" w:eastAsia="宋体" w:cs="宋体"/>
        </w:rPr>
        <w:t xml:space="preserve"> </w:t>
      </w:r>
    </w:p>
    <w:p>
      <w:pPr>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法人代表或授权委托人（签字或印章）：  </w:t>
      </w:r>
    </w:p>
    <w:p>
      <w:pPr>
        <w:pStyle w:val="2"/>
      </w:pPr>
    </w:p>
    <w:p>
      <w:pPr>
        <w:ind w:firstLine="2880" w:firstLineChars="1200"/>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日期：               </w:t>
      </w:r>
    </w:p>
    <w:p>
      <w:pPr>
        <w:pStyle w:val="5"/>
        <w:numPr>
          <w:ilvl w:val="0"/>
          <w:numId w:val="0"/>
        </w:numPr>
        <w:jc w:val="both"/>
        <w:rPr>
          <w:rStyle w:val="22"/>
        </w:rPr>
      </w:pPr>
    </w:p>
    <w:p>
      <w:pPr>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5"/>
      </w:pPr>
      <w:r>
        <w:rPr>
          <w:rFonts w:hint="eastAsia"/>
        </w:rPr>
        <w:t>开标一览表（格式）</w:t>
      </w:r>
    </w:p>
    <w:p>
      <w:pPr>
        <w:pStyle w:val="16"/>
        <w:rPr>
          <w:rFonts w:ascii="宋体" w:hAnsi="宋体" w:eastAsia="宋体" w:cs="宋体"/>
        </w:rPr>
      </w:pPr>
    </w:p>
    <w:tbl>
      <w:tblPr>
        <w:tblStyle w:val="12"/>
        <w:tblpPr w:leftFromText="180" w:rightFromText="180" w:vertAnchor="text" w:horzAnchor="page" w:tblpXSpec="center"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val="en-US" w:eastAsia="zh-CN"/>
              </w:rPr>
              <w:t>丹阳市人民医院陪护椅定点采购项目</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rFonts w:hint="default"/>
                <w:color w:val="000000"/>
                <w:sz w:val="24"/>
                <w:szCs w:val="24"/>
                <w:lang w:val="en-US" w:eastAsia="zh-CN"/>
              </w:rPr>
            </w:pPr>
            <w:r>
              <w:rPr>
                <w:rFonts w:hint="eastAsia"/>
                <w:color w:val="000000"/>
                <w:kern w:val="0"/>
                <w:sz w:val="24"/>
                <w:szCs w:val="24"/>
                <w:lang w:val="en-US" w:eastAsia="zh-CN" w:bidi="ar"/>
              </w:rPr>
              <w:t>项目折扣率</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widowControl/>
        <w:jc w:val="left"/>
        <w:rPr>
          <w:rFonts w:hint="eastAsia" w:ascii="宋体" w:hAnsi="宋体" w:eastAsia="宋体" w:cs="宋体"/>
          <w:color w:val="000000"/>
          <w:kern w:val="0"/>
          <w:lang w:bidi="ar"/>
        </w:rPr>
      </w:pPr>
    </w:p>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备注：</w:t>
      </w:r>
    </w:p>
    <w:p>
      <w:pPr>
        <w:widowControl/>
        <w:spacing w:line="360" w:lineRule="auto"/>
        <w:ind w:right="-94" w:rightChars="-39"/>
        <w:jc w:val="left"/>
        <w:rPr>
          <w:rFonts w:ascii="宋体" w:hAnsi="宋体" w:eastAsia="宋体" w:cs="宋体"/>
          <w:color w:val="000000"/>
          <w:kern w:val="0"/>
          <w:lang w:bidi="ar"/>
        </w:rPr>
      </w:pPr>
      <w:r>
        <w:rPr>
          <w:rFonts w:hint="eastAsia" w:ascii="宋体" w:hAnsi="宋体" w:eastAsia="宋体" w:cs="宋体"/>
          <w:color w:val="000000"/>
          <w:kern w:val="0"/>
          <w:lang w:bidi="ar"/>
        </w:rPr>
        <w:t>1.本次招标要求提供的货物</w:t>
      </w:r>
      <w:r>
        <w:rPr>
          <w:rFonts w:hint="eastAsia" w:ascii="宋体" w:hAnsi="宋体" w:eastAsia="宋体" w:cs="宋体"/>
          <w:color w:val="000000"/>
          <w:kern w:val="0"/>
          <w:lang w:val="en-US" w:eastAsia="zh-CN" w:bidi="ar"/>
        </w:rPr>
        <w:t>费用包含</w:t>
      </w:r>
      <w:r>
        <w:rPr>
          <w:rFonts w:hint="eastAsia" w:ascii="宋体" w:hAnsi="宋体" w:eastAsia="宋体" w:cs="宋体"/>
          <w:color w:val="000000"/>
          <w:kern w:val="0"/>
          <w:lang w:bidi="ar"/>
        </w:rPr>
        <w:t xml:space="preserve">已支付或将支付的所有相关费用；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2.供应商必须据实填具此表，应与响应文件的有关内容一致； </w:t>
      </w:r>
    </w:p>
    <w:p>
      <w:pPr>
        <w:widowControl/>
        <w:spacing w:line="360" w:lineRule="auto"/>
        <w:jc w:val="left"/>
        <w:rPr>
          <w:rFonts w:hint="eastAsia" w:ascii="宋体" w:hAnsi="宋体" w:eastAsia="宋体" w:cs="宋体"/>
          <w:color w:val="000000"/>
          <w:kern w:val="0"/>
          <w:lang w:val="en-US" w:eastAsia="zh-CN" w:bidi="ar"/>
        </w:rPr>
      </w:pPr>
      <w:r>
        <w:rPr>
          <w:rFonts w:hint="eastAsia" w:ascii="宋体" w:hAnsi="宋体" w:eastAsia="宋体" w:cs="宋体"/>
          <w:color w:val="000000"/>
          <w:kern w:val="0"/>
          <w:lang w:bidi="ar"/>
        </w:rPr>
        <w:t>3.</w:t>
      </w:r>
      <w:r>
        <w:rPr>
          <w:rFonts w:hint="eastAsia" w:ascii="宋体" w:hAnsi="宋体" w:eastAsia="宋体" w:cs="宋体"/>
          <w:color w:val="000000"/>
          <w:kern w:val="0"/>
          <w:lang w:val="en-US" w:eastAsia="zh-CN" w:bidi="ar"/>
        </w:rPr>
        <w:t>折扣率保</w:t>
      </w:r>
      <w:r>
        <w:rPr>
          <w:rFonts w:hint="eastAsia" w:ascii="宋体" w:hAnsi="宋体" w:eastAsia="宋体" w:cs="宋体"/>
          <w:color w:val="000000"/>
          <w:kern w:val="0"/>
          <w:lang w:bidi="ar"/>
        </w:rPr>
        <w:t>留至小数点后两位，四舍五入；</w:t>
      </w:r>
    </w:p>
    <w:p>
      <w:pPr>
        <w:pStyle w:val="5"/>
        <w:numPr>
          <w:ilvl w:val="0"/>
          <w:numId w:val="0"/>
        </w:numPr>
        <w:ind w:leftChars="0"/>
        <w:jc w:val="both"/>
        <w:rPr>
          <w:rFonts w:hint="eastAsia" w:ascii="宋体" w:hAnsi="宋体" w:eastAsia="宋体" w:cs="宋体"/>
          <w:b w:val="0"/>
          <w:color w:val="0000FF"/>
          <w:kern w:val="0"/>
          <w:sz w:val="24"/>
          <w:szCs w:val="24"/>
          <w:lang w:val="en-US" w:eastAsia="zh-CN" w:bidi="ar"/>
        </w:rPr>
      </w:pPr>
      <w:r>
        <w:rPr>
          <w:rFonts w:hint="eastAsia" w:ascii="宋体" w:hAnsi="宋体" w:eastAsia="宋体" w:cs="宋体"/>
          <w:b w:val="0"/>
          <w:color w:val="0000FF"/>
          <w:kern w:val="0"/>
          <w:sz w:val="24"/>
          <w:szCs w:val="24"/>
          <w:lang w:val="en-US" w:eastAsia="zh-CN" w:bidi="ar"/>
        </w:rPr>
        <w:t>4.若折扣率计算的单项价格与分项报价表（次页）不一致，按折扣率为准。</w:t>
      </w:r>
    </w:p>
    <w:p>
      <w:pPr>
        <w:pStyle w:val="2"/>
        <w:rPr>
          <w:rFonts w:hint="eastAsia"/>
          <w:lang w:val="en-US" w:eastAsia="zh-CN"/>
        </w:rPr>
      </w:pPr>
    </w:p>
    <w:p>
      <w:pPr>
        <w:widowControl/>
        <w:spacing w:line="360" w:lineRule="auto"/>
        <w:jc w:val="left"/>
        <w:rPr>
          <w:rFonts w:ascii="宋体" w:hAnsi="宋体" w:eastAsia="宋体" w:cs="宋体"/>
          <w:color w:val="000000"/>
          <w:kern w:val="0"/>
          <w:lang w:bidi="ar"/>
        </w:rPr>
      </w:pPr>
    </w:p>
    <w:p>
      <w:pPr>
        <w:pStyle w:val="7"/>
        <w:ind w:firstLine="480" w:firstLineChars="200"/>
        <w:rPr>
          <w:rFonts w:ascii="宋体" w:hAnsi="宋体" w:eastAsia="宋体" w:cs="宋体"/>
          <w:szCs w:val="24"/>
        </w:rPr>
      </w:pPr>
    </w:p>
    <w:p>
      <w:pPr>
        <w:pStyle w:val="7"/>
        <w:ind w:firstLine="480" w:firstLineChars="200"/>
        <w:rPr>
          <w:rFonts w:ascii="宋体" w:hAnsi="宋体" w:eastAsia="宋体" w:cs="宋体"/>
          <w:szCs w:val="24"/>
        </w:rPr>
      </w:pPr>
    </w:p>
    <w:p>
      <w:pPr>
        <w:pStyle w:val="7"/>
        <w:ind w:firstLine="240" w:firstLineChars="100"/>
        <w:rPr>
          <w:rFonts w:ascii="宋体" w:hAnsi="宋体" w:eastAsia="宋体" w:cs="宋体"/>
          <w:szCs w:val="24"/>
        </w:rPr>
      </w:pPr>
    </w:p>
    <w:p>
      <w:pPr>
        <w:rPr>
          <w:rFonts w:ascii="宋体" w:hAnsi="宋体" w:eastAsia="宋体" w:cs="宋体"/>
          <w:b/>
          <w:bCs/>
          <w:color w:val="000000"/>
        </w:rPr>
      </w:pPr>
      <w:bookmarkStart w:id="1" w:name="_Toc26951"/>
      <w:r>
        <w:rPr>
          <w:rFonts w:hint="eastAsia" w:ascii="宋体" w:hAnsi="宋体" w:eastAsia="宋体" w:cs="宋体"/>
          <w:b/>
          <w:bCs/>
          <w:color w:val="000000"/>
        </w:rPr>
        <w:br w:type="page"/>
      </w:r>
    </w:p>
    <w:p>
      <w:pPr>
        <w:pStyle w:val="5"/>
      </w:pPr>
      <w:r>
        <w:rPr>
          <w:rFonts w:hint="eastAsia"/>
        </w:rPr>
        <w:t>分项报价表</w:t>
      </w:r>
    </w:p>
    <w:p>
      <w:pPr>
        <w:spacing w:line="360" w:lineRule="auto"/>
        <w:jc w:val="left"/>
        <w:rPr>
          <w:rFonts w:hint="default" w:ascii="宋体" w:hAnsi="宋体" w:eastAsia="宋体" w:cs="宋体"/>
          <w:lang w:val="en-US" w:eastAsia="zh-CN"/>
        </w:rPr>
      </w:pPr>
      <w:r>
        <w:rPr>
          <w:rFonts w:hint="eastAsia" w:ascii="宋体" w:hAnsi="宋体" w:eastAsia="宋体" w:cs="宋体"/>
        </w:rPr>
        <w:t>采购项目编号：</w:t>
      </w:r>
      <w:r>
        <w:rPr>
          <w:rFonts w:hint="eastAsia" w:ascii="宋体" w:hAnsi="宋体" w:eastAsia="宋体" w:cs="宋体"/>
          <w:color w:val="0000FF"/>
        </w:rPr>
        <w:t>DRY-CG-202</w:t>
      </w:r>
      <w:r>
        <w:rPr>
          <w:rFonts w:hint="eastAsia" w:ascii="宋体" w:hAnsi="宋体" w:eastAsia="宋体" w:cs="宋体"/>
          <w:color w:val="0000FF"/>
          <w:lang w:val="en-US" w:eastAsia="zh-CN"/>
        </w:rPr>
        <w:t>3</w:t>
      </w:r>
      <w:r>
        <w:rPr>
          <w:rFonts w:hint="eastAsia" w:ascii="宋体" w:hAnsi="宋体" w:eastAsia="宋体" w:cs="宋体"/>
          <w:color w:val="0000FF"/>
        </w:rPr>
        <w:t>0</w:t>
      </w:r>
      <w:r>
        <w:rPr>
          <w:rFonts w:hint="eastAsia" w:ascii="宋体" w:hAnsi="宋体" w:eastAsia="宋体" w:cs="宋体"/>
          <w:color w:val="0000FF"/>
          <w:lang w:val="en-US" w:eastAsia="zh-CN"/>
        </w:rPr>
        <w:t>22</w:t>
      </w:r>
    </w:p>
    <w:p>
      <w:pPr>
        <w:spacing w:line="360" w:lineRule="auto"/>
        <w:jc w:val="left"/>
        <w:rPr>
          <w:rFonts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丹阳市人民医院陪护椅定点采购项目</w:t>
      </w:r>
    </w:p>
    <w:p>
      <w:pPr>
        <w:spacing w:line="360" w:lineRule="auto"/>
        <w:jc w:val="left"/>
        <w:rPr>
          <w:rFonts w:hint="eastAsia" w:ascii="宋体" w:hAnsi="宋体" w:eastAsia="宋体" w:cs="宋体"/>
        </w:rPr>
      </w:pPr>
      <w:r>
        <w:rPr>
          <w:rFonts w:hint="eastAsia" w:ascii="宋体" w:hAnsi="宋体" w:eastAsia="宋体" w:cs="宋体"/>
        </w:rPr>
        <w:t>投标供应商名称：</w:t>
      </w:r>
    </w:p>
    <w:tbl>
      <w:tblPr>
        <w:tblStyle w:val="12"/>
        <w:tblpPr w:leftFromText="180" w:rightFromText="180" w:vertAnchor="text" w:horzAnchor="page" w:tblpX="1809" w:tblpY="312"/>
        <w:tblOverlap w:val="never"/>
        <w:tblW w:w="5075" w:type="pct"/>
        <w:tblInd w:w="0" w:type="dxa"/>
        <w:tblLayout w:type="fixed"/>
        <w:tblCellMar>
          <w:top w:w="0" w:type="dxa"/>
          <w:left w:w="108" w:type="dxa"/>
          <w:bottom w:w="0" w:type="dxa"/>
          <w:right w:w="108" w:type="dxa"/>
        </w:tblCellMar>
      </w:tblPr>
      <w:tblGrid>
        <w:gridCol w:w="629"/>
        <w:gridCol w:w="2170"/>
        <w:gridCol w:w="2704"/>
        <w:gridCol w:w="743"/>
        <w:gridCol w:w="1260"/>
        <w:gridCol w:w="1144"/>
      </w:tblGrid>
      <w:tr>
        <w:tblPrEx>
          <w:tblCellMar>
            <w:top w:w="0" w:type="dxa"/>
            <w:left w:w="108" w:type="dxa"/>
            <w:bottom w:w="0" w:type="dxa"/>
            <w:right w:w="108" w:type="dxa"/>
          </w:tblCellMar>
        </w:tblPrEx>
        <w:trPr>
          <w:trHeight w:val="68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品名</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规格</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单位</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控制单价</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投标价</w:t>
            </w:r>
          </w:p>
        </w:tc>
      </w:tr>
      <w:tr>
        <w:tblPrEx>
          <w:tblCellMar>
            <w:top w:w="0" w:type="dxa"/>
            <w:left w:w="108" w:type="dxa"/>
            <w:bottom w:w="0" w:type="dxa"/>
            <w:right w:w="108" w:type="dxa"/>
          </w:tblCellMar>
        </w:tblPrEx>
        <w:trPr>
          <w:trHeight w:val="763"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lang w:val="en-US" w:eastAsia="zh-CN"/>
              </w:rPr>
              <w:t>陪护椅</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1尺寸：600mm*550mm*1050mm（座椅形态）,展开600mm*1880mm（躺椅形态）。</w:t>
            </w:r>
          </w:p>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2材质：</w:t>
            </w:r>
          </w:p>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2.1扶手为∅38*1.5优质光亮管及25*40*1.5优质方管，经二度磷化后喷塑</w:t>
            </w:r>
          </w:p>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2.2框架为∅22*1.5优质光亮管，经二度磷化后喷塑。</w:t>
            </w:r>
          </w:p>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2.3垫子为七夹板和2cm海绵组成，枕头为8mm海绵，上覆耐磨、防腐优质PVC软皮。</w:t>
            </w:r>
          </w:p>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0"/>
                <w:szCs w:val="20"/>
                <w:lang w:val="en-US" w:eastAsia="zh-CN" w:bidi="ar-SA"/>
              </w:rPr>
              <w:t>3颜色：浅蓝色。</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个</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sz w:val="24"/>
                <w:szCs w:val="24"/>
                <w:lang w:val="en-US" w:eastAsia="zh-CN"/>
              </w:rPr>
              <w:t>450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lang w:val="en-US" w:eastAsia="zh-CN"/>
              </w:rPr>
            </w:pPr>
          </w:p>
        </w:tc>
      </w:tr>
    </w:tbl>
    <w:p>
      <w:pPr>
        <w:pStyle w:val="2"/>
      </w:pPr>
    </w:p>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备注：</w:t>
      </w:r>
    </w:p>
    <w:p>
      <w:pPr>
        <w:widowControl/>
        <w:jc w:val="left"/>
        <w:rPr>
          <w:rFonts w:ascii="宋体" w:hAnsi="宋体" w:eastAsia="宋体" w:cs="宋体"/>
        </w:rPr>
      </w:pPr>
      <w:r>
        <w:rPr>
          <w:rFonts w:hint="eastAsia" w:ascii="宋体" w:hAnsi="宋体" w:eastAsia="宋体" w:cs="宋体"/>
          <w:color w:val="000000"/>
          <w:kern w:val="0"/>
          <w:lang w:bidi="ar"/>
        </w:rPr>
        <w:t xml:space="preserve">1、投标人应当按照招标文件采购需求及相关报价要求填写。 </w:t>
      </w:r>
    </w:p>
    <w:p>
      <w:pPr>
        <w:widowControl/>
        <w:jc w:val="left"/>
        <w:rPr>
          <w:rFonts w:ascii="宋体" w:hAnsi="宋体" w:eastAsia="宋体" w:cs="宋体"/>
        </w:rPr>
      </w:pPr>
      <w:r>
        <w:rPr>
          <w:rFonts w:hint="eastAsia" w:ascii="宋体" w:hAnsi="宋体" w:eastAsia="宋体" w:cs="宋体"/>
          <w:color w:val="000000"/>
          <w:kern w:val="0"/>
          <w:lang w:bidi="ar"/>
        </w:rPr>
        <w:t xml:space="preserve">2、项目实施时，除采购人明确提出需要变更增加外，不再增加任何费用，投标人应确保本项目能安全、正常运行并达到采购要求。 </w:t>
      </w:r>
    </w:p>
    <w:p>
      <w:pPr>
        <w:widowControl/>
        <w:jc w:val="left"/>
        <w:rPr>
          <w:rFonts w:ascii="宋体" w:hAnsi="宋体" w:eastAsia="宋体" w:cs="宋体"/>
        </w:rPr>
      </w:pPr>
      <w:r>
        <w:rPr>
          <w:rFonts w:hint="eastAsia" w:ascii="宋体" w:hAnsi="宋体" w:eastAsia="宋体" w:cs="宋体"/>
          <w:color w:val="000000"/>
          <w:kern w:val="0"/>
          <w:lang w:val="en-US" w:eastAsia="zh-CN" w:bidi="ar"/>
        </w:rPr>
        <w:t>3、</w:t>
      </w:r>
      <w:r>
        <w:rPr>
          <w:rFonts w:hint="eastAsia" w:ascii="宋体" w:hAnsi="宋体" w:eastAsia="宋体" w:cs="宋体"/>
          <w:b/>
          <w:bCs/>
          <w:color w:val="000000"/>
          <w:kern w:val="0"/>
          <w:lang w:val="en-US" w:eastAsia="zh-CN" w:bidi="ar"/>
        </w:rPr>
        <w:t>投标价=控制单价*项目折扣率，</w:t>
      </w:r>
      <w:r>
        <w:rPr>
          <w:rFonts w:hint="eastAsia" w:ascii="宋体" w:hAnsi="宋体" w:eastAsia="宋体" w:cs="宋体"/>
          <w:color w:val="000000"/>
          <w:kern w:val="0"/>
          <w:lang w:bidi="ar"/>
        </w:rPr>
        <w:t>报价保留至小数点后两位，四舍五入。</w:t>
      </w:r>
    </w:p>
    <w:p>
      <w:pPr>
        <w:jc w:val="right"/>
        <w:rPr>
          <w:rFonts w:hint="eastAsia" w:ascii="宋体" w:hAnsi="宋体" w:eastAsia="宋体" w:cs="宋体"/>
        </w:rPr>
      </w:pPr>
    </w:p>
    <w:p>
      <w:pPr>
        <w:jc w:val="right"/>
        <w:rPr>
          <w:rFonts w:ascii="宋体" w:hAnsi="宋体" w:eastAsia="宋体" w:cs="宋体"/>
        </w:rPr>
      </w:pPr>
      <w:r>
        <w:rPr>
          <w:rFonts w:hint="eastAsia" w:ascii="宋体" w:hAnsi="宋体" w:eastAsia="宋体" w:cs="宋体"/>
        </w:rPr>
        <w:t>投标供应商签章：__________________</w:t>
      </w:r>
    </w:p>
    <w:p>
      <w:pPr>
        <w:pStyle w:val="2"/>
      </w:pPr>
    </w:p>
    <w:p>
      <w:pPr>
        <w:jc w:val="right"/>
        <w:rPr>
          <w:rFonts w:hint="eastAsia" w:ascii="宋体" w:hAnsi="宋体" w:eastAsia="宋体" w:cs="宋体"/>
        </w:rPr>
      </w:pPr>
      <w:r>
        <w:rPr>
          <w:rFonts w:hint="eastAsia" w:ascii="宋体" w:hAnsi="宋体" w:eastAsia="宋体" w:cs="宋体"/>
        </w:rPr>
        <w:t xml:space="preserve">日期： </w:t>
      </w:r>
      <w:r>
        <w:rPr>
          <w:rFonts w:hint="eastAsia" w:ascii="宋体" w:hAnsi="宋体" w:eastAsia="宋体" w:cs="宋体"/>
          <w:lang w:val="en-US" w:eastAsia="zh-CN"/>
        </w:rPr>
        <w:t xml:space="preserve">  </w:t>
      </w: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p>
      <w:pPr>
        <w:rPr>
          <w:rFonts w:hint="eastAsia" w:ascii="宋体" w:hAnsi="宋体" w:eastAsia="宋体" w:cs="宋体"/>
        </w:rPr>
      </w:pPr>
      <w:r>
        <w:rPr>
          <w:rFonts w:hint="eastAsia" w:ascii="宋体" w:hAnsi="宋体" w:eastAsia="宋体" w:cs="宋体"/>
        </w:rPr>
        <w:br w:type="page"/>
      </w:r>
    </w:p>
    <w:p>
      <w:pPr>
        <w:pStyle w:val="2"/>
      </w:pPr>
    </w:p>
    <w:p>
      <w:pPr>
        <w:pStyle w:val="5"/>
      </w:pPr>
      <w:r>
        <w:rPr>
          <w:rFonts w:hint="eastAsia"/>
        </w:rPr>
        <w:t>法定代表人身份证明</w:t>
      </w:r>
      <w:bookmarkEnd w:id="1"/>
      <w:r>
        <w:rPr>
          <w:rFonts w:hint="eastAsia"/>
        </w:rPr>
        <w:t>书</w:t>
      </w:r>
    </w:p>
    <w:p>
      <w:pPr>
        <w:pStyle w:val="11"/>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地     址：</w:t>
      </w:r>
      <w:r>
        <w:rPr>
          <w:rFonts w:hint="eastAsia"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成立时间：</w:t>
      </w:r>
      <w:r>
        <w:rPr>
          <w:rFonts w:hint="eastAsia"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经营期限：</w:t>
      </w:r>
      <w:r>
        <w:rPr>
          <w:rFonts w:hint="eastAsia"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性      别：</w:t>
      </w:r>
      <w:r>
        <w:rPr>
          <w:rFonts w:hint="eastAsia"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 xml:space="preserve">职   </w:t>
      </w:r>
      <w:r>
        <w:rPr>
          <w:rFonts w:hint="eastAsia" w:eastAsia="宋体"/>
          <w:color w:val="000000"/>
          <w:lang w:val="en-US" w:eastAsia="zh-CN"/>
        </w:rPr>
        <w:t xml:space="preserve"> </w:t>
      </w:r>
      <w:r>
        <w:rPr>
          <w:rFonts w:hint="eastAsia" w:eastAsia="宋体"/>
          <w:color w:val="000000"/>
        </w:rPr>
        <w:t xml:space="preserve">  务：</w:t>
      </w:r>
      <w:r>
        <w:rPr>
          <w:rFonts w:hint="eastAsia"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1"/>
        <w:spacing w:line="206" w:lineRule="atLeast"/>
        <w:ind w:firstLine="567"/>
        <w:jc w:val="both"/>
        <w:rPr>
          <w:rFonts w:eastAsia="宋体"/>
          <w:color w:val="000000"/>
        </w:rPr>
      </w:pPr>
      <w:r>
        <w:rPr>
          <w:rFonts w:hint="eastAsia" w:eastAsia="宋体"/>
          <w:color w:val="000000"/>
        </w:rPr>
        <w:t>特此证明。</w:t>
      </w:r>
    </w:p>
    <w:p>
      <w:pPr>
        <w:pStyle w:val="11"/>
        <w:spacing w:line="206" w:lineRule="atLeast"/>
        <w:ind w:firstLine="567"/>
        <w:jc w:val="both"/>
        <w:rPr>
          <w:rFonts w:eastAsia="宋体"/>
          <w:color w:val="000000"/>
        </w:rPr>
      </w:pPr>
    </w:p>
    <w:p>
      <w:pPr>
        <w:pStyle w:val="11"/>
        <w:spacing w:line="206" w:lineRule="atLeast"/>
        <w:ind w:firstLine="567"/>
        <w:jc w:val="center"/>
        <w:rPr>
          <w:rFonts w:eastAsia="宋体"/>
          <w:color w:val="000000"/>
        </w:rPr>
      </w:pPr>
      <w:r>
        <w:rPr>
          <w:rFonts w:hint="eastAsia" w:eastAsia="宋体"/>
          <w:color w:val="000000"/>
        </w:rPr>
        <w:t>投标供应商：</w:t>
      </w:r>
      <w:r>
        <w:rPr>
          <w:rFonts w:hint="eastAsia"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1"/>
        <w:spacing w:line="206" w:lineRule="atLeast"/>
        <w:ind w:firstLine="567"/>
        <w:jc w:val="center"/>
        <w:rPr>
          <w:rFonts w:eastAsia="宋体"/>
          <w:color w:val="000000"/>
        </w:rPr>
      </w:pPr>
    </w:p>
    <w:p>
      <w:pPr>
        <w:pStyle w:val="11"/>
        <w:spacing w:line="206" w:lineRule="atLeast"/>
        <w:ind w:firstLine="567"/>
        <w:jc w:val="center"/>
        <w:rPr>
          <w:rFonts w:eastAsia="宋体"/>
          <w:color w:val="000000"/>
          <w:u w:val="single"/>
        </w:rPr>
      </w:pPr>
      <w:r>
        <w:rPr>
          <w:rFonts w:hint="eastAsia" w:eastAsia="宋体"/>
          <w:color w:val="000000"/>
          <w:lang w:val="en-US" w:eastAsia="zh-CN"/>
        </w:rPr>
        <w:t xml:space="preserve">               </w:t>
      </w:r>
      <w:r>
        <w:rPr>
          <w:rFonts w:hint="eastAsia" w:eastAsia="宋体"/>
          <w:color w:val="000000"/>
        </w:rPr>
        <w:t>日期：</w:t>
      </w:r>
      <w:r>
        <w:rPr>
          <w:rFonts w:hint="eastAsia"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ascii="宋体" w:hAnsi="宋体" w:eastAsia="宋体" w:cs="宋体"/>
        </w:rPr>
      </w:pPr>
      <w:r>
        <w:rPr>
          <w:rFonts w:hint="eastAsia" w:ascii="宋体" w:hAnsi="宋体" w:eastAsia="宋体" w:cs="宋体"/>
          <w:color w:val="000000"/>
          <w:kern w:val="0"/>
          <w:lang w:bidi="ar"/>
        </w:rPr>
        <w:t>注：供应商属于非法人组织的，按照法律、行政法规规定能够对外代表其从事民事活动的主要负责人视同法定代表人。</w:t>
      </w:r>
    </w:p>
    <w:p>
      <w:pPr>
        <w:pStyle w:val="5"/>
      </w:pPr>
      <w:bookmarkStart w:id="2" w:name="_Toc10458"/>
      <w:r>
        <w:rPr>
          <w:rFonts w:hint="eastAsia"/>
        </w:rPr>
        <w:t>法定代表人授权委托书</w:t>
      </w:r>
      <w:bookmarkEnd w:id="2"/>
    </w:p>
    <w:p>
      <w:pPr>
        <w:pStyle w:val="11"/>
        <w:spacing w:line="360" w:lineRule="auto"/>
        <w:ind w:firstLine="888" w:firstLineChars="370"/>
        <w:jc w:val="both"/>
        <w:rPr>
          <w:rFonts w:eastAsia="宋体"/>
          <w:color w:val="000000"/>
        </w:rPr>
      </w:pPr>
      <w:r>
        <w:rPr>
          <w:rFonts w:hint="eastAsia" w:eastAsia="宋体"/>
          <w:color w:val="000000"/>
        </w:rPr>
        <w:t>本人</w:t>
      </w:r>
      <w:r>
        <w:rPr>
          <w:rFonts w:hint="eastAsia"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hint="eastAsia"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hint="eastAsia"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hint="eastAsia"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1"/>
        <w:spacing w:line="206" w:lineRule="atLeast"/>
        <w:ind w:firstLine="1260"/>
        <w:jc w:val="both"/>
        <w:rPr>
          <w:rFonts w:eastAsia="宋体"/>
          <w:color w:val="000000"/>
        </w:rPr>
      </w:pPr>
      <w:r>
        <w:rPr>
          <w:rFonts w:hint="eastAsia" w:eastAsia="宋体"/>
          <w:color w:val="000000"/>
        </w:rPr>
        <w:t>委托期限：</w:t>
      </w:r>
    </w:p>
    <w:p>
      <w:pPr>
        <w:pStyle w:val="11"/>
        <w:spacing w:line="206" w:lineRule="atLeast"/>
        <w:ind w:firstLine="567"/>
        <w:jc w:val="both"/>
        <w:rPr>
          <w:rFonts w:eastAsia="宋体"/>
          <w:color w:val="000000"/>
        </w:rPr>
      </w:pPr>
      <w:r>
        <w:rPr>
          <w:rFonts w:hint="eastAsia" w:eastAsia="宋体"/>
          <w:color w:val="000000"/>
        </w:rPr>
        <w:t>代理人无转委托权。</w:t>
      </w:r>
    </w:p>
    <w:p>
      <w:pPr>
        <w:pStyle w:val="11"/>
        <w:spacing w:line="206" w:lineRule="atLeast"/>
        <w:ind w:firstLine="567"/>
        <w:jc w:val="both"/>
        <w:rPr>
          <w:rFonts w:eastAsia="宋体"/>
          <w:color w:val="000000"/>
        </w:rPr>
      </w:pPr>
      <w:r>
        <w:rPr>
          <w:rFonts w:hint="eastAsia" w:eastAsia="宋体"/>
          <w:color w:val="000000"/>
        </w:rPr>
        <w:t>附：法定代表人身份证明</w:t>
      </w:r>
    </w:p>
    <w:p>
      <w:pPr>
        <w:pStyle w:val="11"/>
        <w:spacing w:line="206" w:lineRule="atLeast"/>
        <w:ind w:firstLine="2640" w:firstLineChars="1100"/>
        <w:jc w:val="both"/>
        <w:rPr>
          <w:rFonts w:eastAsia="宋体"/>
          <w:color w:val="000000"/>
          <w:u w:val="single"/>
        </w:rPr>
      </w:pPr>
      <w:r>
        <w:rPr>
          <w:rFonts w:hint="eastAsia" w:eastAsia="宋体"/>
          <w:color w:val="000000"/>
        </w:rPr>
        <w:t>投</w:t>
      </w:r>
      <w:r>
        <w:rPr>
          <w:rFonts w:hint="eastAsia" w:eastAsia="宋体"/>
          <w:color w:val="000000"/>
          <w:lang w:val="en-US" w:eastAsia="zh-CN"/>
        </w:rPr>
        <w:t xml:space="preserve">  </w:t>
      </w:r>
      <w:r>
        <w:rPr>
          <w:rFonts w:hint="eastAsia" w:eastAsia="宋体"/>
          <w:color w:val="000000"/>
        </w:rPr>
        <w:t>标</w:t>
      </w:r>
      <w:r>
        <w:rPr>
          <w:rFonts w:hint="eastAsia" w:eastAsia="宋体"/>
          <w:color w:val="000000"/>
          <w:lang w:val="en-US" w:eastAsia="zh-CN"/>
        </w:rPr>
        <w:t xml:space="preserve">  </w:t>
      </w:r>
      <w:r>
        <w:rPr>
          <w:rFonts w:hint="eastAsia" w:eastAsia="宋体"/>
          <w:color w:val="000000"/>
        </w:rPr>
        <w:t>人：</w:t>
      </w:r>
      <w:r>
        <w:rPr>
          <w:rFonts w:hint="eastAsia"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1"/>
        <w:spacing w:line="206" w:lineRule="atLeast"/>
        <w:ind w:firstLine="1200" w:firstLineChars="500"/>
        <w:jc w:val="left"/>
        <w:rPr>
          <w:rFonts w:eastAsia="宋体"/>
          <w:color w:val="000000"/>
        </w:rPr>
      </w:pPr>
      <w:r>
        <w:rPr>
          <w:rFonts w:hint="eastAsia" w:eastAsia="宋体"/>
          <w:color w:val="000000"/>
          <w:lang w:val="en-US" w:eastAsia="zh-CN"/>
        </w:rPr>
        <w:t xml:space="preserve">            </w:t>
      </w:r>
      <w:r>
        <w:rPr>
          <w:rFonts w:hint="eastAsia" w:eastAsia="宋体"/>
          <w:color w:val="000000"/>
        </w:rPr>
        <w:t>法定代表人：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1"/>
        <w:spacing w:line="206" w:lineRule="atLeast"/>
        <w:jc w:val="left"/>
        <w:rPr>
          <w:rFonts w:eastAsia="宋体"/>
          <w:color w:val="000000"/>
        </w:rPr>
      </w:pPr>
      <w:r>
        <w:rPr>
          <w:rFonts w:hint="eastAsia" w:eastAsia="宋体"/>
          <w:color w:val="000000"/>
        </w:rPr>
        <w:t xml:space="preserve">            </w:t>
      </w:r>
      <w:r>
        <w:rPr>
          <w:rFonts w:hint="eastAsia" w:eastAsia="宋体"/>
          <w:color w:val="000000"/>
          <w:lang w:val="en-US" w:eastAsia="zh-CN"/>
        </w:rPr>
        <w:t xml:space="preserve">          </w:t>
      </w:r>
      <w:r>
        <w:rPr>
          <w:rFonts w:hint="eastAsia" w:eastAsia="宋体"/>
          <w:color w:val="000000"/>
        </w:rPr>
        <w:t>委托代理人：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left"/>
        <w:rPr>
          <w:rFonts w:eastAsia="宋体"/>
          <w:color w:val="000000"/>
        </w:rPr>
      </w:pPr>
      <w:r>
        <w:rPr>
          <w:rFonts w:hint="eastAsia" w:eastAsia="宋体"/>
          <w:color w:val="000000"/>
        </w:rPr>
        <w:t>身份证号码：</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206" w:lineRule="atLeast"/>
        <w:ind w:firstLine="2640" w:firstLineChars="1100"/>
        <w:jc w:val="left"/>
        <w:rPr>
          <w:rFonts w:eastAsia="宋体"/>
          <w:color w:val="000000"/>
        </w:rPr>
      </w:pPr>
      <w:r>
        <w:rPr>
          <w:rFonts w:hint="eastAsia" w:eastAsia="宋体"/>
          <w:color w:val="000000"/>
        </w:rPr>
        <w:t xml:space="preserve">日    </w:t>
      </w:r>
      <w:r>
        <w:rPr>
          <w:rFonts w:hint="eastAsia" w:eastAsia="宋体"/>
          <w:color w:val="000000"/>
          <w:lang w:val="en-US" w:eastAsia="zh-CN"/>
        </w:rPr>
        <w:t xml:space="preserve"> </w:t>
      </w:r>
      <w:r>
        <w:rPr>
          <w:rFonts w:hint="eastAsia" w:eastAsia="宋体"/>
          <w:color w:val="000000"/>
        </w:rPr>
        <w:t xml:space="preserve"> 期：</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jc w:val="both"/>
        <w:rPr>
          <w:rFonts w:eastAsia="宋体"/>
          <w:color w:val="000000"/>
        </w:rPr>
      </w:pPr>
    </w:p>
    <w:p>
      <w:pPr>
        <w:pStyle w:val="7"/>
        <w:jc w:val="center"/>
        <w:rPr>
          <w:rFonts w:ascii="宋体" w:hAnsi="宋体" w:eastAsia="宋体" w:cs="宋体"/>
          <w:b/>
          <w:bCs/>
          <w:szCs w:val="24"/>
        </w:rPr>
      </w:pPr>
      <w:bookmarkStart w:id="3" w:name="_Toc431"/>
    </w:p>
    <w:p>
      <w:pPr>
        <w:pStyle w:val="5"/>
      </w:pPr>
      <w:r>
        <w:rPr>
          <w:rFonts w:hint="eastAsia"/>
        </w:rPr>
        <w:t>资格审查资料</w:t>
      </w:r>
      <w:bookmarkEnd w:id="3"/>
    </w:p>
    <w:p>
      <w:pPr>
        <w:pStyle w:val="7"/>
        <w:numPr>
          <w:ilvl w:val="0"/>
          <w:numId w:val="8"/>
        </w:numPr>
        <w:ind w:left="-300" w:firstLine="0"/>
        <w:jc w:val="center"/>
        <w:outlineLvl w:val="2"/>
        <w:rPr>
          <w:rFonts w:ascii="宋体" w:hAnsi="宋体" w:eastAsia="宋体" w:cs="宋体"/>
          <w:szCs w:val="24"/>
        </w:rPr>
      </w:pPr>
      <w:bookmarkStart w:id="4" w:name="_Toc28085"/>
      <w:r>
        <w:rPr>
          <w:rFonts w:hint="eastAsia" w:ascii="宋体" w:hAnsi="宋体" w:eastAsia="宋体" w:cs="宋体"/>
          <w:b/>
          <w:bCs/>
          <w:szCs w:val="24"/>
        </w:rPr>
        <w:t>投标供应商基本情况表</w:t>
      </w:r>
      <w:bookmarkEnd w:id="4"/>
    </w:p>
    <w:tbl>
      <w:tblPr>
        <w:tblStyle w:val="12"/>
        <w:tblpPr w:leftFromText="180" w:rightFromText="180" w:vertAnchor="text" w:horzAnchor="page" w:tblpX="971" w:tblpY="925"/>
        <w:tblOverlap w:val="never"/>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0"/>
        <w:gridCol w:w="1066"/>
        <w:gridCol w:w="1267"/>
        <w:gridCol w:w="1200"/>
        <w:gridCol w:w="1917"/>
        <w:gridCol w:w="912"/>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continue"/>
            <w:tcBorders>
              <w:tl2br w:val="nil"/>
              <w:tr2bl w:val="nil"/>
            </w:tcBorders>
            <w:noWrap/>
            <w:vAlign w:val="center"/>
          </w:tcPr>
          <w:p>
            <w:pPr>
              <w:jc w:val="center"/>
              <w:rPr>
                <w:rFonts w:ascii="宋体" w:hAnsi="宋体" w:eastAsia="宋体" w:cs="宋体"/>
              </w:rPr>
            </w:pP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333" w:type="dxa"/>
            <w:gridSpan w:val="2"/>
            <w:tcBorders>
              <w:tl2br w:val="nil"/>
              <w:tr2bl w:val="nil"/>
            </w:tcBorders>
            <w:noWrap/>
            <w:vAlign w:val="center"/>
          </w:tcPr>
          <w:p>
            <w:pPr>
              <w:jc w:val="right"/>
              <w:textAlignment w:val="center"/>
              <w:rPr>
                <w:rFonts w:ascii="宋体" w:hAnsi="宋体" w:eastAsia="宋体" w:cs="宋体"/>
              </w:rPr>
            </w:pPr>
            <w:r>
              <w:rPr>
                <w:rFonts w:hint="eastAsia" w:ascii="宋体" w:hAnsi="宋体" w:eastAsia="宋体" w:cs="宋体"/>
              </w:rPr>
              <w:t>（万元）</w:t>
            </w: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629" w:type="dxa"/>
            <w:gridSpan w:val="6"/>
            <w:tcBorders>
              <w:tl2br w:val="nil"/>
              <w:tr2bl w:val="nil"/>
            </w:tcBorders>
            <w:noWrap/>
            <w:vAlign w:val="center"/>
          </w:tcPr>
          <w:p>
            <w:pPr>
              <w:jc w:val="center"/>
              <w:rPr>
                <w:rFonts w:ascii="宋体" w:hAnsi="宋体" w:eastAsia="宋体" w:cs="宋体"/>
              </w:rPr>
            </w:pPr>
          </w:p>
        </w:tc>
      </w:tr>
    </w:tbl>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5" w:name="_Toc18040"/>
    </w:p>
    <w:p>
      <w:pPr>
        <w:pStyle w:val="16"/>
        <w:rPr>
          <w:rFonts w:ascii="宋体" w:hAnsi="宋体" w:eastAsia="宋体" w:cs="宋体"/>
          <w:b/>
          <w:bCs/>
        </w:rPr>
      </w:pPr>
    </w:p>
    <w:p>
      <w:pPr>
        <w:pStyle w:val="16"/>
        <w:rPr>
          <w:rFonts w:ascii="宋体" w:hAnsi="宋体" w:eastAsia="宋体" w:cs="宋体"/>
          <w:b/>
          <w:bCs/>
        </w:rPr>
      </w:pPr>
    </w:p>
    <w:p>
      <w:pPr>
        <w:pStyle w:val="16"/>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（1）独立承担民事责任的能力</w:t>
      </w:r>
      <w:bookmarkEnd w:id="6"/>
    </w:p>
    <w:p>
      <w:pPr>
        <w:pStyle w:val="16"/>
        <w:rPr>
          <w:rFonts w:ascii="宋体" w:hAnsi="宋体" w:eastAsia="宋体" w:cs="宋体"/>
        </w:rPr>
      </w:pPr>
    </w:p>
    <w:p>
      <w:pPr>
        <w:pStyle w:val="16"/>
        <w:ind w:firstLine="280" w:firstLineChars="100"/>
        <w:rPr>
          <w:rFonts w:ascii="宋体" w:hAnsi="宋体" w:eastAsia="宋体" w:cs="宋体"/>
          <w:sz w:val="28"/>
          <w:szCs w:val="28"/>
        </w:rPr>
      </w:pPr>
      <w:r>
        <w:rPr>
          <w:rFonts w:hint="eastAsia" w:ascii="宋体" w:hAnsi="宋体" w:eastAsia="宋体" w:cs="宋体"/>
          <w:sz w:val="28"/>
          <w:szCs w:val="28"/>
        </w:rPr>
        <w:t>相关证明材料需加盖公章</w:t>
      </w:r>
    </w:p>
    <w:p>
      <w:pPr>
        <w:rPr>
          <w:rFonts w:ascii="宋体" w:hAnsi="宋体" w:eastAsia="宋体" w:cs="宋体"/>
          <w:b/>
          <w:bCs/>
        </w:rPr>
      </w:pPr>
      <w:r>
        <w:rPr>
          <w:rFonts w:hint="eastAsia" w:ascii="宋体" w:hAnsi="宋体" w:eastAsia="宋体" w:cs="宋体"/>
          <w:b/>
          <w:bCs/>
        </w:rPr>
        <w:br w:type="page"/>
      </w:r>
    </w:p>
    <w:p>
      <w:pPr>
        <w:widowControl/>
        <w:numPr>
          <w:ilvl w:val="0"/>
          <w:numId w:val="0"/>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（2）</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r>
        <w:rPr>
          <w:rFonts w:hint="eastAsia" w:ascii="宋体" w:hAnsi="宋体" w:eastAsia="宋体"/>
          <w:color w:val="000000"/>
          <w:sz w:val="24"/>
          <w:szCs w:val="24"/>
        </w:rPr>
        <w:t>说明：</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sz w:val="24"/>
          <w:szCs w:val="24"/>
        </w:rPr>
      </w:pPr>
      <w:r>
        <w:rPr>
          <w:rFonts w:hint="eastAsia" w:ascii="宋体" w:hAnsi="宋体" w:eastAsia="宋体"/>
          <w:color w:val="000000"/>
          <w:sz w:val="24"/>
          <w:szCs w:val="24"/>
        </w:rPr>
        <w:t>1．供应商可自行选择是否提供本承诺函，若不提供本承诺函的，应按采购文件要求提供相应的证明材料。</w:t>
      </w:r>
    </w:p>
    <w:p>
      <w:pPr>
        <w:pStyle w:val="16"/>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bookmarkEnd w:id="5"/>
    <w:p>
      <w:pPr>
        <w:pStyle w:val="5"/>
      </w:pPr>
      <w:r>
        <w:t>项目实施方案、质量保证及售后服务承诺等</w:t>
      </w:r>
    </w:p>
    <w:p>
      <w:r>
        <w:rPr>
          <w:rFonts w:hint="eastAsia"/>
        </w:rPr>
        <w:t>投标人根据实际情况选用</w:t>
      </w:r>
    </w:p>
    <w:p>
      <w:pPr>
        <w:pStyle w:val="7"/>
        <w:rPr>
          <w:rFonts w:ascii="华文细黑" w:hAnsi="华文细黑" w:eastAsia="华文细黑" w:cs="华文细黑"/>
          <w:szCs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D58A8"/>
    <w:multiLevelType w:val="singleLevel"/>
    <w:tmpl w:val="C67D58A8"/>
    <w:lvl w:ilvl="0" w:tentative="0">
      <w:start w:val="2"/>
      <w:numFmt w:val="decimal"/>
      <w:suff w:val="space"/>
      <w:lvlText w:val="%1."/>
      <w:lvlJc w:val="left"/>
    </w:lvl>
  </w:abstractNum>
  <w:abstractNum w:abstractNumId="1">
    <w:nsid w:val="D6E77A68"/>
    <w:multiLevelType w:val="singleLevel"/>
    <w:tmpl w:val="D6E77A68"/>
    <w:lvl w:ilvl="0" w:tentative="0">
      <w:start w:val="1"/>
      <w:numFmt w:val="decimal"/>
      <w:lvlText w:val="%1."/>
      <w:lvlJc w:val="left"/>
      <w:pPr>
        <w:ind w:left="425" w:hanging="425"/>
      </w:pPr>
      <w:rPr>
        <w:rFonts w:hint="default"/>
      </w:rPr>
    </w:lvl>
  </w:abstractNum>
  <w:abstractNum w:abstractNumId="2">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3">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4">
    <w:nsid w:val="2555A709"/>
    <w:multiLevelType w:val="singleLevel"/>
    <w:tmpl w:val="2555A709"/>
    <w:lvl w:ilvl="0" w:tentative="0">
      <w:start w:val="2"/>
      <w:numFmt w:val="decimal"/>
      <w:suff w:val="nothing"/>
      <w:lvlText w:val="%1）"/>
      <w:lvlJc w:val="left"/>
    </w:lvl>
  </w:abstractNum>
  <w:abstractNum w:abstractNumId="5">
    <w:nsid w:val="2991BC3D"/>
    <w:multiLevelType w:val="singleLevel"/>
    <w:tmpl w:val="2991BC3D"/>
    <w:lvl w:ilvl="0" w:tentative="0">
      <w:start w:val="1"/>
      <w:numFmt w:val="decimal"/>
      <w:lvlText w:val="%1."/>
      <w:lvlJc w:val="left"/>
      <w:pPr>
        <w:ind w:left="425" w:hanging="425"/>
      </w:pPr>
      <w:rPr>
        <w:rFonts w:hint="default"/>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7">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7"/>
  </w:num>
  <w:num w:numId="3">
    <w:abstractNumId w:val="5"/>
  </w:num>
  <w:num w:numId="4">
    <w:abstractNumId w:val="1"/>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 w:name="KSO_WPS_MARK_KEY" w:val="36f4fb0c-a4b3-48c5-ab8d-f1847d77f0c1"/>
  </w:docVars>
  <w:rsids>
    <w:rsidRoot w:val="262B318B"/>
    <w:rsid w:val="001C010E"/>
    <w:rsid w:val="00D82F37"/>
    <w:rsid w:val="020C60B9"/>
    <w:rsid w:val="04212FFE"/>
    <w:rsid w:val="07FE06AB"/>
    <w:rsid w:val="09866516"/>
    <w:rsid w:val="0A553943"/>
    <w:rsid w:val="0A9D40DA"/>
    <w:rsid w:val="0CD97057"/>
    <w:rsid w:val="0FA37FDE"/>
    <w:rsid w:val="102B4611"/>
    <w:rsid w:val="10330CAE"/>
    <w:rsid w:val="1194561C"/>
    <w:rsid w:val="120B6411"/>
    <w:rsid w:val="145D3A41"/>
    <w:rsid w:val="15FA6724"/>
    <w:rsid w:val="16654EDE"/>
    <w:rsid w:val="178252A2"/>
    <w:rsid w:val="19561905"/>
    <w:rsid w:val="19FD6EB2"/>
    <w:rsid w:val="1C4B04E6"/>
    <w:rsid w:val="1D683855"/>
    <w:rsid w:val="216E119E"/>
    <w:rsid w:val="223A7A2A"/>
    <w:rsid w:val="22D71934"/>
    <w:rsid w:val="22D96306"/>
    <w:rsid w:val="24336907"/>
    <w:rsid w:val="25CF3717"/>
    <w:rsid w:val="26185CAA"/>
    <w:rsid w:val="262B318B"/>
    <w:rsid w:val="276E1D48"/>
    <w:rsid w:val="278B7FEC"/>
    <w:rsid w:val="27AB1E76"/>
    <w:rsid w:val="296C6FA3"/>
    <w:rsid w:val="29F0456C"/>
    <w:rsid w:val="2CC80F42"/>
    <w:rsid w:val="309756FF"/>
    <w:rsid w:val="30E604FD"/>
    <w:rsid w:val="320867A3"/>
    <w:rsid w:val="320A7897"/>
    <w:rsid w:val="32F74763"/>
    <w:rsid w:val="35A870F0"/>
    <w:rsid w:val="35EE69F4"/>
    <w:rsid w:val="38224F9E"/>
    <w:rsid w:val="39335925"/>
    <w:rsid w:val="3AFE36F2"/>
    <w:rsid w:val="3B4E5BD1"/>
    <w:rsid w:val="3BEA250F"/>
    <w:rsid w:val="3DD129BA"/>
    <w:rsid w:val="3E003EAC"/>
    <w:rsid w:val="3E6B32F4"/>
    <w:rsid w:val="40DC3635"/>
    <w:rsid w:val="417B62AD"/>
    <w:rsid w:val="41E85069"/>
    <w:rsid w:val="42891F7B"/>
    <w:rsid w:val="430A3305"/>
    <w:rsid w:val="431F4BE4"/>
    <w:rsid w:val="440C54A8"/>
    <w:rsid w:val="44CB2902"/>
    <w:rsid w:val="463A1CF8"/>
    <w:rsid w:val="46FF778E"/>
    <w:rsid w:val="493B71B0"/>
    <w:rsid w:val="4D8400F5"/>
    <w:rsid w:val="4E8B7F1D"/>
    <w:rsid w:val="50D20159"/>
    <w:rsid w:val="540D10C6"/>
    <w:rsid w:val="5937218D"/>
    <w:rsid w:val="5C3419B4"/>
    <w:rsid w:val="5F373910"/>
    <w:rsid w:val="618E7B55"/>
    <w:rsid w:val="631269C6"/>
    <w:rsid w:val="63CC03B5"/>
    <w:rsid w:val="6467393B"/>
    <w:rsid w:val="64E4442F"/>
    <w:rsid w:val="659008CF"/>
    <w:rsid w:val="663C329A"/>
    <w:rsid w:val="664B39FF"/>
    <w:rsid w:val="669021AE"/>
    <w:rsid w:val="67D3007C"/>
    <w:rsid w:val="6846124D"/>
    <w:rsid w:val="686B7A25"/>
    <w:rsid w:val="69674872"/>
    <w:rsid w:val="69E96430"/>
    <w:rsid w:val="6AFF0A3C"/>
    <w:rsid w:val="6B7C0756"/>
    <w:rsid w:val="6F940589"/>
    <w:rsid w:val="70816D79"/>
    <w:rsid w:val="73EC46DE"/>
    <w:rsid w:val="73FB67E5"/>
    <w:rsid w:val="787F2991"/>
    <w:rsid w:val="78CC5B2C"/>
    <w:rsid w:val="796173B0"/>
    <w:rsid w:val="7C28252F"/>
    <w:rsid w:val="7D7237D3"/>
    <w:rsid w:val="7D7C0039"/>
    <w:rsid w:val="7DB43F8A"/>
    <w:rsid w:val="7DF4162A"/>
    <w:rsid w:val="7E35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22"/>
    <w:unhideWhenUsed/>
    <w:qFormat/>
    <w:uiPriority w:val="0"/>
    <w:pPr>
      <w:keepNext/>
      <w:keepLines/>
      <w:spacing w:before="260" w:after="260" w:line="413"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after="20" w:line="413" w:lineRule="auto"/>
      <w:ind w:firstLine="0"/>
      <w:jc w:val="center"/>
      <w:outlineLvl w:val="2"/>
    </w:pPr>
    <w:rPr>
      <w:b/>
      <w:sz w:val="28"/>
    </w:rPr>
  </w:style>
  <w:style w:type="paragraph" w:styleId="6">
    <w:name w:val="heading 4"/>
    <w:basedOn w:val="1"/>
    <w:next w:val="1"/>
    <w:link w:val="18"/>
    <w:unhideWhenUsed/>
    <w:qFormat/>
    <w:uiPriority w:val="0"/>
    <w:pPr>
      <w:keepNext/>
      <w:keepLines/>
      <w:spacing w:before="40" w:after="40"/>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szCs w:val="28"/>
    </w:rPr>
  </w:style>
  <w:style w:type="paragraph" w:styleId="8">
    <w:name w:val="Body Text Indent"/>
    <w:basedOn w:val="1"/>
    <w:next w:val="9"/>
    <w:link w:val="20"/>
    <w:qFormat/>
    <w:uiPriority w:val="0"/>
    <w:pPr>
      <w:ind w:firstLine="795"/>
    </w:pPr>
    <w:rPr>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jc w:val="left"/>
    </w:pPr>
    <w:rPr>
      <w:rFonts w:ascii="宋体" w:hAnsi="宋体" w:cs="宋体"/>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字符"/>
    <w:link w:val="5"/>
    <w:qFormat/>
    <w:uiPriority w:val="0"/>
    <w:rPr>
      <w:rFonts w:eastAsiaTheme="minorEastAsia"/>
      <w:b/>
      <w:sz w:val="28"/>
    </w:rPr>
  </w:style>
  <w:style w:type="paragraph" w:styleId="16">
    <w:name w:val="List Paragraph"/>
    <w:basedOn w:val="1"/>
    <w:qFormat/>
    <w:uiPriority w:val="34"/>
    <w:pPr>
      <w:ind w:firstLine="420"/>
    </w:pPr>
    <w:rPr>
      <w:rFonts w:ascii="Calibri" w:hAnsi="Calibri"/>
    </w:rPr>
  </w:style>
  <w:style w:type="paragraph" w:customStyle="1" w:styleId="17">
    <w:name w:val="Other|1"/>
    <w:basedOn w:val="1"/>
    <w:qFormat/>
    <w:uiPriority w:val="0"/>
    <w:rPr>
      <w:rFonts w:ascii="宋体" w:hAnsi="宋体" w:eastAsia="宋体" w:cs="宋体"/>
      <w:sz w:val="15"/>
      <w:szCs w:val="15"/>
      <w:lang w:val="zh-TW" w:eastAsia="zh-TW" w:bidi="zh-TW"/>
    </w:rPr>
  </w:style>
  <w:style w:type="character" w:customStyle="1" w:styleId="18">
    <w:name w:val="标题 4 字符"/>
    <w:link w:val="6"/>
    <w:qFormat/>
    <w:uiPriority w:val="0"/>
    <w:rPr>
      <w:rFonts w:ascii="Arial" w:hAnsi="Arial" w:eastAsia="黑体"/>
      <w:b/>
      <w:sz w:val="28"/>
    </w:rPr>
  </w:style>
  <w:style w:type="character" w:customStyle="1" w:styleId="19">
    <w:name w:val="font11"/>
    <w:basedOn w:val="14"/>
    <w:qFormat/>
    <w:uiPriority w:val="0"/>
    <w:rPr>
      <w:rFonts w:hint="eastAsia" w:ascii="等线" w:hAnsi="等线" w:eastAsia="等线" w:cs="等线"/>
      <w:color w:val="000000"/>
      <w:sz w:val="22"/>
      <w:szCs w:val="22"/>
      <w:u w:val="none"/>
    </w:rPr>
  </w:style>
  <w:style w:type="character" w:customStyle="1" w:styleId="20">
    <w:name w:val="正文文本缩进 字符"/>
    <w:link w:val="8"/>
    <w:qFormat/>
    <w:uiPriority w:val="0"/>
    <w:rPr>
      <w:color w:val="auto"/>
      <w:sz w:val="32"/>
      <w:szCs w:val="32"/>
    </w:rPr>
  </w:style>
  <w:style w:type="character" w:customStyle="1" w:styleId="21">
    <w:name w:val="font01"/>
    <w:basedOn w:val="14"/>
    <w:qFormat/>
    <w:uiPriority w:val="0"/>
    <w:rPr>
      <w:rFonts w:hint="default" w:ascii="Arial" w:hAnsi="Arial" w:cs="Arial"/>
      <w:color w:val="000000"/>
      <w:sz w:val="20"/>
      <w:szCs w:val="20"/>
      <w:u w:val="none"/>
    </w:rPr>
  </w:style>
  <w:style w:type="character" w:customStyle="1" w:styleId="22">
    <w:name w:val="标题 2 字符"/>
    <w:link w:val="4"/>
    <w:qFormat/>
    <w:uiPriority w:val="0"/>
    <w:rPr>
      <w:rFonts w:ascii="Arial" w:hAnsi="Arial" w:eastAsia="黑体"/>
      <w:sz w:val="32"/>
    </w:r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FFDDD-1C1B-4F64-A281-EF173C5BFEED}">
  <ds:schemaRefs/>
</ds:datastoreItem>
</file>

<file path=docProps/app.xml><?xml version="1.0" encoding="utf-8"?>
<Properties xmlns="http://schemas.openxmlformats.org/officeDocument/2006/extended-properties" xmlns:vt="http://schemas.openxmlformats.org/officeDocument/2006/docPropsVTypes">
  <Template>Normal</Template>
  <Pages>14</Pages>
  <Words>2944</Words>
  <Characters>3199</Characters>
  <Lines>56</Lines>
  <Paragraphs>15</Paragraphs>
  <TotalTime>27</TotalTime>
  <ScaleCrop>false</ScaleCrop>
  <LinksUpToDate>false</LinksUpToDate>
  <CharactersWithSpaces>4016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2023-08-02T01:39:00Z</cp:lastPrinted>
  <dcterms:modified xsi:type="dcterms:W3CDTF">2023-08-11T23:47:34Z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4D8D397F3B1742BE8C225FA407EBCDF6_13</vt:lpwstr>
  </property>
</Properties>
</file>