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3"/>
          <w:numId w:val="0"/>
        </w:numPr>
        <w:jc w:val="center"/>
        <w:rPr>
          <w:rFonts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sz w:val="32"/>
          <w:szCs w:val="32"/>
        </w:rPr>
        <w:t>丹阳市人民医院第三方满意度调查</w:t>
      </w:r>
      <w:r>
        <w:rPr>
          <w:rFonts w:hint="eastAsia" w:ascii="微软雅黑" w:hAnsi="微软雅黑" w:cs="微软雅黑"/>
          <w:sz w:val="32"/>
          <w:szCs w:val="32"/>
          <w:lang w:eastAsia="zh-CN"/>
        </w:rPr>
        <w:t>项目</w:t>
      </w:r>
      <w:r>
        <w:rPr>
          <w:rFonts w:hint="eastAsia" w:ascii="微软雅黑" w:hAnsi="微软雅黑" w:cs="微软雅黑"/>
          <w:sz w:val="32"/>
          <w:szCs w:val="32"/>
        </w:rPr>
        <w:t>招标需求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第一部分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询价</w:t>
      </w:r>
      <w:r>
        <w:rPr>
          <w:rFonts w:hint="eastAsia" w:ascii="黑体" w:hAnsi="黑体" w:eastAsia="黑体" w:cs="黑体"/>
          <w:sz w:val="32"/>
          <w:szCs w:val="32"/>
        </w:rPr>
        <w:t>邀请</w:t>
      </w:r>
    </w:p>
    <w:p>
      <w:pPr>
        <w:pStyle w:val="6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项目基本情况</w:t>
      </w:r>
    </w:p>
    <w:p>
      <w:pPr>
        <w:numPr>
          <w:ilvl w:val="0"/>
          <w:numId w:val="0"/>
        </w:numPr>
      </w:pPr>
      <w:r>
        <w:rPr>
          <w:rFonts w:hint="eastAsia" w:ascii="宋体" w:hAnsi="宋体" w:cs="宋体"/>
          <w:lang w:val="en-US" w:eastAsia="zh-CN"/>
        </w:rPr>
        <w:t xml:space="preserve">1.1 </w:t>
      </w:r>
      <w:r>
        <w:rPr>
          <w:rFonts w:hint="eastAsia" w:ascii="宋体" w:hAnsi="宋体" w:cs="宋体"/>
        </w:rPr>
        <w:t>名称：</w:t>
      </w:r>
      <w:r>
        <w:rPr>
          <w:rFonts w:hint="eastAsia" w:ascii="宋体" w:hAnsi="宋体" w:cs="宋体"/>
          <w:lang w:eastAsia="zh-CN"/>
        </w:rPr>
        <w:t>丹阳市人民医院第三方满意度调查项目</w:t>
      </w:r>
      <w:r>
        <w:rPr>
          <w:rFonts w:hint="eastAsia" w:ascii="宋体" w:hAnsi="宋体" w:cs="宋体"/>
          <w:color w:val="000000"/>
        </w:rPr>
        <w:t>；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1.2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编号：</w:t>
      </w:r>
      <w:r>
        <w:rPr>
          <w:rFonts w:hint="eastAsia" w:ascii="宋体" w:hAnsi="宋体" w:cs="宋体"/>
          <w:color w:val="0000FF"/>
        </w:rPr>
        <w:t>DRY-CG-202</w:t>
      </w:r>
      <w:r>
        <w:rPr>
          <w:rFonts w:hint="eastAsia" w:ascii="宋体" w:hAnsi="宋体" w:cs="宋体"/>
          <w:color w:val="0000FF"/>
          <w:lang w:val="en-US" w:eastAsia="zh-CN"/>
        </w:rPr>
        <w:t>3023；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1.3 预算：</w:t>
      </w:r>
      <w:r>
        <w:rPr>
          <w:rFonts w:hint="eastAsia" w:ascii="宋体" w:hAnsi="宋体" w:cs="宋体"/>
          <w:sz w:val="24"/>
        </w:rPr>
        <w:t>48000</w:t>
      </w:r>
      <w:r>
        <w:rPr>
          <w:rFonts w:hint="eastAsia" w:ascii="宋体" w:hAnsi="宋体" w:cs="宋体"/>
          <w:lang w:val="en-US" w:eastAsia="zh-CN"/>
        </w:rPr>
        <w:t>元。</w:t>
      </w:r>
    </w:p>
    <w:p>
      <w:pPr>
        <w:pStyle w:val="6"/>
        <w:numPr>
          <w:ilvl w:val="3"/>
          <w:numId w:val="0"/>
        </w:numPr>
        <w:jc w:val="left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、报名时间及地点</w:t>
      </w:r>
    </w:p>
    <w:p>
      <w:pPr>
        <w:rPr>
          <w:rFonts w:hint="eastAsia" w:ascii="宋体" w:hAnsi="宋体" w:cs="宋体"/>
          <w:bCs/>
          <w:color w:val="0000FF"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.1 报名时间：</w:t>
      </w:r>
      <w:r>
        <w:rPr>
          <w:rFonts w:hint="eastAsia" w:ascii="宋体" w:hAnsi="宋体" w:cs="宋体"/>
          <w:bCs/>
          <w:color w:val="0000FF"/>
          <w:lang w:val="en-US" w:eastAsia="zh-CN"/>
        </w:rPr>
        <w:t>2023</w:t>
      </w:r>
      <w:r>
        <w:rPr>
          <w:rFonts w:hint="eastAsia" w:ascii="宋体" w:hAnsi="宋体" w:cs="宋体"/>
          <w:bCs/>
          <w:color w:val="0000FF"/>
        </w:rPr>
        <w:t>年</w:t>
      </w:r>
      <w:r>
        <w:rPr>
          <w:rFonts w:hint="eastAsia" w:ascii="宋体" w:hAnsi="宋体" w:cs="宋体"/>
          <w:bCs/>
          <w:color w:val="0000FF"/>
          <w:lang w:val="en-US" w:eastAsia="zh-CN"/>
        </w:rPr>
        <w:t>8</w:t>
      </w:r>
      <w:r>
        <w:rPr>
          <w:rFonts w:hint="eastAsia" w:ascii="宋体" w:hAnsi="宋体" w:cs="宋体"/>
          <w:bCs/>
          <w:color w:val="0000FF"/>
        </w:rPr>
        <w:t>月</w:t>
      </w:r>
      <w:r>
        <w:rPr>
          <w:rFonts w:hint="eastAsia" w:ascii="宋体" w:hAnsi="宋体" w:cs="宋体"/>
          <w:bCs/>
          <w:color w:val="0000FF"/>
          <w:lang w:val="en-US" w:eastAsia="zh-CN"/>
        </w:rPr>
        <w:t>14</w:t>
      </w:r>
      <w:r>
        <w:rPr>
          <w:rFonts w:hint="eastAsia" w:ascii="宋体" w:hAnsi="宋体" w:cs="宋体"/>
          <w:bCs/>
          <w:color w:val="0000FF"/>
        </w:rPr>
        <w:t>日至</w:t>
      </w:r>
      <w:r>
        <w:rPr>
          <w:rFonts w:hint="eastAsia" w:ascii="宋体" w:hAnsi="宋体" w:cs="宋体"/>
          <w:bCs/>
          <w:color w:val="0000FF"/>
          <w:lang w:val="en-US" w:eastAsia="zh-CN"/>
        </w:rPr>
        <w:t>2023</w:t>
      </w:r>
      <w:r>
        <w:rPr>
          <w:rFonts w:hint="eastAsia" w:ascii="宋体" w:hAnsi="宋体" w:cs="宋体"/>
          <w:bCs/>
          <w:color w:val="0000FF"/>
        </w:rPr>
        <w:t>年</w:t>
      </w:r>
      <w:r>
        <w:rPr>
          <w:rFonts w:hint="eastAsia" w:ascii="宋体" w:hAnsi="宋体" w:cs="宋体"/>
          <w:bCs/>
          <w:color w:val="0000FF"/>
          <w:lang w:val="en-US" w:eastAsia="zh-CN"/>
        </w:rPr>
        <w:t>8</w:t>
      </w:r>
      <w:r>
        <w:rPr>
          <w:rFonts w:hint="eastAsia" w:ascii="宋体" w:hAnsi="宋体" w:cs="宋体"/>
          <w:bCs/>
          <w:color w:val="0000FF"/>
        </w:rPr>
        <w:t>月</w:t>
      </w:r>
      <w:r>
        <w:rPr>
          <w:rFonts w:hint="eastAsia" w:ascii="宋体" w:hAnsi="宋体" w:cs="宋体"/>
          <w:bCs/>
          <w:color w:val="0000FF"/>
          <w:lang w:val="en-US" w:eastAsia="zh-CN"/>
        </w:rPr>
        <w:t>20</w:t>
      </w:r>
      <w:r>
        <w:rPr>
          <w:rFonts w:hint="eastAsia" w:ascii="宋体" w:hAnsi="宋体" w:cs="宋体"/>
          <w:bCs/>
          <w:color w:val="0000FF"/>
        </w:rPr>
        <w:t>日(节假日除外）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上午8:00-11:00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下午2:30-5:30；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.2 报名地点：丹阳市人民医院采购中心</w:t>
      </w:r>
      <w:r>
        <w:rPr>
          <w:rFonts w:hint="eastAsia" w:ascii="宋体" w:hAnsi="宋体" w:cs="宋体"/>
          <w:bCs/>
          <w:lang w:eastAsia="zh-CN"/>
        </w:rPr>
        <w:t>（</w:t>
      </w:r>
      <w:r>
        <w:rPr>
          <w:rFonts w:hint="eastAsia" w:ascii="宋体" w:hAnsi="宋体" w:cs="宋体"/>
          <w:bCs/>
        </w:rPr>
        <w:t>丹阳市</w:t>
      </w:r>
      <w:r>
        <w:rPr>
          <w:rFonts w:hint="eastAsia" w:ascii="宋体" w:hAnsi="宋体" w:cs="宋体"/>
          <w:bCs/>
          <w:lang w:eastAsia="zh-CN"/>
        </w:rPr>
        <w:t>西二环路</w:t>
      </w:r>
      <w:r>
        <w:rPr>
          <w:rFonts w:hint="eastAsia" w:ascii="宋体" w:hAnsi="宋体" w:cs="宋体"/>
          <w:bCs/>
        </w:rPr>
        <w:t>教育印刷厂三楼</w:t>
      </w:r>
      <w:r>
        <w:rPr>
          <w:rFonts w:hint="eastAsia" w:ascii="宋体" w:hAnsi="宋体" w:cs="宋体"/>
          <w:bCs/>
          <w:lang w:eastAsia="zh-CN"/>
        </w:rPr>
        <w:t>）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.3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联系人：</w:t>
      </w:r>
      <w:r>
        <w:rPr>
          <w:rFonts w:hint="eastAsia" w:ascii="宋体" w:hAnsi="宋体" w:cs="宋体"/>
          <w:bCs/>
          <w:lang w:eastAsia="zh-CN"/>
        </w:rPr>
        <w:t>杨</w:t>
      </w:r>
      <w:r>
        <w:rPr>
          <w:rFonts w:hint="eastAsia" w:ascii="宋体" w:hAnsi="宋体" w:cs="宋体"/>
          <w:bCs/>
        </w:rPr>
        <w:t>先生；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.4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联系电话：0511-86553123</w:t>
      </w:r>
      <w:r>
        <w:rPr>
          <w:rFonts w:hint="eastAsia" w:ascii="宋体" w:hAnsi="宋体" w:cs="宋体"/>
          <w:bCs/>
          <w:lang w:val="en-US" w:eastAsia="zh-CN"/>
        </w:rPr>
        <w:t>、1518917251</w:t>
      </w:r>
      <w:bookmarkStart w:id="8" w:name="_GoBack"/>
      <w:bookmarkEnd w:id="8"/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。</w:t>
      </w:r>
    </w:p>
    <w:p>
      <w:pPr>
        <w:pStyle w:val="6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lang w:val="en-US" w:eastAsia="zh-CN"/>
        </w:rPr>
        <w:t xml:space="preserve">1. </w:t>
      </w:r>
      <w:r>
        <w:rPr>
          <w:b/>
        </w:rPr>
        <w:t>投标人应具备《中华人民共和国政府采购法》第二十二条规定的条件，提供下列材料：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1）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2）有依法缴纳税收和社会保障资金的良好记录：有依法缴纳税收和社会保障资金的良好记录（提供</w:t>
      </w:r>
      <w:r>
        <w:rPr>
          <w:rFonts w:hint="eastAsia"/>
        </w:rPr>
        <w:t>资格承诺函</w:t>
      </w:r>
      <w: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3）具有良好的商业信誉和健全的财务会计制度：供应商必须具有良好的商业信誉和健全的财务会计制度（提供</w:t>
      </w:r>
      <w:r>
        <w:rPr>
          <w:rFonts w:hint="eastAsia"/>
        </w:rPr>
        <w:t>资格承诺函</w:t>
      </w:r>
      <w: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4）履行合同所必需的设备和专业技术能力：按投标（响应）文件格式填报设备及专业技术能力情况（提供</w:t>
      </w:r>
      <w:r>
        <w:rPr>
          <w:rFonts w:hint="eastAsia"/>
        </w:rPr>
        <w:t>资格承诺函</w:t>
      </w:r>
      <w: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  <w:lang w:val="en-US" w:eastAsia="zh-CN"/>
        </w:rPr>
        <w:t xml:space="preserve">2. </w:t>
      </w:r>
      <w:r>
        <w:rPr>
          <w:b/>
        </w:rPr>
        <w:t>本项目特定的资格要求：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单位负责人为同一人或者存在直接控股、管理关系的不同供应商，不得同时参加本采购项目（或采购包）投标（响应）。为本项目提供整体设计、规范编制或者项目管理、监理、检测等服务的供应商，不得再参与本项目投标（响应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营业范围包含</w:t>
      </w:r>
      <w:r>
        <w:rPr>
          <w:rFonts w:hint="eastAsia"/>
          <w:color w:val="0000FF"/>
        </w:rPr>
        <w:t>市场调研咨询</w:t>
      </w:r>
      <w:r>
        <w:rPr>
          <w:rFonts w:hint="eastAsia"/>
          <w:color w:val="0000FF"/>
          <w:lang w:eastAsia="zh-CN"/>
        </w:rPr>
        <w:t>相关</w:t>
      </w:r>
      <w:r>
        <w:rPr>
          <w:rFonts w:hint="eastAsia"/>
        </w:rPr>
        <w:t>经营项目</w:t>
      </w:r>
      <w:r>
        <w:rPr>
          <w:rFonts w:hint="eastAsia" w:ascii="宋体" w:hAnsi="宋体" w:cs="宋体"/>
          <w:lang w:eastAsia="zh-CN"/>
        </w:rPr>
        <w:t>。</w:t>
      </w:r>
    </w:p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、采购内容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4.1第三方患者满意度调查内容分为医务人员服务和技术、窗口服务、各项检查服务、膳食服务、收费情况以及患者留言等。通过电话调查统计患者接受医院诊疗服务后的真实性和满意度，并出具调查结果和相关报告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4.2服务最终成果为：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4.2.1满意度评议及总体满意度情况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4.2.2各医院满意度情况及比较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4.2.3不同指标内容满意度情况分析及比较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4.2.4不同医保类型人群满意度情况分析及比较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4.2.5被访者留言反馈及分析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4.2.6存在问题及改进建议（调查小结）</w:t>
      </w:r>
    </w:p>
    <w:p>
      <w:pPr>
        <w:pStyle w:val="6"/>
        <w:numPr>
          <w:ilvl w:val="3"/>
          <w:numId w:val="0"/>
        </w:numPr>
        <w:ind w:leftChars="0"/>
        <w:jc w:val="left"/>
      </w:pPr>
      <w:r>
        <w:rPr>
          <w:rFonts w:hint="eastAsia"/>
          <w:lang w:val="en-US" w:eastAsia="zh-CN"/>
        </w:rPr>
        <w:t>五</w:t>
      </w:r>
      <w:r>
        <w:rPr>
          <w:rFonts w:hint="eastAsia"/>
          <w:lang w:eastAsia="zh-CN"/>
        </w:rPr>
        <w:t>、</w:t>
      </w:r>
      <w:r>
        <w:rPr>
          <w:rFonts w:hint="eastAsia"/>
        </w:rPr>
        <w:t>技术要求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5.1采用计算机辅助电话调查的方式进行。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5.2语言类别：以普通话为主，方言为辅</w:t>
      </w:r>
      <w:r>
        <w:rPr>
          <w:rFonts w:hint="eastAsia" w:ascii="宋体" w:hAnsi="宋体" w:cs="宋体"/>
          <w:lang w:val="en-US" w:eastAsia="zh-CN"/>
        </w:rPr>
        <w:t>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5.3服务时间：5×8小时/周，星期一至星期五9:00至18:00</w:t>
      </w:r>
      <w:r>
        <w:rPr>
          <w:rFonts w:hint="eastAsia" w:ascii="宋体" w:hAnsi="宋体" w:cs="宋体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5.4对医院的出院患者或家属进行回访调查，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每季度抽取出院患者1000人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5.5调查成功率不低于60%，低于60%不付费，每抽取1例费用不超过12元。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5.6在医</w:t>
      </w:r>
      <w:r>
        <w:rPr>
          <w:rFonts w:hint="eastAsia"/>
          <w:lang w:val="en-US" w:eastAsia="zh-CN"/>
        </w:rPr>
        <w:t xml:space="preserve">院提供样本数据之日起30个自然日完成调查并出具满意度调查分析报告。   </w:t>
      </w:r>
    </w:p>
    <w:p>
      <w:pPr>
        <w:pStyle w:val="6"/>
        <w:numPr>
          <w:ilvl w:val="3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商务要求</w:t>
      </w:r>
    </w:p>
    <w:tbl>
      <w:tblPr>
        <w:tblStyle w:val="18"/>
        <w:tblW w:w="4943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652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</w:pPr>
            <w:r>
              <w:t>标的</w:t>
            </w:r>
            <w:r>
              <w:rPr>
                <w:rFonts w:hint="eastAsia"/>
              </w:rPr>
              <w:t>完成</w:t>
            </w:r>
            <w:r>
              <w:t>时间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</w:pPr>
            <w:r>
              <w:t>自合同签订之日起</w:t>
            </w:r>
            <w:r>
              <w:rPr>
                <w:rFonts w:hint="eastAsia"/>
                <w:lang w:val="en-US" w:eastAsia="zh-CN"/>
              </w:rPr>
              <w:t>5天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标的提供的地点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丹阳市人民医院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验收标准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按</w:t>
            </w:r>
            <w:r>
              <w:rPr>
                <w:rFonts w:hint="eastAsia" w:ascii="宋体" w:hAnsi="宋体" w:eastAsia="宋体" w:cs="宋体"/>
              </w:rPr>
              <w:t>技术参数要求验收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付款方式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</w:t>
            </w:r>
            <w:r>
              <w:rPr>
                <w:rFonts w:hint="eastAsia" w:ascii="宋体" w:hAnsi="宋体" w:cs="宋体"/>
                <w:lang w:eastAsia="zh-CN"/>
              </w:rPr>
              <w:t>期</w:t>
            </w:r>
            <w:r>
              <w:rPr>
                <w:rFonts w:hint="eastAsia" w:ascii="宋体" w:hAnsi="宋体" w:eastAsia="宋体" w:cs="宋体"/>
              </w:rPr>
              <w:t>第三方满意度调查</w:t>
            </w:r>
            <w:r>
              <w:rPr>
                <w:rFonts w:hint="eastAsia" w:ascii="宋体" w:hAnsi="宋体" w:cs="宋体"/>
                <w:lang w:eastAsia="zh-CN"/>
              </w:rPr>
              <w:t>结果经</w:t>
            </w:r>
            <w:r>
              <w:rPr>
                <w:rFonts w:hint="eastAsia" w:ascii="宋体" w:hAnsi="宋体" w:eastAsia="宋体" w:cs="宋体"/>
              </w:rPr>
              <w:t>双方验收合格</w:t>
            </w:r>
            <w:r>
              <w:rPr>
                <w:rFonts w:hint="eastAsia" w:ascii="宋体" w:hAnsi="宋体" w:cs="宋体"/>
                <w:lang w:eastAsia="zh-CN"/>
              </w:rPr>
              <w:t>且</w:t>
            </w:r>
            <w:r>
              <w:rPr>
                <w:rFonts w:hint="eastAsia" w:ascii="宋体" w:hAnsi="宋体" w:eastAsia="宋体" w:cs="宋体"/>
              </w:rPr>
              <w:t>采购人收到中标人开具等额的国家正规发票后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按相关规定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个月内通过转账方式支付该</w:t>
            </w:r>
            <w:r>
              <w:rPr>
                <w:rFonts w:hint="eastAsia" w:ascii="宋体" w:hAnsi="宋体" w:cs="宋体"/>
                <w:lang w:eastAsia="zh-CN"/>
              </w:rPr>
              <w:t>期</w:t>
            </w:r>
            <w:r>
              <w:rPr>
                <w:rFonts w:hint="eastAsia" w:ascii="宋体" w:hAnsi="宋体" w:eastAsia="宋体" w:cs="宋体"/>
              </w:rPr>
              <w:t>货款的费用。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备注</w:t>
            </w:r>
          </w:p>
        </w:tc>
        <w:tc>
          <w:tcPr>
            <w:tcW w:w="387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本项目价格为采购人支付的总包价格，</w:t>
            </w:r>
            <w:r>
              <w:rPr>
                <w:rFonts w:hint="eastAsia" w:ascii="宋体" w:hAnsi="宋体" w:cs="宋体"/>
                <w:lang w:eastAsia="zh-CN"/>
              </w:rPr>
              <w:t>中标方</w:t>
            </w:r>
            <w:r>
              <w:rPr>
                <w:rFonts w:hint="eastAsia" w:ascii="宋体" w:hAnsi="宋体" w:eastAsia="宋体" w:cs="宋体"/>
              </w:rPr>
              <w:t>在项目期间发生的调研组织费、人工开支等均与采购人无关。</w:t>
            </w:r>
          </w:p>
        </w:tc>
      </w:tr>
    </w:tbl>
    <w:p/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八</w:t>
      </w:r>
      <w:r>
        <w:rPr>
          <w:rFonts w:hint="eastAsia"/>
        </w:rPr>
        <w:t>、招标时间及地点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.1 开标时间：医院通知；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.2 招标地点：院内会议室；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.3 招标方式：</w:t>
      </w:r>
      <w:r>
        <w:rPr>
          <w:rFonts w:hint="eastAsia" w:ascii="宋体" w:hAnsi="宋体" w:cs="宋体"/>
          <w:bCs/>
          <w:lang w:val="en-US" w:eastAsia="zh-CN"/>
        </w:rPr>
        <w:t>询价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.4 投标文件1</w:t>
      </w:r>
      <w:r>
        <w:rPr>
          <w:rFonts w:hint="eastAsia" w:ascii="宋体" w:hAnsi="宋体" w:cs="宋体"/>
          <w:bCs/>
          <w:lang w:val="en-US" w:eastAsia="zh-CN"/>
        </w:rPr>
        <w:t>份</w:t>
      </w:r>
      <w:r>
        <w:rPr>
          <w:rFonts w:hint="eastAsia" w:ascii="宋体" w:hAnsi="宋体" w:cs="宋体"/>
          <w:bCs/>
        </w:rPr>
        <w:t>，开标时提供（格式参见第二部分）。</w:t>
      </w:r>
    </w:p>
    <w:p>
      <w:pPr>
        <w:rPr>
          <w:rFonts w:ascii="宋体" w:hAnsi="宋体" w:cs="宋体"/>
          <w:bCs/>
        </w:rPr>
      </w:pPr>
    </w:p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九</w:t>
      </w:r>
      <w:r>
        <w:rPr>
          <w:rFonts w:hint="eastAsia"/>
        </w:rPr>
        <w:t>、投标人报名时提交材料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.1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营业执照复印件（复印件盖公章）；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.2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法人授权委托书及被授权人身份证复印件，法人参加报名的提供法人身份证复印件；</w:t>
      </w:r>
    </w:p>
    <w:p>
      <w:r>
        <w:rPr>
          <w:rFonts w:hint="eastAsia"/>
        </w:rPr>
        <w:br w:type="page"/>
      </w:r>
    </w:p>
    <w:p>
      <w:pPr>
        <w:pStyle w:val="6"/>
        <w:numPr>
          <w:ilvl w:val="3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第二部分 </w:t>
      </w:r>
      <w:r>
        <w:rPr>
          <w:rFonts w:hint="eastAsia"/>
          <w:sz w:val="32"/>
          <w:szCs w:val="32"/>
          <w:lang w:val="en-US" w:eastAsia="zh-CN"/>
        </w:rPr>
        <w:t>谈判</w:t>
      </w:r>
      <w:r>
        <w:rPr>
          <w:rFonts w:hint="eastAsia"/>
          <w:sz w:val="32"/>
          <w:szCs w:val="32"/>
        </w:rPr>
        <w:t>响应文件（格式如下）</w:t>
      </w:r>
    </w:p>
    <w:p>
      <w:pPr>
        <w:pStyle w:val="22"/>
        <w:rPr>
          <w:sz w:val="32"/>
          <w:szCs w:val="32"/>
        </w:rPr>
      </w:pP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2"/>
          <w:szCs w:val="32"/>
          <w:lang w:eastAsia="zh-CN"/>
        </w:rPr>
        <w:t>丹阳市人民医院第三方满意度调查项目</w:t>
      </w:r>
    </w:p>
    <w:p>
      <w:pPr>
        <w:snapToGrid w:val="0"/>
        <w:spacing w:line="396" w:lineRule="atLeast"/>
        <w:ind w:firstLine="154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  <w:lang w:eastAsia="zh-CN"/>
        </w:rPr>
        <w:t>DRY-CG-2023023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</w:p>
    <w:p>
      <w:pPr>
        <w:snapToGrid w:val="0"/>
        <w:spacing w:line="396" w:lineRule="atLeast"/>
        <w:ind w:firstLine="1827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sz w:val="28"/>
          <w:szCs w:val="28"/>
        </w:rPr>
      </w:pPr>
    </w:p>
    <w:p>
      <w:pPr>
        <w:pStyle w:val="2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  <w:bookmarkStart w:id="0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jc w:val="center"/>
        <w:rPr>
          <w:rStyle w:val="31"/>
        </w:rPr>
      </w:pPr>
      <w:r>
        <w:rPr>
          <w:rStyle w:val="31"/>
        </w:rPr>
        <w:t>投标文件目录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谈判响应报价表明细表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技术和服务要求响应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商务响应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rPr>
          <w:rFonts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一、投 标 函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丹阳市人民医院: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pKNJesQEA&#10;AHQ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  <w:lang w:eastAsia="zh-CN"/>
        </w:rPr>
        <w:t>丹阳市人民医院第三方满意度调查项目</w:t>
      </w:r>
      <w:r>
        <w:rPr>
          <w:rFonts w:hint="eastAsia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招标文件的全部内容，愿意以人民币（大写）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元）的投标总报价，并将按招标文件的规定履行合同责任和义务，实现工程目的。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我方承诺在收到中标通知后，在规定的期限内与你方签订合同。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                投标人(公章)：     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法人代表或授权委托人（签字或印章）：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</w:rPr>
      </w:pPr>
    </w:p>
    <w:p>
      <w:pPr>
        <w:snapToGrid w:val="0"/>
        <w:spacing w:line="470" w:lineRule="atLeast"/>
        <w:jc w:val="center"/>
        <w:rPr>
          <w:b/>
          <w:bCs/>
          <w:sz w:val="36"/>
        </w:rPr>
      </w:pPr>
      <w:r>
        <w:rPr>
          <w:rFonts w:ascii="宋体" w:hAnsi="宋体"/>
        </w:rPr>
        <w:br w:type="page"/>
      </w:r>
      <w:bookmarkStart w:id="1" w:name="_Toc26543"/>
      <w:r>
        <w:rPr>
          <w:rFonts w:hint="eastAsia" w:cs="Times New Roman"/>
          <w:b/>
          <w:bCs/>
          <w:sz w:val="32"/>
          <w:szCs w:val="20"/>
        </w:rPr>
        <w:t>二、</w:t>
      </w:r>
      <w:r>
        <w:rPr>
          <w:rFonts w:hint="eastAsia" w:ascii="宋体" w:hAnsi="宋体"/>
        </w:rPr>
        <w:t xml:space="preserve"> </w:t>
      </w:r>
      <w:r>
        <w:rPr>
          <w:rFonts w:hint="eastAsia"/>
          <w:b/>
          <w:bCs/>
          <w:sz w:val="32"/>
          <w:szCs w:val="20"/>
        </w:rPr>
        <w:t>谈判响</w:t>
      </w:r>
      <w:r>
        <w:rPr>
          <w:b/>
          <w:bCs/>
          <w:sz w:val="32"/>
          <w:szCs w:val="20"/>
        </w:rPr>
        <w:t>应报价表（格式）</w:t>
      </w:r>
      <w:bookmarkEnd w:id="1"/>
    </w:p>
    <w:tbl>
      <w:tblPr>
        <w:tblStyle w:val="18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color w:val="000000"/>
                <w:sz w:val="24"/>
                <w:szCs w:val="24"/>
              </w:rPr>
              <w:t>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丹阳市人民医院第三方满意度调查项目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合计（大写）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pStyle w:val="22"/>
        <w:rPr>
          <w:sz w:val="28"/>
          <w:szCs w:val="28"/>
        </w:rPr>
      </w:pPr>
    </w:p>
    <w:p>
      <w:pPr>
        <w:pStyle w:val="12"/>
        <w:ind w:firstLine="560" w:firstLineChars="200"/>
      </w:pPr>
      <w:r>
        <w:t>注：1、总报价应包含磋商文件所确定的采购范围内的全部内容</w:t>
      </w:r>
      <w:r>
        <w:rPr>
          <w:rFonts w:hint="eastAsia"/>
        </w:rPr>
        <w:t>，含税</w:t>
      </w:r>
      <w:r>
        <w:rPr>
          <w:rFonts w:hint="eastAsia" w:cs="Times New Roman"/>
        </w:rPr>
        <w:t>。</w:t>
      </w:r>
    </w:p>
    <w:p>
      <w:pPr>
        <w:pStyle w:val="12"/>
        <w:spacing w:before="5"/>
        <w:ind w:firstLine="1120" w:firstLineChars="400"/>
      </w:pPr>
      <w:r>
        <w:t>2、投标供应商必须据实填写此表，项目报价不得超过预算。</w:t>
      </w:r>
    </w:p>
    <w:p>
      <w:pPr>
        <w:pStyle w:val="12"/>
        <w:ind w:firstLine="280" w:firstLineChars="100"/>
      </w:pPr>
    </w:p>
    <w:p>
      <w:pPr>
        <w:rPr>
          <w:b/>
          <w:bCs/>
          <w:sz w:val="32"/>
          <w:szCs w:val="20"/>
        </w:rPr>
      </w:pPr>
      <w:bookmarkStart w:id="2" w:name="_Toc26951"/>
      <w:r>
        <w:rPr>
          <w:rFonts w:hint="eastAsia"/>
          <w:b/>
          <w:bCs/>
          <w:sz w:val="32"/>
          <w:szCs w:val="20"/>
        </w:rPr>
        <w:br w:type="page"/>
      </w: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sz w:val="32"/>
          <w:szCs w:val="20"/>
        </w:rPr>
      </w:pPr>
      <w:r>
        <w:rPr>
          <w:rFonts w:hint="eastAsia"/>
          <w:b/>
          <w:bCs/>
          <w:sz w:val="32"/>
          <w:szCs w:val="20"/>
        </w:rPr>
        <w:t>三、谈判响</w:t>
      </w:r>
      <w:r>
        <w:rPr>
          <w:b/>
          <w:bCs/>
          <w:sz w:val="32"/>
          <w:szCs w:val="20"/>
        </w:rPr>
        <w:t>应报价表</w:t>
      </w:r>
      <w:r>
        <w:rPr>
          <w:rFonts w:hint="eastAsia"/>
          <w:b/>
          <w:bCs/>
          <w:sz w:val="32"/>
          <w:szCs w:val="20"/>
        </w:rPr>
        <w:t>明细表</w:t>
      </w:r>
    </w:p>
    <w:tbl>
      <w:tblPr>
        <w:tblStyle w:val="18"/>
        <w:tblpPr w:leftFromText="180" w:rightFromText="180" w:vertAnchor="text" w:horzAnchor="page" w:tblpX="1897" w:tblpY="295"/>
        <w:tblOverlap w:val="never"/>
        <w:tblW w:w="84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330"/>
        <w:gridCol w:w="990"/>
        <w:gridCol w:w="1050"/>
        <w:gridCol w:w="113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sz w:val="32"/>
          <w:szCs w:val="20"/>
        </w:rPr>
      </w:pP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</w:p>
    <w:p>
      <w:pPr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br w:type="page"/>
      </w: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</w:rPr>
        <w:t>四、法定代表人身份证明</w:t>
      </w:r>
      <w:bookmarkEnd w:id="2"/>
      <w:r>
        <w:rPr>
          <w:rFonts w:hint="eastAsia"/>
          <w:b/>
          <w:bCs/>
          <w:color w:val="000000"/>
          <w:sz w:val="32"/>
          <w:szCs w:val="32"/>
          <w:lang w:eastAsia="zh-CN"/>
        </w:rPr>
        <w:t>书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hint="default" w:cs="宋体"/>
          <w:sz w:val="32"/>
          <w:szCs w:val="32"/>
        </w:rPr>
      </w:pPr>
      <w:bookmarkStart w:id="3" w:name="_Toc10458"/>
      <w:r>
        <w:rPr>
          <w:rFonts w:cs="宋体"/>
          <w:sz w:val="32"/>
          <w:szCs w:val="32"/>
        </w:rPr>
        <w:t>五、</w:t>
      </w:r>
      <w:r>
        <w:rPr>
          <w:rFonts w:hint="eastAsia" w:cs="宋体"/>
          <w:sz w:val="32"/>
          <w:szCs w:val="32"/>
        </w:rPr>
        <w:t>法定代表人</w:t>
      </w:r>
      <w:r>
        <w:rPr>
          <w:rFonts w:cs="宋体"/>
          <w:sz w:val="32"/>
          <w:szCs w:val="32"/>
        </w:rPr>
        <w:t>授权委托书</w:t>
      </w:r>
      <w:bookmarkEnd w:id="3"/>
    </w:p>
    <w:p>
      <w:pPr>
        <w:pStyle w:val="17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标段施工投标文件、签订合同和处理有关事宜，其法律后果由我方承担。</w:t>
      </w:r>
    </w:p>
    <w:p>
      <w:pPr>
        <w:pStyle w:val="17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pStyle w:val="17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日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100" w:lineRule="atLeast"/>
        <w:ind w:firstLine="567"/>
        <w:jc w:val="both"/>
        <w:rPr>
          <w:color w:val="000000"/>
        </w:rPr>
      </w:pP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4" w:name="_Toc28085"/>
      <w:bookmarkStart w:id="5" w:name="_Toc18040"/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六、</w:t>
      </w:r>
      <w:r>
        <w:rPr>
          <w:rFonts w:hint="eastAsia" w:ascii="宋体" w:hAnsi="宋体" w:eastAsia="宋体" w:cs="宋体"/>
          <w:sz w:val="32"/>
          <w:szCs w:val="32"/>
        </w:rPr>
        <w:t>资格审查资料</w:t>
      </w:r>
    </w:p>
    <w:p>
      <w:pPr>
        <w:pStyle w:val="12"/>
        <w:numPr>
          <w:ilvl w:val="0"/>
          <w:numId w:val="4"/>
        </w:numPr>
        <w:ind w:left="-300" w:firstLine="0"/>
        <w:jc w:val="center"/>
        <w:outlineLvl w:val="2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投标供应商基本情况表</w:t>
      </w:r>
      <w:bookmarkEnd w:id="4"/>
    </w:p>
    <w:tbl>
      <w:tblPr>
        <w:tblStyle w:val="18"/>
        <w:tblpPr w:leftFromText="180" w:rightFromText="180" w:vertAnchor="text" w:horzAnchor="page" w:tblpX="1037" w:tblpY="925"/>
        <w:tblOverlap w:val="never"/>
        <w:tblW w:w="95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投标供应商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12"/>
        <w:tabs>
          <w:tab w:val="left" w:pos="1374"/>
        </w:tabs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备注：</w:t>
      </w:r>
      <w:r>
        <w:rPr>
          <w:rFonts w:hint="eastAsia" w:ascii="宋体" w:hAnsi="宋体" w:eastAsia="宋体" w:cs="宋体"/>
          <w:szCs w:val="24"/>
        </w:rPr>
        <w:t>1.本表后应附资质要求对应的相关证明材料复印件；2.无响应指标的应写明无。</w:t>
      </w:r>
    </w:p>
    <w:p>
      <w:pPr>
        <w:ind w:left="2970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outlineLvl w:val="3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6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numPr>
          <w:ilvl w:val="0"/>
          <w:numId w:val="5"/>
        </w:numPr>
        <w:jc w:val="center"/>
        <w:outlineLvl w:val="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6"/>
    </w:p>
    <w:p>
      <w:pPr>
        <w:pStyle w:val="22"/>
        <w:rPr>
          <w:rFonts w:ascii="宋体" w:hAnsi="宋体" w:eastAsia="宋体" w:cs="宋体"/>
        </w:rPr>
      </w:pPr>
    </w:p>
    <w:p>
      <w:pPr>
        <w:pStyle w:val="22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numPr>
          <w:ilvl w:val="0"/>
          <w:numId w:val="5"/>
        </w:numPr>
        <w:tabs>
          <w:tab w:val="left" w:pos="462"/>
        </w:tabs>
        <w:jc w:val="center"/>
        <w:rPr>
          <w:rFonts w:ascii="宋体" w:hAnsi="宋体" w:eastAsia="宋体" w:cs="宋体"/>
          <w:b/>
          <w:bCs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pStyle w:val="2"/>
      </w:pP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7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7"/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spacing w:line="240" w:lineRule="auto"/>
        <w:ind w:firstLine="0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bookmarkEnd w:id="5"/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技术和服务要求响应偏离表</w:t>
      </w:r>
    </w:p>
    <w:p>
      <w:pPr>
        <w:pStyle w:val="15"/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采购文件规定的技术和服务要求</w:t>
            </w: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pacing w:line="312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12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12" w:lineRule="auto"/>
        <w:ind w:firstLine="72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年     月     日</w:t>
      </w:r>
    </w:p>
    <w:p>
      <w:pPr>
        <w:pStyle w:val="2"/>
      </w:pPr>
    </w:p>
    <w:p>
      <w:pPr>
        <w:numPr>
          <w:ilvl w:val="0"/>
          <w:numId w:val="6"/>
        </w:numPr>
        <w:ind w:firstLine="480"/>
      </w:pPr>
      <w:r>
        <w:rPr>
          <w:rFonts w:hint="eastAsia"/>
        </w:rPr>
        <w:t>“</w:t>
      </w:r>
      <w:r>
        <w:t>采购文件规定的技术和服务要求</w:t>
      </w:r>
      <w:r>
        <w:rPr>
          <w:rFonts w:hint="eastAsia"/>
        </w:rPr>
        <w:t>”</w:t>
      </w:r>
      <w:r>
        <w:t>应与招标文件中采购需求的</w:t>
      </w:r>
      <w:r>
        <w:rPr>
          <w:rFonts w:hint="eastAsia"/>
        </w:rPr>
        <w:t>“</w:t>
      </w:r>
      <w:r>
        <w:t>技术</w:t>
      </w:r>
      <w:r>
        <w:rPr>
          <w:rFonts w:hint="eastAsia"/>
        </w:rPr>
        <w:t>和服务</w:t>
      </w:r>
      <w:r>
        <w:t>要求</w:t>
      </w:r>
      <w:r>
        <w:rPr>
          <w:rFonts w:hint="eastAsia"/>
        </w:rPr>
        <w:t>”</w:t>
      </w:r>
      <w:r>
        <w:t>的内容保持一致。</w:t>
      </w:r>
    </w:p>
    <w:p>
      <w:pPr>
        <w:numPr>
          <w:ilvl w:val="0"/>
          <w:numId w:val="6"/>
        </w:numPr>
        <w:ind w:firstLine="480"/>
      </w:pP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6"/>
        </w:numPr>
        <w:ind w:firstLine="480"/>
      </w:pP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numPr>
          <w:ilvl w:val="0"/>
          <w:numId w:val="6"/>
        </w:numPr>
        <w:ind w:firstLine="480"/>
      </w:pPr>
      <w:r>
        <w:rPr>
          <w:rFonts w:hint="eastAsia"/>
        </w:rPr>
        <w:t>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pStyle w:val="2"/>
      </w:pPr>
    </w:p>
    <w:p>
      <w:pPr>
        <w:ind w:firstLine="480"/>
      </w:pPr>
    </w:p>
    <w:p>
      <w:pPr>
        <w:pStyle w:val="2"/>
      </w:pPr>
    </w:p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商务响应偏离表</w:t>
      </w:r>
    </w:p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采购文件规定的商务条件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</w:p>
    <w:p>
      <w:pPr>
        <w:spacing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60" w:lineRule="auto"/>
        <w:ind w:firstLine="360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年     月     日</w:t>
      </w:r>
    </w:p>
    <w:p>
      <w:pPr>
        <w:ind w:firstLine="480"/>
      </w:pPr>
      <w:r>
        <w:t xml:space="preserve">1. </w:t>
      </w:r>
      <w:r>
        <w:rPr>
          <w:rFonts w:hint="eastAsia"/>
        </w:rPr>
        <w:t>“</w:t>
      </w:r>
      <w:r>
        <w:t>采购文件规定的商务条件</w:t>
      </w:r>
      <w:r>
        <w:rPr>
          <w:rFonts w:hint="eastAsia"/>
        </w:rPr>
        <w:t>”</w:t>
      </w:r>
      <w:r>
        <w:t xml:space="preserve">项下填写的内容应与招标文件中采购需求的 </w:t>
      </w:r>
      <w:r>
        <w:rPr>
          <w:rFonts w:hint="eastAsia"/>
        </w:rPr>
        <w:t>“</w:t>
      </w:r>
      <w:r>
        <w:t>商务要求</w:t>
      </w:r>
      <w:r>
        <w:rPr>
          <w:rFonts w:hint="eastAsia"/>
        </w:rPr>
        <w:t>”</w:t>
      </w:r>
      <w:r>
        <w:t>的内容保持一致。</w:t>
      </w:r>
    </w:p>
    <w:p>
      <w:pPr>
        <w:ind w:firstLine="480"/>
      </w:pPr>
      <w:r>
        <w:t>2.</w:t>
      </w:r>
      <w:r>
        <w:tab/>
      </w: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ind w:left="48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ind w:left="480"/>
      </w:pPr>
      <w:r>
        <w:rPr>
          <w:rFonts w:hint="eastAsia"/>
        </w:rPr>
        <w:t>4. 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ind w:firstLine="480"/>
      </w:pPr>
    </w:p>
    <w:p>
      <w:pPr>
        <w:rPr>
          <w:rFonts w:ascii="华文细黑" w:hAnsi="华文细黑" w:eastAsia="华文细黑" w:cs="华文细黑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1">
    <w:nsid w:val="02DD7DD4"/>
    <w:multiLevelType w:val="multilevel"/>
    <w:tmpl w:val="02DD7DD4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59D289B"/>
    <w:multiLevelType w:val="singleLevel"/>
    <w:tmpl w:val="159D28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2426FAA9"/>
    <w:multiLevelType w:val="singleLevel"/>
    <w:tmpl w:val="2426FAA9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636D72"/>
    <w:rsid w:val="0082524A"/>
    <w:rsid w:val="00C92D2B"/>
    <w:rsid w:val="00D51761"/>
    <w:rsid w:val="00E822F9"/>
    <w:rsid w:val="00F32906"/>
    <w:rsid w:val="0154230C"/>
    <w:rsid w:val="025901E7"/>
    <w:rsid w:val="04425FE9"/>
    <w:rsid w:val="07A56FBB"/>
    <w:rsid w:val="09294C09"/>
    <w:rsid w:val="0D3E3974"/>
    <w:rsid w:val="0D5F7C0C"/>
    <w:rsid w:val="0F391109"/>
    <w:rsid w:val="112D72E7"/>
    <w:rsid w:val="149633B3"/>
    <w:rsid w:val="14C14790"/>
    <w:rsid w:val="17166BB7"/>
    <w:rsid w:val="183934F6"/>
    <w:rsid w:val="19A2414E"/>
    <w:rsid w:val="19CA6475"/>
    <w:rsid w:val="1B50464C"/>
    <w:rsid w:val="1B592166"/>
    <w:rsid w:val="1E5D3CF4"/>
    <w:rsid w:val="21AB121A"/>
    <w:rsid w:val="25212EA4"/>
    <w:rsid w:val="25656A25"/>
    <w:rsid w:val="274253D3"/>
    <w:rsid w:val="2B1167EC"/>
    <w:rsid w:val="2BAB28CF"/>
    <w:rsid w:val="2EBD19FE"/>
    <w:rsid w:val="309B756E"/>
    <w:rsid w:val="30D76D02"/>
    <w:rsid w:val="30E65DCB"/>
    <w:rsid w:val="30F96FE4"/>
    <w:rsid w:val="32346F6E"/>
    <w:rsid w:val="32DC1068"/>
    <w:rsid w:val="34CE5006"/>
    <w:rsid w:val="356824AE"/>
    <w:rsid w:val="361A18E7"/>
    <w:rsid w:val="36FE4E33"/>
    <w:rsid w:val="37415068"/>
    <w:rsid w:val="3989585D"/>
    <w:rsid w:val="3B11404B"/>
    <w:rsid w:val="3F0E37CA"/>
    <w:rsid w:val="3F48163C"/>
    <w:rsid w:val="40C1324F"/>
    <w:rsid w:val="418C7B4C"/>
    <w:rsid w:val="42F71016"/>
    <w:rsid w:val="43F502ED"/>
    <w:rsid w:val="44EF4B92"/>
    <w:rsid w:val="44F60E4B"/>
    <w:rsid w:val="452964E4"/>
    <w:rsid w:val="45A25D72"/>
    <w:rsid w:val="47002253"/>
    <w:rsid w:val="487A5D18"/>
    <w:rsid w:val="4A967D1C"/>
    <w:rsid w:val="4AAB17C9"/>
    <w:rsid w:val="4B060DE4"/>
    <w:rsid w:val="4B720F60"/>
    <w:rsid w:val="4BA8289A"/>
    <w:rsid w:val="4C8E331F"/>
    <w:rsid w:val="4DA35DAA"/>
    <w:rsid w:val="4E324304"/>
    <w:rsid w:val="4E8F1391"/>
    <w:rsid w:val="4E960E10"/>
    <w:rsid w:val="4F912AF7"/>
    <w:rsid w:val="4FC25E01"/>
    <w:rsid w:val="4FFC645A"/>
    <w:rsid w:val="52D81261"/>
    <w:rsid w:val="53C30726"/>
    <w:rsid w:val="53FB68E3"/>
    <w:rsid w:val="54674340"/>
    <w:rsid w:val="5699159A"/>
    <w:rsid w:val="584A577E"/>
    <w:rsid w:val="59705FB7"/>
    <w:rsid w:val="59F24396"/>
    <w:rsid w:val="5A0D01D8"/>
    <w:rsid w:val="5A46358F"/>
    <w:rsid w:val="5B3613DE"/>
    <w:rsid w:val="5B376630"/>
    <w:rsid w:val="5BAB74D2"/>
    <w:rsid w:val="5C1843D5"/>
    <w:rsid w:val="60732927"/>
    <w:rsid w:val="647C797D"/>
    <w:rsid w:val="65E06EF7"/>
    <w:rsid w:val="69DC2875"/>
    <w:rsid w:val="6B814C60"/>
    <w:rsid w:val="6C1D7697"/>
    <w:rsid w:val="6CAE6A95"/>
    <w:rsid w:val="6D5B386F"/>
    <w:rsid w:val="6E6C0319"/>
    <w:rsid w:val="71962296"/>
    <w:rsid w:val="73282E7D"/>
    <w:rsid w:val="73440DCB"/>
    <w:rsid w:val="74F95B2E"/>
    <w:rsid w:val="76BB5BB2"/>
    <w:rsid w:val="77035D31"/>
    <w:rsid w:val="78C21364"/>
    <w:rsid w:val="79452192"/>
    <w:rsid w:val="796678F5"/>
    <w:rsid w:val="796D14E2"/>
    <w:rsid w:val="7AED2C21"/>
    <w:rsid w:val="7B4C7DFC"/>
    <w:rsid w:val="7C064B9A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23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 w:eastAsia="微软雅黑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ind w:firstLine="480" w:firstLineChars="200"/>
    </w:pPr>
  </w:style>
  <w:style w:type="paragraph" w:styleId="1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3">
    <w:name w:val="Body Text Indent"/>
    <w:basedOn w:val="1"/>
    <w:next w:val="14"/>
    <w:link w:val="27"/>
    <w:qFormat/>
    <w:uiPriority w:val="0"/>
    <w:pPr>
      <w:ind w:firstLine="795"/>
    </w:pPr>
    <w:rPr>
      <w:sz w:val="32"/>
      <w:szCs w:val="32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Date"/>
    <w:basedOn w:val="1"/>
    <w:next w:val="1"/>
    <w:qFormat/>
    <w:uiPriority w:val="0"/>
  </w:style>
  <w:style w:type="paragraph" w:styleId="16">
    <w:name w:val="Balloon Text"/>
    <w:basedOn w:val="1"/>
    <w:link w:val="30"/>
    <w:qFormat/>
    <w:uiPriority w:val="0"/>
    <w:rPr>
      <w:sz w:val="18"/>
      <w:szCs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paragraph" w:styleId="22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character" w:customStyle="1" w:styleId="23">
    <w:name w:val="标题 4 Char"/>
    <w:link w:val="6"/>
    <w:qFormat/>
    <w:uiPriority w:val="0"/>
    <w:rPr>
      <w:rFonts w:ascii="Arial" w:hAnsi="Arial" w:eastAsia="微软雅黑"/>
      <w:sz w:val="24"/>
    </w:rPr>
  </w:style>
  <w:style w:type="paragraph" w:customStyle="1" w:styleId="24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26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27">
    <w:name w:val="正文文本缩进 Char"/>
    <w:link w:val="13"/>
    <w:qFormat/>
    <w:uiPriority w:val="0"/>
    <w:rPr>
      <w:color w:val="auto"/>
      <w:sz w:val="32"/>
      <w:szCs w:val="32"/>
    </w:rPr>
  </w:style>
  <w:style w:type="character" w:customStyle="1" w:styleId="28">
    <w:name w:val="font1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2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批注框文本 Char"/>
    <w:basedOn w:val="20"/>
    <w:link w:val="16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1">
    <w:name w:val="标题 2 字符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3364</Words>
  <Characters>3533</Characters>
  <Lines>24</Lines>
  <Paragraphs>6</Paragraphs>
  <TotalTime>0</TotalTime>
  <ScaleCrop>false</ScaleCrop>
  <LinksUpToDate>false</LinksUpToDate>
  <CharactersWithSpaces>4548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2023-08-11T23:48:20Z</cp:lastPrinted>
  <dcterms:modified xsi:type="dcterms:W3CDTF">2023-08-11T23:51:58Z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941B0FAE826E4D3CB7B5CEDA1429A751_13</vt:lpwstr>
  </property>
</Properties>
</file>