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3"/>
          <w:numId w:val="0"/>
        </w:numPr>
        <w:jc w:val="center"/>
        <w:rPr>
          <w:rFonts w:ascii="微软雅黑" w:hAnsi="微软雅黑" w:cs="微软雅黑"/>
          <w:sz w:val="32"/>
          <w:szCs w:val="32"/>
        </w:rPr>
      </w:pPr>
      <w:r>
        <w:rPr>
          <w:rFonts w:hint="eastAsia" w:ascii="微软雅黑" w:hAnsi="微软雅黑" w:cs="微软雅黑"/>
          <w:sz w:val="32"/>
          <w:szCs w:val="32"/>
        </w:rPr>
        <w:t>丹阳市人民医院柴油发电机维保招标需求</w:t>
      </w:r>
    </w:p>
    <w:p/>
    <w:p>
      <w:pPr>
        <w:pStyle w:val="6"/>
        <w:numPr>
          <w:ilvl w:val="3"/>
          <w:numId w:val="0"/>
        </w:numPr>
        <w:bidi w:val="0"/>
        <w:ind w:leftChars="0"/>
        <w:jc w:val="left"/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项目基本情况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1.1</w:t>
      </w:r>
      <w:r>
        <w:rPr>
          <w:rFonts w:hint="eastAsia" w:ascii="宋体" w:hAnsi="宋体" w:eastAsia="宋体" w:cs="宋体"/>
        </w:rPr>
        <w:t>名称：丹阳市人民医院柴油发电机维保招标</w:t>
      </w:r>
      <w:r>
        <w:rPr>
          <w:rFonts w:hint="eastAsia" w:ascii="宋体" w:hAnsi="宋体" w:eastAsia="宋体" w:cs="宋体"/>
          <w:lang w:eastAsia="zh-CN"/>
        </w:rPr>
        <w:t>项目</w:t>
      </w:r>
      <w:r>
        <w:rPr>
          <w:rFonts w:hint="eastAsia" w:ascii="宋体" w:hAnsi="宋体" w:eastAsia="宋体" w:cs="宋体"/>
        </w:rPr>
        <w:t>；</w:t>
      </w:r>
    </w:p>
    <w:p>
      <w:p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</w:rPr>
        <w:t>1.2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>编号</w:t>
      </w:r>
      <w:r>
        <w:rPr>
          <w:rFonts w:hint="eastAsia" w:ascii="宋体" w:hAnsi="宋体" w:cs="宋体"/>
          <w:lang w:val="en-US" w:eastAsia="zh-CN"/>
        </w:rPr>
        <w:t>:</w:t>
      </w:r>
      <w:r>
        <w:rPr>
          <w:rFonts w:hint="eastAsia" w:ascii="宋体" w:hAnsi="宋体" w:cs="宋体"/>
          <w:color w:val="0000FF"/>
          <w:lang w:eastAsia="zh-CN"/>
        </w:rPr>
        <w:t>DRY-CG-202302</w:t>
      </w:r>
      <w:r>
        <w:rPr>
          <w:rFonts w:hint="eastAsia" w:ascii="宋体" w:hAnsi="宋体" w:cs="宋体"/>
          <w:color w:val="0000FF"/>
          <w:lang w:val="en-US" w:eastAsia="zh-CN"/>
        </w:rPr>
        <w:t>6；</w:t>
      </w:r>
    </w:p>
    <w:p>
      <w:p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</w:rPr>
        <w:t>1.3 预算：</w:t>
      </w:r>
      <w:r>
        <w:rPr>
          <w:rFonts w:hint="eastAsia" w:ascii="宋体" w:hAnsi="宋体" w:cs="宋体"/>
          <w:lang w:val="en-US" w:eastAsia="zh-CN"/>
        </w:rPr>
        <w:t>60000元。</w:t>
      </w:r>
    </w:p>
    <w:p>
      <w:pPr>
        <w:pStyle w:val="6"/>
        <w:numPr>
          <w:ilvl w:val="3"/>
          <w:numId w:val="0"/>
        </w:numPr>
        <w:jc w:val="left"/>
        <w:rPr>
          <w:rFonts w:hint="eastAsia" w:eastAsia="微软雅黑"/>
          <w:lang w:eastAsia="zh-CN"/>
        </w:rPr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、报名时间及地点</w:t>
      </w:r>
    </w:p>
    <w:p>
      <w:pPr>
        <w:rPr>
          <w:rFonts w:hint="eastAsia" w:ascii="宋体" w:hAnsi="宋体" w:cs="宋体"/>
          <w:bCs/>
          <w:color w:val="0000FF"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.1 报名时间：</w:t>
      </w:r>
      <w:r>
        <w:rPr>
          <w:rFonts w:hint="eastAsia" w:ascii="宋体" w:hAnsi="宋体" w:eastAsia="宋体" w:cs="宋体"/>
          <w:bCs/>
          <w:lang w:val="en-US" w:eastAsia="zh-CN"/>
        </w:rPr>
        <w:t>2023</w:t>
      </w:r>
      <w:r>
        <w:rPr>
          <w:rFonts w:hint="eastAsia" w:ascii="宋体" w:hAnsi="宋体" w:eastAsia="宋体" w:cs="宋体"/>
          <w:bCs/>
        </w:rPr>
        <w:t>年</w:t>
      </w:r>
      <w:r>
        <w:rPr>
          <w:rFonts w:hint="eastAsia" w:ascii="宋体" w:hAnsi="宋体" w:eastAsia="宋体" w:cs="宋体"/>
          <w:bCs/>
          <w:lang w:val="en-US" w:eastAsia="zh-CN"/>
        </w:rPr>
        <w:t>8</w:t>
      </w:r>
      <w:r>
        <w:rPr>
          <w:rFonts w:hint="eastAsia" w:ascii="宋体" w:hAnsi="宋体" w:eastAsia="宋体" w:cs="宋体"/>
          <w:bCs/>
        </w:rPr>
        <w:t>月</w:t>
      </w:r>
      <w:r>
        <w:rPr>
          <w:rFonts w:hint="eastAsia" w:ascii="宋体" w:hAnsi="宋体" w:cs="宋体"/>
          <w:bCs/>
          <w:lang w:val="en-US" w:eastAsia="zh-CN"/>
        </w:rPr>
        <w:t>18</w:t>
      </w:r>
      <w:r>
        <w:rPr>
          <w:rFonts w:hint="eastAsia" w:ascii="宋体" w:hAnsi="宋体" w:eastAsia="宋体" w:cs="宋体"/>
          <w:bCs/>
        </w:rPr>
        <w:t>日至</w:t>
      </w:r>
      <w:r>
        <w:rPr>
          <w:rFonts w:hint="eastAsia" w:ascii="宋体" w:hAnsi="宋体" w:eastAsia="宋体" w:cs="宋体"/>
          <w:bCs/>
          <w:lang w:val="en-US" w:eastAsia="zh-CN"/>
        </w:rPr>
        <w:t>2023</w:t>
      </w:r>
      <w:r>
        <w:rPr>
          <w:rFonts w:hint="eastAsia" w:ascii="宋体" w:hAnsi="宋体" w:eastAsia="宋体" w:cs="宋体"/>
          <w:bCs/>
        </w:rPr>
        <w:t>年</w:t>
      </w:r>
      <w:r>
        <w:rPr>
          <w:rFonts w:hint="eastAsia" w:ascii="宋体" w:hAnsi="宋体" w:eastAsia="宋体" w:cs="宋体"/>
          <w:bCs/>
          <w:lang w:val="en-US" w:eastAsia="zh-CN"/>
        </w:rPr>
        <w:t>8</w:t>
      </w:r>
      <w:r>
        <w:rPr>
          <w:rFonts w:hint="eastAsia" w:ascii="宋体" w:hAnsi="宋体" w:eastAsia="宋体" w:cs="宋体"/>
          <w:bCs/>
        </w:rPr>
        <w:t>月</w:t>
      </w:r>
      <w:r>
        <w:rPr>
          <w:rFonts w:hint="eastAsia" w:ascii="宋体" w:hAnsi="宋体" w:eastAsia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  <w:lang w:val="en-US" w:eastAsia="zh-CN"/>
        </w:rPr>
        <w:t>4</w:t>
      </w:r>
      <w:r>
        <w:rPr>
          <w:rFonts w:hint="eastAsia" w:ascii="宋体" w:hAnsi="宋体" w:eastAsia="宋体" w:cs="宋体"/>
          <w:bCs/>
        </w:rPr>
        <w:t>日(节假日除外）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上午8:00-11:00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下午2:30-5:30；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.2 报名地点：丹阳市人民医院采购中心</w:t>
      </w:r>
      <w:r>
        <w:rPr>
          <w:rFonts w:hint="eastAsia" w:ascii="宋体" w:hAnsi="宋体" w:cs="宋体"/>
          <w:bCs/>
          <w:lang w:eastAsia="zh-CN"/>
        </w:rPr>
        <w:t>（</w:t>
      </w:r>
      <w:r>
        <w:rPr>
          <w:rFonts w:hint="eastAsia" w:ascii="宋体" w:hAnsi="宋体" w:cs="宋体"/>
          <w:bCs/>
        </w:rPr>
        <w:t>丹阳市</w:t>
      </w:r>
      <w:r>
        <w:rPr>
          <w:rFonts w:hint="eastAsia" w:ascii="宋体" w:hAnsi="宋体" w:cs="宋体"/>
          <w:bCs/>
          <w:lang w:eastAsia="zh-CN"/>
        </w:rPr>
        <w:t>西二环路</w:t>
      </w:r>
      <w:r>
        <w:rPr>
          <w:rFonts w:hint="eastAsia" w:ascii="宋体" w:hAnsi="宋体" w:cs="宋体"/>
          <w:bCs/>
        </w:rPr>
        <w:t>教育印刷厂三楼</w:t>
      </w:r>
      <w:r>
        <w:rPr>
          <w:rFonts w:hint="eastAsia" w:ascii="宋体" w:hAnsi="宋体" w:cs="宋体"/>
          <w:bCs/>
          <w:lang w:eastAsia="zh-CN"/>
        </w:rPr>
        <w:t>）</w:t>
      </w:r>
      <w:r>
        <w:rPr>
          <w:rFonts w:hint="eastAsia" w:ascii="宋体" w:hAnsi="宋体" w:cs="宋体"/>
          <w:bCs/>
        </w:rPr>
        <w:t>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.3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联系人：</w:t>
      </w:r>
      <w:r>
        <w:rPr>
          <w:rFonts w:hint="eastAsia" w:ascii="宋体" w:hAnsi="宋体" w:cs="宋体"/>
          <w:bCs/>
          <w:lang w:eastAsia="zh-CN"/>
        </w:rPr>
        <w:t>杨</w:t>
      </w:r>
      <w:r>
        <w:rPr>
          <w:rFonts w:hint="eastAsia" w:ascii="宋体" w:hAnsi="宋体" w:cs="宋体"/>
          <w:bCs/>
        </w:rPr>
        <w:t>先生；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2</w:t>
      </w:r>
      <w:r>
        <w:rPr>
          <w:rFonts w:hint="eastAsia" w:ascii="宋体" w:hAnsi="宋体" w:cs="宋体"/>
          <w:bCs/>
        </w:rPr>
        <w:t>.4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联系电话：0511-86553123</w:t>
      </w:r>
      <w:r>
        <w:rPr>
          <w:rFonts w:hint="eastAsia" w:ascii="宋体" w:hAnsi="宋体" w:cs="宋体"/>
          <w:bCs/>
          <w:lang w:val="en-US" w:eastAsia="zh-CN"/>
        </w:rPr>
        <w:t>、15189172512</w:t>
      </w:r>
      <w:r>
        <w:rPr>
          <w:rFonts w:hint="eastAsia" w:ascii="宋体" w:hAnsi="宋体" w:cs="宋体"/>
          <w:bCs/>
        </w:rPr>
        <w:t>。</w:t>
      </w:r>
    </w:p>
    <w:p>
      <w:pPr>
        <w:pStyle w:val="6"/>
        <w:numPr>
          <w:ilvl w:val="3"/>
          <w:numId w:val="0"/>
        </w:numPr>
        <w:bidi w:val="0"/>
        <w:ind w:leftChars="0"/>
        <w:jc w:val="left"/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lang w:val="en-US" w:eastAsia="zh-CN"/>
        </w:rPr>
        <w:t xml:space="preserve">3.1 </w:t>
      </w:r>
      <w:r>
        <w:rPr>
          <w:b/>
        </w:rPr>
        <w:t>投标人应具备《中华人民共和国政府采购法》第二十二条规定的条件，提供下列材料：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Cs/>
          <w:lang w:val="en-US" w:eastAsia="zh-CN"/>
        </w:rPr>
      </w:pPr>
      <w:r>
        <w:rPr>
          <w:rFonts w:hint="eastAsia" w:ascii="宋体" w:hAnsi="宋体" w:eastAsia="宋体" w:cs="宋体"/>
          <w:bCs/>
          <w:lang w:val="en-US" w:eastAsia="zh-CN"/>
        </w:rPr>
        <w:t>1）具有独立承担民事责任的能力：在中华人民共和国境内注册的法人或其他组织或自然人，投标（响应）时提交有效的营业执照（或事业法人登记证或身份证等相关证明） 副本复印件。分支机构投标的，须提供总公司和分公司营业执照副本复印件，总公司出具给分支机构的授权书。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Cs/>
          <w:lang w:val="en-US" w:eastAsia="zh-CN"/>
        </w:rPr>
      </w:pPr>
      <w:r>
        <w:rPr>
          <w:rFonts w:hint="eastAsia" w:ascii="宋体" w:hAnsi="宋体" w:eastAsia="宋体" w:cs="宋体"/>
          <w:bCs/>
          <w:lang w:val="en-US" w:eastAsia="zh-CN"/>
        </w:rPr>
        <w:t>2）有依法缴纳税收和社会保障资金的良好记录：有依法缴纳税收和社会保障资金的良好记录（提供资格承诺函）。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Cs/>
          <w:lang w:val="en-US" w:eastAsia="zh-CN"/>
        </w:rPr>
      </w:pPr>
      <w:r>
        <w:rPr>
          <w:rFonts w:hint="eastAsia" w:ascii="宋体" w:hAnsi="宋体" w:eastAsia="宋体" w:cs="宋体"/>
          <w:bCs/>
          <w:lang w:val="en-US" w:eastAsia="zh-CN"/>
        </w:rPr>
        <w:t>3）具有良好的商业信誉和健全的财务会计制度：供应商必须具有良好的商业信誉和健全的财务会计制度（提供资格承诺函）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Cs/>
          <w:lang w:val="en-US" w:eastAsia="zh-CN"/>
        </w:rPr>
      </w:pPr>
      <w:r>
        <w:rPr>
          <w:rFonts w:hint="eastAsia" w:ascii="宋体" w:hAnsi="宋体" w:eastAsia="宋体" w:cs="宋体"/>
          <w:bCs/>
          <w:lang w:val="en-US" w:eastAsia="zh-CN"/>
        </w:rPr>
        <w:t>4）履行合同所必需的设备和专业技术能力：按投标（响应）文件格式填报设备及专业技术能力情况（提供资格承诺函）。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b/>
          <w:lang w:val="en-US" w:eastAsia="zh-CN"/>
        </w:rPr>
        <w:t xml:space="preserve">3.2 </w:t>
      </w:r>
      <w:r>
        <w:rPr>
          <w:b/>
        </w:rPr>
        <w:t>本项目特定的资格要求：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单位负责人为同一人或者存在直接控股、管理关系的不同供应商，不得同时参加本采购项目（或采购包）投标（响应）。为本项目提供整体设计、规范编制或者项目管理、 监理、 检测等服务的供应商，不得再参与本项目</w:t>
      </w:r>
      <w:r>
        <w:t>投标（响应）。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</w:pPr>
      <w:r>
        <w:rPr>
          <w:rFonts w:hint="eastAsia" w:ascii="宋体" w:hAnsi="宋体" w:cs="宋体"/>
          <w:lang w:eastAsia="zh-CN"/>
        </w:rPr>
        <w:t>经年检有效的《营业执照》，营业执照内应含</w:t>
      </w:r>
      <w:r>
        <w:rPr>
          <w:rFonts w:hint="eastAsia" w:ascii="宋体" w:hAnsi="宋体" w:cs="宋体"/>
          <w:color w:val="0000FF"/>
          <w:lang w:eastAsia="zh-CN"/>
        </w:rPr>
        <w:t>“内燃发电机制造、加工、销售”</w:t>
      </w:r>
      <w:r>
        <w:rPr>
          <w:rFonts w:hint="eastAsia" w:ascii="宋体" w:hAnsi="宋体" w:cs="宋体"/>
          <w:lang w:eastAsia="zh-CN"/>
        </w:rPr>
        <w:t>等相关内容。</w:t>
      </w:r>
    </w:p>
    <w:p>
      <w:pPr>
        <w:pStyle w:val="6"/>
        <w:numPr>
          <w:ilvl w:val="3"/>
          <w:numId w:val="0"/>
        </w:numPr>
        <w:jc w:val="left"/>
      </w:pPr>
      <w:r>
        <w:rPr>
          <w:rFonts w:hint="eastAsia"/>
          <w:lang w:val="en-US" w:eastAsia="zh-CN"/>
        </w:rPr>
        <w:t>四</w:t>
      </w:r>
      <w:r>
        <w:rPr>
          <w:rFonts w:hint="eastAsia"/>
        </w:rPr>
        <w:t>、设备参数</w:t>
      </w:r>
    </w:p>
    <w:tbl>
      <w:tblPr>
        <w:tblStyle w:val="21"/>
        <w:tblpPr w:leftFromText="180" w:rightFromText="180" w:vertAnchor="text" w:horzAnchor="page" w:tblpX="1510" w:tblpY="2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361"/>
        <w:gridCol w:w="2314"/>
        <w:gridCol w:w="1629"/>
        <w:gridCol w:w="2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品名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品牌</w:t>
            </w:r>
          </w:p>
        </w:tc>
        <w:tc>
          <w:tcPr>
            <w:tcW w:w="231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型号</w:t>
            </w: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数量</w:t>
            </w:r>
          </w:p>
        </w:tc>
        <w:tc>
          <w:tcPr>
            <w:tcW w:w="261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输出电功率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柴油发电机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派威</w:t>
            </w:r>
          </w:p>
        </w:tc>
        <w:tc>
          <w:tcPr>
            <w:tcW w:w="2314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PWC-1500GF2</w:t>
            </w: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2616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1200KW</w:t>
            </w:r>
          </w:p>
        </w:tc>
      </w:tr>
    </w:tbl>
    <w:p>
      <w:pPr>
        <w:pStyle w:val="6"/>
        <w:numPr>
          <w:ilvl w:val="3"/>
          <w:numId w:val="0"/>
        </w:numPr>
        <w:ind w:leftChars="0"/>
        <w:jc w:val="left"/>
        <w:rPr>
          <w:rFonts w:hint="eastAsia" w:eastAsia="宋体" w:asciiTheme="minorHAnsi" w:hAnsiTheme="minorHAnsi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华文细黑"/>
          <w:sz w:val="24"/>
          <w:szCs w:val="24"/>
          <w:lang w:eastAsia="zh-CN"/>
        </w:rPr>
        <w:t>五、维保</w:t>
      </w:r>
      <w:r>
        <w:rPr>
          <w:rFonts w:hint="eastAsia" w:ascii="华文细黑" w:hAnsi="华文细黑" w:eastAsia="华文细黑" w:cs="华文细黑"/>
          <w:sz w:val="24"/>
          <w:szCs w:val="24"/>
        </w:rPr>
        <w:t>地点</w:t>
      </w:r>
      <w:r>
        <w:rPr>
          <w:rFonts w:hint="eastAsia" w:ascii="华文细黑" w:hAnsi="华文细黑" w:eastAsia="华文细黑" w:cs="华文细黑"/>
          <w:sz w:val="24"/>
          <w:szCs w:val="24"/>
          <w:lang w:eastAsia="zh-CN"/>
        </w:rPr>
        <w:t>：</w:t>
      </w:r>
      <w:r>
        <w:rPr>
          <w:rFonts w:hint="eastAsia" w:eastAsia="宋体" w:asciiTheme="minorHAnsi" w:hAnsiTheme="minorHAnsi" w:cstheme="minorBidi"/>
          <w:kern w:val="2"/>
          <w:sz w:val="24"/>
          <w:szCs w:val="24"/>
          <w:lang w:val="en-US" w:eastAsia="zh-CN" w:bidi="ar-SA"/>
        </w:rPr>
        <w:t xml:space="preserve">院内九号楼高压配电房内。 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textAlignment w:val="auto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六、服务要求</w:t>
      </w:r>
      <w:r>
        <w:rPr>
          <w:rFonts w:hint="eastAsia" w:ascii="华文细黑" w:hAnsi="华文细黑" w:eastAsia="华文细黑" w:cs="华文细黑"/>
          <w:sz w:val="24"/>
          <w:szCs w:val="24"/>
        </w:rPr>
        <w:t>：</w:t>
      </w:r>
    </w:p>
    <w:p>
      <w:p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 w:eastAsia="宋体"/>
          <w:lang w:val="en-US" w:eastAsia="zh-CN"/>
        </w:rPr>
        <w:t>.1 保养：柴油发电机</w:t>
      </w:r>
      <w:r>
        <w:rPr>
          <w:rFonts w:hint="eastAsia" w:eastAsia="宋体"/>
        </w:rPr>
        <w:t>控制系统</w:t>
      </w:r>
      <w:r>
        <w:rPr>
          <w:rFonts w:hint="eastAsia" w:eastAsia="宋体"/>
          <w:lang w:eastAsia="zh-CN"/>
        </w:rPr>
        <w:t>、</w:t>
      </w:r>
      <w:r>
        <w:rPr>
          <w:rFonts w:hint="eastAsia" w:eastAsia="宋体"/>
        </w:rPr>
        <w:t>燃油系统</w:t>
      </w:r>
      <w:r>
        <w:rPr>
          <w:rFonts w:hint="eastAsia" w:eastAsia="宋体"/>
          <w:lang w:eastAsia="zh-CN"/>
        </w:rPr>
        <w:t>、</w:t>
      </w:r>
      <w:r>
        <w:rPr>
          <w:rFonts w:hint="eastAsia" w:eastAsia="宋体"/>
          <w:lang w:val="en-US" w:eastAsia="zh-CN"/>
        </w:rPr>
        <w:t>报警系统、</w:t>
      </w:r>
      <w:r>
        <w:rPr>
          <w:rFonts w:hint="eastAsia" w:eastAsia="宋体"/>
        </w:rPr>
        <w:t>冷却系统</w:t>
      </w:r>
      <w:r>
        <w:rPr>
          <w:rFonts w:hint="eastAsia" w:eastAsia="宋体"/>
          <w:lang w:eastAsia="zh-CN"/>
        </w:rPr>
        <w:t>、</w:t>
      </w:r>
      <w:r>
        <w:rPr>
          <w:rFonts w:hint="eastAsia" w:eastAsia="宋体"/>
        </w:rPr>
        <w:t>润滑系统</w:t>
      </w:r>
      <w:r>
        <w:rPr>
          <w:rFonts w:hint="eastAsia" w:eastAsia="宋体"/>
          <w:lang w:eastAsia="zh-CN"/>
        </w:rPr>
        <w:t>、</w:t>
      </w:r>
      <w:r>
        <w:rPr>
          <w:rFonts w:hint="eastAsia" w:eastAsia="宋体"/>
        </w:rPr>
        <w:t>进排气系统</w:t>
      </w:r>
      <w:r>
        <w:rPr>
          <w:rFonts w:hint="eastAsia" w:eastAsia="宋体"/>
          <w:lang w:eastAsia="zh-CN"/>
        </w:rPr>
        <w:t>、</w:t>
      </w:r>
      <w:r>
        <w:rPr>
          <w:rFonts w:hint="eastAsia" w:eastAsia="宋体"/>
          <w:lang w:val="en-US" w:eastAsia="zh-CN"/>
        </w:rPr>
        <w:t>AVR、励磁、电瓶等柴油发电机本体所有元器件、线路、仪表及柴油发电机配套设备的年度安全性能检查、维修、调整、清洁、更换、保养等；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 w:eastAsia="宋体"/>
          <w:lang w:val="en-US" w:eastAsia="zh-CN"/>
        </w:rPr>
        <w:t>.2 维修：柴油发电机</w:t>
      </w:r>
      <w:r>
        <w:rPr>
          <w:rFonts w:hint="eastAsia" w:eastAsia="宋体"/>
        </w:rPr>
        <w:t>控制系统</w:t>
      </w:r>
      <w:r>
        <w:rPr>
          <w:rFonts w:hint="eastAsia" w:eastAsia="宋体"/>
          <w:lang w:eastAsia="zh-CN"/>
        </w:rPr>
        <w:t>、</w:t>
      </w:r>
      <w:r>
        <w:rPr>
          <w:rFonts w:hint="eastAsia" w:eastAsia="宋体"/>
        </w:rPr>
        <w:t>燃油系统</w:t>
      </w:r>
      <w:r>
        <w:rPr>
          <w:rFonts w:hint="eastAsia" w:eastAsia="宋体"/>
          <w:lang w:eastAsia="zh-CN"/>
        </w:rPr>
        <w:t>、</w:t>
      </w:r>
      <w:r>
        <w:rPr>
          <w:rFonts w:hint="eastAsia" w:eastAsia="宋体"/>
          <w:lang w:val="en-US" w:eastAsia="zh-CN"/>
        </w:rPr>
        <w:t>报警系统、</w:t>
      </w:r>
      <w:r>
        <w:rPr>
          <w:rFonts w:hint="eastAsia" w:eastAsia="宋体"/>
        </w:rPr>
        <w:t>冷却系统</w:t>
      </w:r>
      <w:r>
        <w:rPr>
          <w:rFonts w:hint="eastAsia" w:eastAsia="宋体"/>
          <w:lang w:eastAsia="zh-CN"/>
        </w:rPr>
        <w:t>、</w:t>
      </w:r>
      <w:r>
        <w:rPr>
          <w:rFonts w:hint="eastAsia" w:eastAsia="宋体"/>
        </w:rPr>
        <w:t>润滑系统</w:t>
      </w:r>
      <w:r>
        <w:rPr>
          <w:rFonts w:hint="eastAsia" w:eastAsia="宋体"/>
          <w:lang w:eastAsia="zh-CN"/>
        </w:rPr>
        <w:t>、</w:t>
      </w:r>
      <w:r>
        <w:rPr>
          <w:rFonts w:hint="eastAsia" w:eastAsia="宋体"/>
        </w:rPr>
        <w:t>进排气系统</w:t>
      </w:r>
      <w:r>
        <w:rPr>
          <w:rFonts w:hint="eastAsia" w:eastAsia="宋体"/>
          <w:lang w:eastAsia="zh-CN"/>
        </w:rPr>
        <w:t>、</w:t>
      </w:r>
      <w:r>
        <w:rPr>
          <w:rFonts w:hint="eastAsia" w:eastAsia="宋体"/>
          <w:lang w:val="en-US" w:eastAsia="zh-CN"/>
        </w:rPr>
        <w:t>AVR、励磁、电瓶等柴油发电机本体所有元器件、线路、仪表及柴油发电机配套设备的故障维修。</w:t>
      </w:r>
      <w:r>
        <w:rPr>
          <w:rFonts w:hint="eastAsia"/>
          <w:lang w:val="en-US" w:eastAsia="zh-CN"/>
        </w:rPr>
        <w:t>维修更换耗材涉及保养更换耗材的，医院不予以支付费用。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 w:eastAsia="宋体"/>
          <w:lang w:val="en-US" w:eastAsia="zh-CN"/>
        </w:rPr>
        <w:t>.3 发电机输出端与高压配电房2号变低压柜在柴油发电机供电方式下的连接与正常输电。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 w:eastAsia="宋体"/>
          <w:lang w:val="en-US" w:eastAsia="zh-CN"/>
        </w:rPr>
        <w:t>.4 机油、机滤、空滤、皮带等耗材定期更换（具体要求见附表）。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6.5</w:t>
      </w:r>
      <w:r>
        <w:rPr>
          <w:rFonts w:hint="eastAsia" w:eastAsia="宋体"/>
          <w:lang w:val="en-US" w:eastAsia="zh-CN"/>
        </w:rPr>
        <w:t xml:space="preserve"> 确保发电机正常运行，输出端电压正常。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6.6</w:t>
      </w:r>
      <w:r>
        <w:rPr>
          <w:rFonts w:hint="eastAsia" w:eastAsia="宋体"/>
          <w:lang w:val="en-US" w:eastAsia="zh-CN"/>
        </w:rPr>
        <w:t xml:space="preserve"> 电瓶充电器损坏后的免费维修或更换。</w:t>
      </w:r>
    </w:p>
    <w:p>
      <w:p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6.7</w:t>
      </w:r>
      <w:r>
        <w:rPr>
          <w:rFonts w:hint="eastAsia" w:eastAsia="宋体"/>
          <w:lang w:val="en-US" w:eastAsia="zh-CN"/>
        </w:rPr>
        <w:t xml:space="preserve"> 根据使用情况更换电瓶(不得＞2年)，确保发电机正常启动。</w:t>
      </w:r>
    </w:p>
    <w:p>
      <w:p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6.8</w:t>
      </w:r>
      <w:r>
        <w:rPr>
          <w:rFonts w:hint="eastAsia" w:eastAsia="宋体"/>
          <w:lang w:val="en-US" w:eastAsia="zh-CN"/>
        </w:rPr>
        <w:t xml:space="preserve"> 手自动启动切换功能正常，</w:t>
      </w:r>
      <w:r>
        <w:rPr>
          <w:rFonts w:hint="eastAsia" w:eastAsia="宋体"/>
        </w:rPr>
        <w:t>紧急停机</w:t>
      </w:r>
      <w:r>
        <w:rPr>
          <w:rFonts w:hint="eastAsia" w:eastAsia="宋体"/>
          <w:lang w:val="en-US" w:eastAsia="zh-CN"/>
        </w:rPr>
        <w:t>功能正常。</w:t>
      </w:r>
    </w:p>
    <w:p>
      <w:p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6.9</w:t>
      </w:r>
      <w:r>
        <w:rPr>
          <w:rFonts w:hint="eastAsia" w:eastAsia="宋体"/>
          <w:lang w:val="en-US" w:eastAsia="zh-CN"/>
        </w:rPr>
        <w:t xml:space="preserve"> 故障报警功能正常（</w:t>
      </w:r>
      <w:r>
        <w:rPr>
          <w:rFonts w:hint="eastAsia" w:eastAsia="宋体"/>
        </w:rPr>
        <w:t>低油压</w:t>
      </w:r>
      <w:r>
        <w:rPr>
          <w:rFonts w:hint="eastAsia" w:eastAsia="宋体"/>
          <w:lang w:eastAsia="zh-CN"/>
        </w:rPr>
        <w:t>、</w:t>
      </w:r>
      <w:r>
        <w:rPr>
          <w:rFonts w:hint="eastAsia" w:eastAsia="宋体"/>
        </w:rPr>
        <w:t>高机温</w:t>
      </w:r>
      <w:r>
        <w:rPr>
          <w:rFonts w:hint="eastAsia" w:eastAsia="宋体"/>
          <w:lang w:val="en-US" w:eastAsia="zh-CN"/>
        </w:rPr>
        <w:t>等）。</w:t>
      </w:r>
    </w:p>
    <w:p>
      <w:p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6.10</w:t>
      </w:r>
      <w:r>
        <w:rPr>
          <w:rFonts w:hint="eastAsia" w:eastAsia="宋体"/>
          <w:lang w:val="en-US" w:eastAsia="zh-CN"/>
        </w:rPr>
        <w:t xml:space="preserve"> 年度保养所使用的耗材应提供合格证，废机油、废机滤等换下来的耗材自行带走，不得留置于院内。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6.11</w:t>
      </w:r>
      <w:r>
        <w:rPr>
          <w:rFonts w:hint="eastAsia" w:eastAsia="宋体"/>
          <w:lang w:val="en-US" w:eastAsia="zh-CN"/>
        </w:rPr>
        <w:t xml:space="preserve"> 确保在柴油发电机供电方式下发电机输出线与高压配电房2号变低压柜的连接、输电。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6.12</w:t>
      </w:r>
      <w:r>
        <w:rPr>
          <w:rFonts w:hint="eastAsia" w:eastAsia="宋体"/>
          <w:lang w:val="en-US" w:eastAsia="zh-CN"/>
        </w:rPr>
        <w:t xml:space="preserve"> 维修响应时间：维保单位在接到院方通知后，到院时间≤4小时，修复时间≤7天。</w:t>
      </w:r>
    </w:p>
    <w:p>
      <w:p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6.13</w:t>
      </w:r>
      <w:r>
        <w:rPr>
          <w:rFonts w:hint="eastAsia" w:eastAsia="宋体"/>
          <w:lang w:val="en-US" w:eastAsia="zh-CN"/>
        </w:rPr>
        <w:t xml:space="preserve"> 维保频次：1次/年，工作结束后，维保单位应向院方提供一份完整的年度维保报告，作为验收结算依据之一。</w:t>
      </w:r>
    </w:p>
    <w:p>
      <w:p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6.14</w:t>
      </w:r>
      <w:r>
        <w:rPr>
          <w:rFonts w:hint="eastAsia" w:eastAsia="宋体"/>
          <w:lang w:val="en-US" w:eastAsia="zh-CN"/>
        </w:rPr>
        <w:t xml:space="preserve"> 耗材质量问题引发的故障，维保单位须无条件修复。</w:t>
      </w:r>
    </w:p>
    <w:p>
      <w:p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 w:eastAsia="宋体"/>
          <w:lang w:val="en-US" w:eastAsia="zh-CN"/>
        </w:rPr>
        <w:t>.1</w:t>
      </w:r>
      <w:r>
        <w:rPr>
          <w:rFonts w:hint="eastAsia"/>
          <w:lang w:val="en-US" w:eastAsia="zh-CN"/>
        </w:rPr>
        <w:t>5</w:t>
      </w:r>
      <w:r>
        <w:rPr>
          <w:rFonts w:hint="eastAsia" w:eastAsia="宋体"/>
          <w:lang w:val="en-US" w:eastAsia="zh-CN"/>
        </w:rPr>
        <w:t xml:space="preserve"> 保养用机油、机滤、空滤、电瓶、防冻液、皮带等耗材费用均包含在年度维保费内。</w:t>
      </w:r>
    </w:p>
    <w:p>
      <w:p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6.</w:t>
      </w:r>
      <w:r>
        <w:rPr>
          <w:rFonts w:hint="eastAsia" w:eastAsia="宋体"/>
          <w:lang w:val="en-US" w:eastAsia="zh-CN"/>
        </w:rPr>
        <w:t>1</w:t>
      </w:r>
      <w:r>
        <w:rPr>
          <w:rFonts w:hint="eastAsia"/>
          <w:lang w:val="en-US" w:eastAsia="zh-CN"/>
        </w:rPr>
        <w:t>6</w:t>
      </w:r>
      <w:r>
        <w:rPr>
          <w:rFonts w:hint="eastAsia" w:eastAsia="宋体"/>
          <w:lang w:val="en-US" w:eastAsia="zh-CN"/>
        </w:rPr>
        <w:t xml:space="preserve"> 柴油发电机故障后维修所产生的零配件费用，院方按审计价支付维保方，人工费不计，更换下的故障零配件交院方处理。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 w:eastAsia="宋体"/>
          <w:lang w:val="en-US" w:eastAsia="zh-CN"/>
        </w:rPr>
        <w:t>.1</w:t>
      </w:r>
      <w:r>
        <w:rPr>
          <w:rFonts w:hint="eastAsia"/>
          <w:lang w:val="en-US" w:eastAsia="zh-CN"/>
        </w:rPr>
        <w:t>7</w:t>
      </w:r>
      <w:r>
        <w:rPr>
          <w:rFonts w:hint="eastAsia" w:eastAsia="宋体"/>
          <w:lang w:val="en-US" w:eastAsia="zh-CN"/>
        </w:rPr>
        <w:t xml:space="preserve"> 维修、维保期间使用到</w:t>
      </w:r>
      <w:r>
        <w:rPr>
          <w:rFonts w:hint="eastAsia" w:eastAsia="宋体"/>
        </w:rPr>
        <w:t>水</w:t>
      </w:r>
      <w:r>
        <w:rPr>
          <w:rFonts w:hint="eastAsia" w:eastAsia="宋体"/>
          <w:lang w:eastAsia="zh-CN"/>
        </w:rPr>
        <w:t>、</w:t>
      </w:r>
      <w:r>
        <w:rPr>
          <w:rFonts w:hint="eastAsia" w:eastAsia="宋体"/>
        </w:rPr>
        <w:t>电</w:t>
      </w:r>
      <w:r>
        <w:rPr>
          <w:rFonts w:hint="eastAsia" w:eastAsia="宋体"/>
          <w:lang w:eastAsia="zh-CN"/>
        </w:rPr>
        <w:t>、</w:t>
      </w:r>
      <w:r>
        <w:rPr>
          <w:rFonts w:hint="eastAsia" w:eastAsia="宋体"/>
          <w:lang w:val="en-US" w:eastAsia="zh-CN"/>
        </w:rPr>
        <w:t>气</w:t>
      </w:r>
      <w:r>
        <w:rPr>
          <w:rFonts w:hint="eastAsia" w:eastAsia="宋体"/>
        </w:rPr>
        <w:t>费由</w:t>
      </w:r>
      <w:r>
        <w:rPr>
          <w:rFonts w:hint="eastAsia" w:eastAsia="宋体"/>
          <w:lang w:val="en-US" w:eastAsia="zh-CN"/>
        </w:rPr>
        <w:t>院</w:t>
      </w:r>
      <w:r>
        <w:rPr>
          <w:rFonts w:hint="eastAsia" w:eastAsia="宋体"/>
        </w:rPr>
        <w:t>方承担</w:t>
      </w:r>
      <w:r>
        <w:rPr>
          <w:rFonts w:hint="eastAsia" w:eastAsia="宋体"/>
          <w:lang w:eastAsia="zh-CN"/>
        </w:rPr>
        <w:t>。</w:t>
      </w:r>
    </w:p>
    <w:p>
      <w:pPr>
        <w:spacing w:line="360" w:lineRule="auto"/>
        <w:rPr>
          <w:rFonts w:hint="eastAsia" w:ascii="华文细黑" w:hAnsi="华文细黑" w:eastAsia="华文细黑" w:cs="华文细黑"/>
          <w:color w:val="000000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 w:eastAsia="宋体"/>
          <w:lang w:val="en-US" w:eastAsia="zh-CN"/>
        </w:rPr>
        <w:t>.1</w:t>
      </w:r>
      <w:r>
        <w:rPr>
          <w:rFonts w:hint="eastAsia"/>
          <w:lang w:val="en-US" w:eastAsia="zh-CN"/>
        </w:rPr>
        <w:t>8</w:t>
      </w:r>
      <w:r>
        <w:rPr>
          <w:rFonts w:hint="eastAsia" w:eastAsia="宋体"/>
          <w:lang w:val="en-US" w:eastAsia="zh-CN"/>
        </w:rPr>
        <w:t xml:space="preserve"> 耗材清单及更换频次：                            </w:t>
      </w:r>
    </w:p>
    <w:p>
      <w:pPr>
        <w:pStyle w:val="1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textAlignment w:val="auto"/>
        <w:rPr>
          <w:rFonts w:hint="eastAsia" w:ascii="华文细黑" w:hAnsi="华文细黑" w:eastAsia="华文细黑" w:cs="华文细黑"/>
          <w:color w:val="000000"/>
          <w:sz w:val="24"/>
          <w:szCs w:val="24"/>
          <w:lang w:val="en-US" w:eastAsia="zh-CN"/>
        </w:rPr>
      </w:pPr>
    </w:p>
    <w:p>
      <w:pPr>
        <w:pStyle w:val="1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textAlignment w:val="auto"/>
        <w:rPr>
          <w:rFonts w:hint="eastAsia" w:ascii="华文细黑" w:hAnsi="华文细黑" w:eastAsia="华文细黑" w:cs="华文细黑"/>
          <w:color w:val="000000"/>
          <w:sz w:val="24"/>
          <w:szCs w:val="24"/>
          <w:lang w:val="en-US" w:eastAsia="zh-CN"/>
        </w:rPr>
      </w:pPr>
    </w:p>
    <w:tbl>
      <w:tblPr>
        <w:tblStyle w:val="20"/>
        <w:tblpPr w:leftFromText="180" w:rightFromText="180" w:vertAnchor="page" w:horzAnchor="page" w:tblpX="1815" w:tblpY="1428"/>
        <w:tblOverlap w:val="never"/>
        <w:tblW w:w="9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85"/>
        <w:gridCol w:w="2865"/>
        <w:gridCol w:w="855"/>
        <w:gridCol w:w="1620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名称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品牌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数量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规格型号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更换频次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机油滤清器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Cummins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弗列加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LF3325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燃油滤清器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Cummins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弗列加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FS1006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机滤旁通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Cummins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弗列加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LF777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水滤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Cummins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弗列加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WF2076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空滤芯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Cummins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弗列加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AF25278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专用机油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康明斯蓝至尊、壳牌或嘉实多    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220L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15W40CH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防冻液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康明斯赛冷、美孚或嘉实多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400L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零下35度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免维护蓄电池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骆驼、风帆或保胜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200AH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根据使用情况更换，但不得＞2年。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风扇皮带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Cummins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与柴油机匹配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根据使用情况更换，但不得＞3年。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多槽皮带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Cummins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与柴油机匹配                                  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根据使用情况更换，但不得＞3年。</w:t>
            </w:r>
          </w:p>
        </w:tc>
      </w:tr>
    </w:tbl>
    <w:p>
      <w:pPr>
        <w:pStyle w:val="1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textAlignment w:val="auto"/>
        <w:rPr>
          <w:rFonts w:hint="eastAsia" w:ascii="华文细黑" w:hAnsi="华文细黑" w:eastAsia="华文细黑" w:cs="华文细黑"/>
          <w:color w:val="000000"/>
          <w:sz w:val="24"/>
          <w:szCs w:val="24"/>
          <w:lang w:val="en-US" w:eastAsia="zh-CN"/>
        </w:rPr>
      </w:pPr>
    </w:p>
    <w:p>
      <w:pPr>
        <w:pStyle w:val="1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leftChars="0"/>
        <w:textAlignment w:val="auto"/>
        <w:rPr>
          <w:rFonts w:hint="eastAsia" w:ascii="华文细黑" w:hAnsi="华文细黑" w:eastAsia="华文细黑" w:cs="华文细黑"/>
          <w:color w:val="00000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color w:val="000000"/>
          <w:sz w:val="24"/>
          <w:szCs w:val="24"/>
          <w:lang w:val="en-US" w:eastAsia="zh-CN"/>
        </w:rPr>
        <w:t>七、验收要求：</w:t>
      </w:r>
    </w:p>
    <w:p>
      <w:p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eastAsia" w:eastAsia="宋体"/>
          <w:lang w:val="en-US" w:eastAsia="zh-CN"/>
        </w:rPr>
        <w:t>.1 维保验收：</w:t>
      </w:r>
    </w:p>
    <w:p>
      <w:p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eastAsia" w:eastAsia="宋体"/>
          <w:lang w:val="en-US" w:eastAsia="zh-CN"/>
        </w:rPr>
        <w:t>.1.1 院方总务科与维保人员现场确认耗材量、耗材品牌与合同约定是否吻合；</w:t>
      </w:r>
    </w:p>
    <w:p>
      <w:p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eastAsia" w:eastAsia="宋体"/>
          <w:lang w:val="en-US" w:eastAsia="zh-CN"/>
        </w:rPr>
        <w:t>.1.2 提供耗材合格证；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eastAsia" w:eastAsia="宋体"/>
          <w:lang w:val="en-US" w:eastAsia="zh-CN"/>
        </w:rPr>
        <w:t>.1.3 提供维保期间照片（≥5张）；</w:t>
      </w:r>
    </w:p>
    <w:p>
      <w:p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eastAsia" w:eastAsia="宋体"/>
          <w:lang w:val="en-US" w:eastAsia="zh-CN"/>
        </w:rPr>
        <w:t>.1.4 院方总务科试运行发电机，供电正常。</w:t>
      </w:r>
    </w:p>
    <w:p>
      <w:p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eastAsia" w:eastAsia="宋体"/>
          <w:lang w:val="en-US" w:eastAsia="zh-CN"/>
        </w:rPr>
        <w:t>.2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="宋体"/>
          <w:lang w:val="en-US" w:eastAsia="zh-CN"/>
        </w:rPr>
        <w:t>维修验收(如出现维修)：</w:t>
      </w:r>
    </w:p>
    <w:p>
      <w:p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eastAsia" w:eastAsia="宋体"/>
          <w:lang w:val="en-US" w:eastAsia="zh-CN"/>
        </w:rPr>
        <w:t>.2.1 提供耗材合格证，使用量由总务科现场确认，更换下的故障零配件交院方处理；</w:t>
      </w:r>
    </w:p>
    <w:p>
      <w:p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eastAsia" w:eastAsia="宋体"/>
          <w:lang w:val="en-US" w:eastAsia="zh-CN"/>
        </w:rPr>
        <w:t>.2.2 提供维修期间照片（≥3张）；</w:t>
      </w:r>
    </w:p>
    <w:p>
      <w:p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eastAsia" w:eastAsia="宋体"/>
          <w:lang w:val="en-US" w:eastAsia="zh-CN"/>
        </w:rPr>
        <w:t>.2.3 院方总务科试运行发电机，恢复正常供电。</w:t>
      </w:r>
    </w:p>
    <w:p>
      <w:pPr>
        <w:pStyle w:val="1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leftChars="0"/>
        <w:textAlignment w:val="auto"/>
        <w:rPr>
          <w:rFonts w:hint="eastAsia" w:eastAsia="宋体" w:asciiTheme="minorHAnsi" w:hAnsiTheme="minorHAnsi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华文细黑"/>
          <w:b w:val="0"/>
          <w:bCs w:val="0"/>
          <w:color w:val="000000"/>
          <w:sz w:val="24"/>
          <w:szCs w:val="24"/>
          <w:u w:val="none"/>
          <w:lang w:val="en-US" w:eastAsia="zh-CN"/>
        </w:rPr>
        <w:t>八、合同</w:t>
      </w:r>
      <w:r>
        <w:rPr>
          <w:rFonts w:hint="eastAsia" w:ascii="华文细黑" w:hAnsi="华文细黑" w:eastAsia="华文细黑" w:cs="华文细黑"/>
          <w:b w:val="0"/>
          <w:bCs w:val="0"/>
          <w:color w:val="000000"/>
          <w:sz w:val="24"/>
          <w:szCs w:val="24"/>
          <w:lang w:eastAsia="zh-CN"/>
        </w:rPr>
        <w:t>期</w:t>
      </w:r>
      <w:r>
        <w:rPr>
          <w:rFonts w:hint="eastAsia" w:ascii="华文细黑" w:hAnsi="华文细黑" w:eastAsia="华文细黑" w:cs="华文细黑"/>
          <w:b w:val="0"/>
          <w:bCs w:val="0"/>
          <w:color w:val="000000"/>
          <w:sz w:val="24"/>
          <w:szCs w:val="24"/>
        </w:rPr>
        <w:t>：</w:t>
      </w:r>
      <w:r>
        <w:rPr>
          <w:rFonts w:hint="eastAsia" w:eastAsia="宋体" w:asciiTheme="minorHAnsi" w:hAnsiTheme="minorHAnsi" w:cstheme="minorBidi"/>
          <w:kern w:val="2"/>
          <w:sz w:val="24"/>
          <w:szCs w:val="24"/>
          <w:lang w:val="en-US" w:eastAsia="zh-CN" w:bidi="ar-SA"/>
        </w:rPr>
        <w:t>二年，如维保、维修服务质量优，在双方无异议的前提下，合同续签一年。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九、商务要求：</w:t>
      </w:r>
    </w:p>
    <w:p>
      <w:p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9</w:t>
      </w:r>
      <w:r>
        <w:rPr>
          <w:rFonts w:hint="eastAsia" w:eastAsia="宋体"/>
          <w:lang w:val="en-US" w:eastAsia="zh-CN"/>
        </w:rPr>
        <w:t>.1 保养结束，院方总务科验收合格，在年度保养到期前一个月一次性支付维保合同款。</w:t>
      </w:r>
    </w:p>
    <w:p>
      <w:p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9</w:t>
      </w:r>
      <w:r>
        <w:rPr>
          <w:rFonts w:hint="eastAsia" w:eastAsia="宋体"/>
          <w:lang w:val="en-US" w:eastAsia="zh-CN"/>
        </w:rPr>
        <w:t>.2 维修产生的零配件费支付：维修完成、验收合格后2个月内完成审计并按审计结果一次性支付。</w:t>
      </w:r>
    </w:p>
    <w:p>
      <w:p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9</w:t>
      </w:r>
      <w:r>
        <w:rPr>
          <w:rFonts w:hint="eastAsia" w:eastAsia="宋体"/>
          <w:lang w:val="en-US" w:eastAsia="zh-CN"/>
        </w:rPr>
        <w:t>.</w:t>
      </w:r>
      <w:r>
        <w:rPr>
          <w:rFonts w:hint="eastAsia"/>
          <w:lang w:val="en-US" w:eastAsia="zh-CN"/>
        </w:rPr>
        <w:t>3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考核</w:t>
      </w:r>
      <w:r>
        <w:rPr>
          <w:rFonts w:hint="eastAsia" w:eastAsia="宋体"/>
          <w:lang w:val="en-US" w:eastAsia="zh-CN"/>
        </w:rPr>
        <w:t>≥90分为合格，院方按</w:t>
      </w:r>
      <w:r>
        <w:rPr>
          <w:rFonts w:hint="eastAsia"/>
          <w:lang w:val="en-US" w:eastAsia="zh-CN"/>
        </w:rPr>
        <w:t>合同全额</w:t>
      </w:r>
      <w:r>
        <w:rPr>
          <w:rFonts w:hint="eastAsia" w:eastAsia="宋体"/>
          <w:lang w:val="en-US" w:eastAsia="zh-CN"/>
        </w:rPr>
        <w:t>进行结算。</w:t>
      </w:r>
    </w:p>
    <w:p>
      <w:p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9</w:t>
      </w:r>
      <w:r>
        <w:rPr>
          <w:rFonts w:hint="eastAsia" w:eastAsia="宋体"/>
          <w:lang w:val="en-US" w:eastAsia="zh-CN"/>
        </w:rPr>
        <w:t>.</w:t>
      </w:r>
      <w:r>
        <w:rPr>
          <w:rFonts w:hint="eastAsia"/>
          <w:lang w:val="en-US" w:eastAsia="zh-CN"/>
        </w:rPr>
        <w:t>4</w:t>
      </w:r>
      <w:r>
        <w:rPr>
          <w:rFonts w:hint="eastAsia" w:eastAsia="宋体"/>
          <w:lang w:val="en-US" w:eastAsia="zh-CN"/>
        </w:rPr>
        <w:t xml:space="preserve"> ＜90分，每下降1分，扣除合同款的2%结算。</w:t>
      </w:r>
      <w:bookmarkStart w:id="8" w:name="_GoBack"/>
      <w:bookmarkEnd w:id="8"/>
    </w:p>
    <w:p>
      <w:p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9</w:t>
      </w:r>
      <w:r>
        <w:rPr>
          <w:rFonts w:hint="eastAsia" w:eastAsia="宋体"/>
          <w:lang w:val="en-US" w:eastAsia="zh-CN"/>
        </w:rPr>
        <w:t>.</w:t>
      </w:r>
      <w:r>
        <w:rPr>
          <w:rFonts w:hint="eastAsia"/>
          <w:lang w:val="en-US" w:eastAsia="zh-CN"/>
        </w:rPr>
        <w:t>5</w:t>
      </w:r>
      <w:r>
        <w:rPr>
          <w:rFonts w:hint="eastAsia" w:eastAsia="宋体"/>
          <w:lang w:val="en-US" w:eastAsia="zh-CN"/>
        </w:rPr>
        <w:t xml:space="preserve"> ＜70分，合同终止，不结算合同款。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十、考核标准：</w:t>
      </w:r>
    </w:p>
    <w:p>
      <w:pPr>
        <w:spacing w:line="300" w:lineRule="auto"/>
        <w:ind w:firstLine="3855" w:firstLineChars="1600"/>
        <w:jc w:val="both"/>
        <w:rPr>
          <w:rFonts w:hint="eastAsia" w:ascii="华文细黑" w:hAnsi="华文细黑" w:eastAsia="华文细黑" w:cs="华文细黑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考核表</w:t>
      </w:r>
    </w:p>
    <w:tbl>
      <w:tblPr>
        <w:tblStyle w:val="20"/>
        <w:tblpPr w:leftFromText="180" w:rightFromText="180" w:vertAnchor="text" w:horzAnchor="margin" w:tblpXSpec="center" w:tblpY="263"/>
        <w:tblW w:w="10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3585"/>
        <w:gridCol w:w="2805"/>
        <w:gridCol w:w="673"/>
        <w:gridCol w:w="673"/>
        <w:gridCol w:w="673"/>
        <w:gridCol w:w="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  <w:t>考核内容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  <w:t>考核细则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  <w:t>分值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  <w:t>扣分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  <w:t>得分</w:t>
            </w: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9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华文细黑" w:hAnsi="华文细黑" w:eastAsia="华文细黑" w:cs="华文细黑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5"/>
                <w:szCs w:val="15"/>
                <w:lang w:val="en-US" w:eastAsia="zh-CN"/>
              </w:rPr>
              <w:t>服务规范</w:t>
            </w:r>
          </w:p>
          <w:p>
            <w:pPr>
              <w:spacing w:line="300" w:lineRule="auto"/>
              <w:rPr>
                <w:rFonts w:hint="eastAsia" w:ascii="华文细黑" w:hAnsi="华文细黑" w:eastAsia="华文细黑" w:cs="华文细黑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5"/>
                <w:szCs w:val="15"/>
                <w:lang w:val="en-US" w:eastAsia="zh-CN"/>
              </w:rPr>
              <w:t>（24）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华文细黑" w:hAnsi="华文细黑" w:eastAsia="华文细黑" w:cs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华文细黑"/>
                <w:sz w:val="18"/>
                <w:szCs w:val="18"/>
              </w:rPr>
              <w:t>不穿拖鞋，</w:t>
            </w:r>
            <w:r>
              <w:rPr>
                <w:rFonts w:hint="eastAsia" w:ascii="华文细黑" w:hAnsi="华文细黑" w:eastAsia="华文细黑" w:cs="华文细黑"/>
                <w:sz w:val="18"/>
                <w:szCs w:val="18"/>
                <w:lang w:val="en-US"/>
              </w:rPr>
              <w:t>不在医疗场所大声喧哗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华文细黑"/>
                <w:sz w:val="18"/>
                <w:szCs w:val="18"/>
                <w:lang w:val="en-US" w:eastAsia="zh-CN"/>
              </w:rPr>
              <w:t>一次不符扣2分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9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华文细黑" w:hAnsi="华文细黑" w:eastAsia="华文细黑" w:cs="华文细黑"/>
                <w:b/>
                <w:bCs/>
                <w:sz w:val="15"/>
                <w:szCs w:val="15"/>
              </w:rPr>
            </w:pPr>
          </w:p>
        </w:tc>
        <w:tc>
          <w:tcPr>
            <w:tcW w:w="3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华文细黑" w:hAnsi="华文细黑" w:eastAsia="华文细黑" w:cs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华文细黑"/>
                <w:sz w:val="18"/>
                <w:szCs w:val="18"/>
                <w:lang w:val="en-US"/>
              </w:rPr>
              <w:t>文明礼貌，不讲脏话、粗话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华文细黑"/>
                <w:sz w:val="18"/>
                <w:szCs w:val="18"/>
                <w:lang w:val="en-US" w:eastAsia="zh-CN"/>
              </w:rPr>
              <w:t>一次不符扣2分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  <w:jc w:val="center"/>
        </w:trPr>
        <w:tc>
          <w:tcPr>
            <w:tcW w:w="9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华文细黑" w:hAnsi="华文细黑" w:eastAsia="华文细黑" w:cs="华文细黑"/>
                <w:b/>
                <w:bCs/>
                <w:sz w:val="15"/>
                <w:szCs w:val="15"/>
              </w:rPr>
            </w:pPr>
          </w:p>
        </w:tc>
        <w:tc>
          <w:tcPr>
            <w:tcW w:w="3585" w:type="dxa"/>
            <w:tcBorders>
              <w:top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jc w:val="both"/>
              <w:rPr>
                <w:rFonts w:hint="eastAsia" w:ascii="华文细黑" w:hAnsi="华文细黑" w:eastAsia="华文细黑" w:cs="华文细黑"/>
                <w:sz w:val="18"/>
                <w:szCs w:val="18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sz w:val="18"/>
                <w:szCs w:val="18"/>
                <w:lang w:val="en-US"/>
              </w:rPr>
              <w:t>严格私自拍摄、传播病人照片或视频，制作、复制、传播损害国家、单位或他人荣誉和利益的信息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18"/>
                <w:szCs w:val="18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sz w:val="18"/>
                <w:szCs w:val="18"/>
                <w:lang w:val="en-US" w:eastAsia="zh-CN"/>
              </w:rPr>
              <w:t>一次不符扣2分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9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华文细黑" w:hAnsi="华文细黑" w:eastAsia="华文细黑" w:cs="华文细黑"/>
                <w:b/>
                <w:bCs/>
                <w:sz w:val="15"/>
                <w:szCs w:val="15"/>
              </w:rPr>
            </w:pPr>
          </w:p>
        </w:tc>
        <w:tc>
          <w:tcPr>
            <w:tcW w:w="3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jc w:val="both"/>
              <w:rPr>
                <w:rFonts w:hint="eastAsia" w:ascii="华文细黑" w:hAnsi="华文细黑" w:eastAsia="华文细黑" w:cs="华文细黑"/>
                <w:sz w:val="18"/>
                <w:szCs w:val="18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sz w:val="18"/>
                <w:szCs w:val="18"/>
                <w:lang w:val="en-US"/>
              </w:rPr>
              <w:t>遵纪守法，</w:t>
            </w:r>
            <w:r>
              <w:rPr>
                <w:rFonts w:hint="eastAsia" w:ascii="华文细黑" w:hAnsi="华文细黑" w:eastAsia="华文细黑" w:cs="华文细黑"/>
                <w:sz w:val="18"/>
                <w:szCs w:val="18"/>
                <w:lang w:val="en-US" w:eastAsia="zh-CN"/>
              </w:rPr>
              <w:t>不得损坏</w:t>
            </w:r>
            <w:r>
              <w:rPr>
                <w:rFonts w:hint="eastAsia" w:ascii="华文细黑" w:hAnsi="华文细黑" w:eastAsia="华文细黑" w:cs="华文细黑"/>
                <w:sz w:val="18"/>
                <w:szCs w:val="18"/>
                <w:lang w:val="en-US"/>
              </w:rPr>
              <w:t>公共财物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18"/>
                <w:szCs w:val="18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sz w:val="18"/>
                <w:szCs w:val="18"/>
                <w:lang w:val="en-US" w:eastAsia="zh-CN"/>
              </w:rPr>
              <w:t>一次不符扣2分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9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  <w:t>服务</w:t>
            </w: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/>
              </w:rPr>
              <w:t>质量</w:t>
            </w:r>
          </w:p>
          <w:p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/>
              </w:rPr>
              <w:t>(</w:t>
            </w: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  <w:t>76</w:t>
            </w: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/>
              </w:rPr>
              <w:t>分)</w:t>
            </w:r>
          </w:p>
          <w:p>
            <w:pPr>
              <w:spacing w:line="300" w:lineRule="auto"/>
              <w:rPr>
                <w:rFonts w:hint="eastAsia" w:ascii="华文细黑" w:hAnsi="华文细黑" w:eastAsia="华文细黑" w:cs="华文细黑"/>
                <w:b/>
                <w:bCs/>
                <w:sz w:val="15"/>
                <w:szCs w:val="15"/>
              </w:rPr>
            </w:pPr>
          </w:p>
        </w:tc>
        <w:tc>
          <w:tcPr>
            <w:tcW w:w="3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jc w:val="both"/>
              <w:rPr>
                <w:rFonts w:hint="eastAsia" w:ascii="华文细黑" w:hAnsi="华文细黑" w:eastAsia="华文细黑" w:cs="华文细黑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18"/>
                <w:szCs w:val="18"/>
                <w:lang w:val="en-US" w:eastAsia="zh-CN"/>
              </w:rPr>
              <w:t>接到院方故障报修后到院时间≤4小时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jc w:val="both"/>
              <w:rPr>
                <w:rFonts w:hint="eastAsia" w:ascii="华文细黑" w:hAnsi="华文细黑" w:eastAsia="华文细黑" w:cs="华文细黑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18"/>
                <w:szCs w:val="18"/>
                <w:lang w:val="en-US" w:eastAsia="zh-CN"/>
              </w:rPr>
              <w:t>一次不符扣5分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9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</w:pPr>
          </w:p>
        </w:tc>
        <w:tc>
          <w:tcPr>
            <w:tcW w:w="3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jc w:val="both"/>
              <w:rPr>
                <w:rFonts w:hint="eastAsia" w:ascii="华文细黑" w:hAnsi="华文细黑" w:eastAsia="华文细黑" w:cs="华文细黑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18"/>
                <w:szCs w:val="18"/>
                <w:lang w:val="en-US" w:eastAsia="zh-CN"/>
              </w:rPr>
              <w:t>接到院方报修后，修复时间≤7天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jc w:val="both"/>
              <w:rPr>
                <w:rFonts w:hint="eastAsia" w:ascii="华文细黑" w:hAnsi="华文细黑" w:eastAsia="华文细黑" w:cs="华文细黑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18"/>
                <w:szCs w:val="18"/>
                <w:lang w:val="en-US" w:eastAsia="zh-CN"/>
              </w:rPr>
              <w:t>一次不符扣20分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9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</w:pPr>
          </w:p>
        </w:tc>
        <w:tc>
          <w:tcPr>
            <w:tcW w:w="3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jc w:val="both"/>
              <w:rPr>
                <w:rFonts w:hint="eastAsia" w:ascii="华文细黑" w:hAnsi="华文细黑" w:eastAsia="华文细黑" w:cs="华文细黑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18"/>
                <w:szCs w:val="18"/>
                <w:lang w:val="en-US" w:eastAsia="zh-CN"/>
              </w:rPr>
              <w:t>耗材量、耗材品牌与合同约定吻合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jc w:val="both"/>
              <w:rPr>
                <w:rFonts w:hint="eastAsia" w:ascii="华文细黑" w:hAnsi="华文细黑" w:eastAsia="华文细黑" w:cs="华文细黑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18"/>
                <w:szCs w:val="18"/>
                <w:lang w:val="en-US" w:eastAsia="zh-CN"/>
              </w:rPr>
              <w:t>一次不符扣2分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9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</w:pPr>
          </w:p>
        </w:tc>
        <w:tc>
          <w:tcPr>
            <w:tcW w:w="3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jc w:val="both"/>
              <w:rPr>
                <w:rFonts w:hint="eastAsia" w:ascii="华文细黑" w:hAnsi="华文细黑" w:eastAsia="华文细黑" w:cs="华文细黑"/>
                <w:sz w:val="18"/>
                <w:szCs w:val="18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18"/>
                <w:szCs w:val="18"/>
                <w:lang w:val="en-US" w:eastAsia="zh-CN"/>
              </w:rPr>
              <w:t>提供耗材合格证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18"/>
                <w:szCs w:val="18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sz w:val="18"/>
                <w:szCs w:val="18"/>
                <w:lang w:val="en-US" w:eastAsia="zh-CN"/>
              </w:rPr>
              <w:t>一次不符扣2分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  <w:jc w:val="center"/>
        </w:trPr>
        <w:tc>
          <w:tcPr>
            <w:tcW w:w="9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</w:pPr>
          </w:p>
        </w:tc>
        <w:tc>
          <w:tcPr>
            <w:tcW w:w="3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jc w:val="both"/>
              <w:rPr>
                <w:rFonts w:hint="eastAsia" w:ascii="华文细黑" w:hAnsi="华文细黑" w:eastAsia="华文细黑" w:cs="华文细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18"/>
                <w:szCs w:val="18"/>
                <w:lang w:val="en-US" w:eastAsia="zh-CN"/>
              </w:rPr>
              <w:t>维保：提供照片（≥5张）</w:t>
            </w:r>
          </w:p>
          <w:p>
            <w:pPr>
              <w:widowControl/>
              <w:spacing w:line="300" w:lineRule="auto"/>
              <w:jc w:val="both"/>
              <w:rPr>
                <w:rFonts w:hint="eastAsia" w:ascii="华文细黑" w:hAnsi="华文细黑" w:eastAsia="华文细黑" w:cs="华文细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18"/>
                <w:szCs w:val="18"/>
                <w:lang w:val="en-US" w:eastAsia="zh-CN"/>
              </w:rPr>
              <w:t>维修：提供照片（≥3张）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18"/>
                <w:szCs w:val="18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sz w:val="18"/>
                <w:szCs w:val="18"/>
                <w:lang w:val="en-US" w:eastAsia="zh-CN"/>
              </w:rPr>
              <w:t>一次不符扣2分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9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</w:pPr>
          </w:p>
        </w:tc>
        <w:tc>
          <w:tcPr>
            <w:tcW w:w="3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jc w:val="both"/>
              <w:rPr>
                <w:rFonts w:hint="eastAsia" w:ascii="华文细黑" w:hAnsi="华文细黑" w:eastAsia="华文细黑" w:cs="华文细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sz w:val="18"/>
                <w:szCs w:val="18"/>
                <w:lang w:val="en-US" w:eastAsia="zh-CN"/>
              </w:rPr>
              <w:t>耗材质量问题引发的故障，维保单位须无条件修复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18"/>
                <w:szCs w:val="18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sz w:val="18"/>
                <w:szCs w:val="18"/>
                <w:lang w:val="en-US" w:eastAsia="zh-CN"/>
              </w:rPr>
              <w:t>因耗材质量问题引发的故障，</w:t>
            </w:r>
            <w:r>
              <w:rPr>
                <w:rFonts w:hint="eastAsia" w:ascii="华文细黑" w:hAnsi="华文细黑" w:eastAsia="华文细黑" w:cs="华文细黑"/>
                <w:sz w:val="18"/>
                <w:szCs w:val="18"/>
                <w:lang w:val="en-US" w:eastAsia="zh-CN"/>
              </w:rPr>
              <w:t>一次扣20分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  <w:jc w:val="center"/>
        </w:trPr>
        <w:tc>
          <w:tcPr>
            <w:tcW w:w="9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</w:pPr>
          </w:p>
        </w:tc>
        <w:tc>
          <w:tcPr>
            <w:tcW w:w="3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华文细黑" w:hAnsi="华文细黑" w:eastAsia="华文细黑" w:cs="华文细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sz w:val="18"/>
                <w:szCs w:val="18"/>
                <w:lang w:val="en-US" w:eastAsia="zh-CN"/>
              </w:rPr>
              <w:t>废机油、废机滤等换下来的耗材自行带走，不得留置于院内。</w:t>
            </w:r>
          </w:p>
          <w:p>
            <w:pPr>
              <w:widowControl/>
              <w:spacing w:line="300" w:lineRule="auto"/>
              <w:jc w:val="both"/>
              <w:rPr>
                <w:rFonts w:hint="eastAsia" w:ascii="华文细黑" w:hAnsi="华文细黑" w:eastAsia="华文细黑" w:cs="华文细黑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18"/>
                <w:szCs w:val="18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sz w:val="18"/>
                <w:szCs w:val="18"/>
                <w:lang w:val="en-US" w:eastAsia="zh-CN"/>
              </w:rPr>
              <w:t>一次不符扣3分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9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</w:pPr>
          </w:p>
        </w:tc>
        <w:tc>
          <w:tcPr>
            <w:tcW w:w="3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jc w:val="both"/>
              <w:rPr>
                <w:rFonts w:hint="eastAsia" w:ascii="华文细黑" w:hAnsi="华文细黑" w:eastAsia="华文细黑" w:cs="华文细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sz w:val="18"/>
                <w:szCs w:val="18"/>
                <w:lang w:val="en-US" w:eastAsia="zh-CN"/>
              </w:rPr>
              <w:t>更换下的故障零配件交院方处理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18"/>
                <w:szCs w:val="18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sz w:val="18"/>
                <w:szCs w:val="18"/>
                <w:lang w:val="en-US" w:eastAsia="zh-CN"/>
              </w:rPr>
              <w:t>一次不符扣3分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/>
              </w:rPr>
              <w:t>100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</w:tr>
    </w:tbl>
    <w:p>
      <w:pPr>
        <w:pStyle w:val="6"/>
        <w:numPr>
          <w:ilvl w:val="3"/>
          <w:numId w:val="0"/>
        </w:numPr>
        <w:jc w:val="left"/>
      </w:pPr>
      <w:r>
        <w:rPr>
          <w:rFonts w:hint="eastAsia"/>
          <w:lang w:eastAsia="zh-CN"/>
        </w:rPr>
        <w:t>十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、招标时间及地点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11</w:t>
      </w:r>
      <w:r>
        <w:rPr>
          <w:rFonts w:hint="eastAsia" w:ascii="宋体" w:hAnsi="宋体" w:cs="宋体"/>
          <w:bCs/>
        </w:rPr>
        <w:t>.1 开标时间：医院通知；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11</w:t>
      </w:r>
      <w:r>
        <w:rPr>
          <w:rFonts w:hint="eastAsia" w:ascii="宋体" w:hAnsi="宋体" w:cs="宋体"/>
          <w:bCs/>
        </w:rPr>
        <w:t>.2 招标地点：院内会议室；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11</w:t>
      </w:r>
      <w:r>
        <w:rPr>
          <w:rFonts w:hint="eastAsia" w:ascii="宋体" w:hAnsi="宋体" w:cs="宋体"/>
          <w:bCs/>
        </w:rPr>
        <w:t>.3 招标方式：竞争性谈判；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11</w:t>
      </w:r>
      <w:r>
        <w:rPr>
          <w:rFonts w:hint="eastAsia" w:ascii="宋体" w:hAnsi="宋体" w:cs="宋体"/>
          <w:bCs/>
        </w:rPr>
        <w:t>.4 投标文件1</w:t>
      </w:r>
      <w:r>
        <w:rPr>
          <w:rFonts w:hint="eastAsia" w:ascii="宋体" w:hAnsi="宋体" w:cs="宋体"/>
          <w:bCs/>
          <w:lang w:val="en-US" w:eastAsia="zh-CN"/>
        </w:rPr>
        <w:t>份</w:t>
      </w:r>
      <w:r>
        <w:rPr>
          <w:rFonts w:hint="eastAsia" w:ascii="宋体" w:hAnsi="宋体" w:cs="宋体"/>
          <w:bCs/>
        </w:rPr>
        <w:t>，开标时提供（格式参见第二部分）。</w:t>
      </w:r>
    </w:p>
    <w:p>
      <w:pPr>
        <w:pStyle w:val="6"/>
        <w:numPr>
          <w:ilvl w:val="3"/>
          <w:numId w:val="0"/>
        </w:numPr>
        <w:jc w:val="left"/>
      </w:pPr>
      <w:r>
        <w:rPr>
          <w:rFonts w:hint="eastAsia" w:ascii="宋体" w:hAnsi="宋体" w:cs="宋体"/>
          <w:bCs/>
          <w:lang w:eastAsia="zh-CN"/>
        </w:rPr>
        <w:t>十</w:t>
      </w:r>
      <w:r>
        <w:rPr>
          <w:rFonts w:hint="eastAsia" w:ascii="宋体" w:hAnsi="宋体" w:cs="宋体"/>
          <w:bCs/>
          <w:lang w:val="en-US" w:eastAsia="zh-CN"/>
        </w:rPr>
        <w:t>二</w:t>
      </w:r>
      <w:r>
        <w:rPr>
          <w:rFonts w:hint="eastAsia"/>
        </w:rPr>
        <w:t>、投标人报名时提交材料</w:t>
      </w:r>
    </w:p>
    <w:p>
      <w:pPr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12</w:t>
      </w:r>
      <w:r>
        <w:rPr>
          <w:rFonts w:hint="eastAsia" w:ascii="宋体" w:hAnsi="宋体" w:cs="宋体"/>
          <w:bCs/>
        </w:rPr>
        <w:t>.1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营业执照复印件（复印件盖公章）；</w:t>
      </w:r>
    </w:p>
    <w:p>
      <w:pPr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12</w:t>
      </w:r>
      <w:r>
        <w:rPr>
          <w:rFonts w:hint="eastAsia" w:ascii="宋体" w:hAnsi="宋体" w:cs="宋体"/>
          <w:bCs/>
        </w:rPr>
        <w:t>.2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法人授权委托书及被授权人身份证复印件，法人参加报名的提供法人身份证复印件；</w:t>
      </w:r>
    </w:p>
    <w:p>
      <w:r>
        <w:rPr>
          <w:rFonts w:hint="eastAsia"/>
        </w:rPr>
        <w:br w:type="page"/>
      </w:r>
    </w:p>
    <w:p>
      <w:pPr>
        <w:pStyle w:val="6"/>
        <w:numPr>
          <w:ilvl w:val="3"/>
          <w:numId w:val="0"/>
        </w:num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第二部分 </w:t>
      </w:r>
      <w:r>
        <w:rPr>
          <w:rFonts w:hint="eastAsia"/>
          <w:sz w:val="32"/>
          <w:szCs w:val="32"/>
          <w:lang w:val="en-US" w:eastAsia="zh-CN"/>
        </w:rPr>
        <w:t>谈判</w:t>
      </w:r>
      <w:r>
        <w:rPr>
          <w:rFonts w:hint="eastAsia"/>
          <w:sz w:val="32"/>
          <w:szCs w:val="32"/>
        </w:rPr>
        <w:t>响应文件（格式如下）</w:t>
      </w:r>
    </w:p>
    <w:p>
      <w:pPr>
        <w:pStyle w:val="24"/>
        <w:rPr>
          <w:sz w:val="32"/>
          <w:szCs w:val="32"/>
        </w:rPr>
      </w:pPr>
    </w:p>
    <w:p>
      <w:pPr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sz w:val="32"/>
          <w:szCs w:val="32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32"/>
          <w:szCs w:val="32"/>
          <w:lang w:eastAsia="zh-CN"/>
        </w:rPr>
        <w:t>丹阳市人民医院柴油发电机维保招标项目</w:t>
      </w:r>
    </w:p>
    <w:p>
      <w:pPr>
        <w:snapToGrid w:val="0"/>
        <w:spacing w:line="396" w:lineRule="atLeast"/>
        <w:ind w:firstLine="1546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4216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4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4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pacing w:val="40"/>
          <w:sz w:val="32"/>
          <w:szCs w:val="32"/>
        </w:rPr>
      </w:pPr>
      <w:r>
        <w:rPr>
          <w:rFonts w:hint="eastAsia" w:ascii="微软雅黑" w:hAnsi="微软雅黑" w:eastAsia="微软雅黑" w:cs="微软雅黑"/>
          <w:spacing w:val="40"/>
          <w:sz w:val="32"/>
          <w:szCs w:val="32"/>
        </w:rPr>
        <w:t>投 标 文 件</w:t>
      </w: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（招标编号：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32"/>
          <w:szCs w:val="32"/>
          <w:u w:val="single"/>
        </w:rPr>
        <w:t xml:space="preserve">  DRY-CG-20230</w:t>
      </w:r>
      <w:r>
        <w:rPr>
          <w:rFonts w:hint="eastAsia" w:ascii="微软雅黑" w:hAnsi="微软雅黑" w:eastAsia="微软雅黑" w:cs="微软雅黑"/>
          <w:color w:val="0000FF"/>
          <w:sz w:val="32"/>
          <w:szCs w:val="32"/>
          <w:u w:val="single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）</w:t>
      </w:r>
    </w:p>
    <w:p>
      <w:pPr>
        <w:snapToGrid w:val="0"/>
        <w:spacing w:line="396" w:lineRule="atLeast"/>
        <w:ind w:firstLine="1827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投 标 人（盖章）：</w:t>
      </w: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4"/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日    期：</w:t>
      </w:r>
    </w:p>
    <w:p>
      <w:pPr>
        <w:snapToGrid w:val="0"/>
        <w:spacing w:line="396" w:lineRule="atLeast"/>
        <w:ind w:firstLine="1827"/>
        <w:jc w:val="center"/>
        <w:rPr>
          <w:rFonts w:ascii="宋体" w:hAnsi="宋体"/>
          <w:b/>
          <w:sz w:val="28"/>
          <w:szCs w:val="28"/>
        </w:rPr>
      </w:pPr>
    </w:p>
    <w:p>
      <w:pPr>
        <w:snapToGrid w:val="0"/>
        <w:spacing w:line="396" w:lineRule="atLeast"/>
        <w:ind w:firstLine="1827"/>
        <w:rPr>
          <w:rFonts w:ascii="宋体" w:hAnsi="宋体"/>
          <w:b/>
          <w:sz w:val="28"/>
          <w:szCs w:val="28"/>
        </w:rPr>
      </w:pPr>
    </w:p>
    <w:p>
      <w:pPr>
        <w:pStyle w:val="2"/>
        <w:ind w:firstLine="562"/>
        <w:rPr>
          <w:rFonts w:ascii="宋体" w:hAnsi="宋体"/>
          <w:b/>
          <w:sz w:val="28"/>
          <w:szCs w:val="28"/>
        </w:rPr>
      </w:pPr>
    </w:p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  <w:bookmarkStart w:id="0" w:name="_Toc9147"/>
    </w:p>
    <w:p/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</w:pPr>
    </w:p>
    <w:p>
      <w:pPr>
        <w:rPr>
          <w:rFonts w:cs="宋体"/>
          <w:sz w:val="32"/>
          <w:szCs w:val="32"/>
        </w:rPr>
      </w:pPr>
      <w:r>
        <w:rPr>
          <w:rFonts w:cs="宋体"/>
          <w:sz w:val="32"/>
          <w:szCs w:val="32"/>
        </w:rPr>
        <w:br w:type="page"/>
      </w:r>
    </w:p>
    <w:p>
      <w:pPr>
        <w:jc w:val="center"/>
        <w:rPr>
          <w:rStyle w:val="33"/>
        </w:rPr>
      </w:pPr>
      <w:r>
        <w:rPr>
          <w:rStyle w:val="33"/>
        </w:rPr>
        <w:t>投标文件目录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投标函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谈判响应报价表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</w:t>
      </w:r>
      <w:r>
        <w:rPr>
          <w:rFonts w:hint="eastAsia" w:eastAsia="宋体"/>
          <w:sz w:val="28"/>
          <w:szCs w:val="28"/>
        </w:rPr>
        <w:t>身份</w:t>
      </w:r>
      <w:r>
        <w:rPr>
          <w:rFonts w:eastAsia="宋体"/>
          <w:sz w:val="28"/>
          <w:szCs w:val="28"/>
        </w:rPr>
        <w:t>证明书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法定代表人授权</w:t>
      </w:r>
      <w:r>
        <w:rPr>
          <w:rFonts w:hint="eastAsia" w:eastAsia="宋体"/>
          <w:sz w:val="28"/>
          <w:szCs w:val="28"/>
        </w:rPr>
        <w:t>委托</w:t>
      </w:r>
      <w:r>
        <w:rPr>
          <w:rFonts w:eastAsia="宋体"/>
          <w:sz w:val="28"/>
          <w:szCs w:val="28"/>
        </w:rPr>
        <w:t>书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资格审查资料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技术和服务要求响应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numPr>
          <w:ilvl w:val="0"/>
          <w:numId w:val="3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商务响应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rPr>
          <w:rFonts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hint="default" w:cs="宋体"/>
          <w:sz w:val="32"/>
          <w:szCs w:val="32"/>
        </w:rPr>
      </w:pPr>
      <w:r>
        <w:rPr>
          <w:rFonts w:cs="宋体"/>
          <w:sz w:val="32"/>
          <w:szCs w:val="32"/>
        </w:rPr>
        <w:t>一、投 标 函</w:t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丹阳市人民医院: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1．我方己仔细研究了</w:t>
      </w:r>
      <w:r>
        <w:rPr>
          <w:sz w:val="32"/>
          <w:szCs w:val="32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0" name="矩形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pKNJesQEA&#10;AHQ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  <w:lang w:eastAsia="zh-CN"/>
        </w:rPr>
        <w:t>丹阳市人民医院柴油发电机维保招标项目</w:t>
      </w:r>
      <w:r>
        <w:rPr>
          <w:rFonts w:hint="eastAsia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" name="矩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WUpi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EjhlOWJ//7249fP74IdrM7g&#10;qeSgJ/8YEj/yD6i/knD4oVOuhffkWWPOTrHFWXC60JQ2NsGmdCYsxqz+/qQ+jFFodt5cv5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WUpi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招标文件的全部内容，愿意以人民币（大写）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（￥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元）的投标总报价，并将按招标文件的规定履行合同责任和义务，实现工程目的。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2．我方承诺在招标文件规定的投标有效期内不修改、撤销投标文件。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3．如果我方中标，将派出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（姓名）作为本工程的项目负责人。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4．如我方中标：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我方承诺在收到中标通知后，在规定的期限内与你方签订合同。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我方将严格履行本投标文件中的全部承诺和责任，并遵守招标文件中对投标人的所有规定。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（其他补充说明）。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                        投标人(公章)：     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法人代表或授权委托人（签字或印章）：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              </w:t>
      </w:r>
    </w:p>
    <w:p>
      <w:pPr>
        <w:snapToGrid w:val="0"/>
        <w:spacing w:line="470" w:lineRule="atLeast"/>
        <w:ind w:left="5680" w:hanging="5074"/>
        <w:rPr>
          <w:rFonts w:ascii="宋体" w:hAnsi="宋体"/>
        </w:rPr>
      </w:pPr>
    </w:p>
    <w:p>
      <w:pPr>
        <w:snapToGrid w:val="0"/>
        <w:spacing w:line="470" w:lineRule="atLeast"/>
        <w:jc w:val="center"/>
        <w:rPr>
          <w:b/>
          <w:bCs/>
          <w:sz w:val="36"/>
        </w:rPr>
      </w:pPr>
      <w:r>
        <w:rPr>
          <w:rFonts w:ascii="宋体" w:hAnsi="宋体"/>
        </w:rPr>
        <w:br w:type="page"/>
      </w:r>
      <w:bookmarkStart w:id="1" w:name="_Toc26543"/>
      <w:r>
        <w:rPr>
          <w:rFonts w:hint="eastAsia" w:cs="Times New Roman"/>
          <w:b/>
          <w:bCs/>
          <w:sz w:val="32"/>
          <w:szCs w:val="20"/>
        </w:rPr>
        <w:t>二、</w:t>
      </w:r>
      <w:r>
        <w:rPr>
          <w:rFonts w:hint="eastAsia" w:ascii="宋体" w:hAnsi="宋体"/>
        </w:rPr>
        <w:t xml:space="preserve"> </w:t>
      </w:r>
      <w:r>
        <w:rPr>
          <w:rFonts w:hint="eastAsia"/>
          <w:b/>
          <w:bCs/>
          <w:sz w:val="32"/>
          <w:szCs w:val="20"/>
        </w:rPr>
        <w:t>谈判响</w:t>
      </w:r>
      <w:r>
        <w:rPr>
          <w:b/>
          <w:bCs/>
          <w:sz w:val="32"/>
          <w:szCs w:val="20"/>
        </w:rPr>
        <w:t>应报价表（格式）</w:t>
      </w:r>
      <w:bookmarkEnd w:id="1"/>
    </w:p>
    <w:tbl>
      <w:tblPr>
        <w:tblStyle w:val="20"/>
        <w:tblpPr w:leftFromText="180" w:rightFromText="180" w:vertAnchor="text" w:horzAnchor="page" w:tblpXSpec="center" w:tblpY="350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采购</w:t>
            </w:r>
            <w:r>
              <w:rPr>
                <w:color w:val="000000"/>
                <w:sz w:val="24"/>
                <w:szCs w:val="24"/>
              </w:rPr>
              <w:t>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jc w:val="left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color w:val="000000"/>
                <w:sz w:val="24"/>
                <w:szCs w:val="24"/>
              </w:rPr>
              <w:t>名称：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丹阳市人民医院柴油发电机维保招标项目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合计（大写）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</w:tbl>
    <w:p>
      <w:pPr>
        <w:pStyle w:val="24"/>
        <w:rPr>
          <w:sz w:val="28"/>
          <w:szCs w:val="28"/>
        </w:rPr>
      </w:pPr>
    </w:p>
    <w:p>
      <w:pPr>
        <w:pStyle w:val="12"/>
        <w:ind w:firstLine="560" w:firstLineChars="200"/>
      </w:pPr>
      <w:r>
        <w:t>注：1、总报价应包含磋商文件所确定的采购范围内的全部内容</w:t>
      </w:r>
      <w:r>
        <w:rPr>
          <w:rFonts w:hint="eastAsia"/>
        </w:rPr>
        <w:t>，含税</w:t>
      </w:r>
      <w:r>
        <w:rPr>
          <w:rFonts w:hint="eastAsia" w:cs="Times New Roman"/>
        </w:rPr>
        <w:t>。</w:t>
      </w:r>
    </w:p>
    <w:p>
      <w:pPr>
        <w:pStyle w:val="12"/>
        <w:spacing w:before="5"/>
        <w:ind w:firstLine="1120" w:firstLineChars="400"/>
      </w:pPr>
      <w:r>
        <w:t>2、投标供应商必须据实填写此表，项目报价不得超过预算。</w:t>
      </w:r>
    </w:p>
    <w:p>
      <w:pPr>
        <w:pStyle w:val="12"/>
        <w:ind w:firstLine="280" w:firstLineChars="100"/>
      </w:pPr>
    </w:p>
    <w:p>
      <w:pPr>
        <w:rPr>
          <w:b/>
          <w:bCs/>
          <w:sz w:val="32"/>
          <w:szCs w:val="20"/>
        </w:rPr>
      </w:pPr>
      <w:bookmarkStart w:id="2" w:name="_Toc26951"/>
      <w:r>
        <w:rPr>
          <w:rFonts w:hint="eastAsia"/>
          <w:b/>
          <w:bCs/>
          <w:sz w:val="32"/>
          <w:szCs w:val="20"/>
        </w:rPr>
        <w:br w:type="page"/>
      </w:r>
    </w:p>
    <w:p>
      <w:pPr>
        <w:pStyle w:val="19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</w:rPr>
      </w:pPr>
    </w:p>
    <w:p>
      <w:pPr>
        <w:pStyle w:val="19"/>
        <w:spacing w:before="120" w:beforeAutospacing="0" w:after="120" w:afterAutospacing="0" w:line="240" w:lineRule="atLeast"/>
        <w:ind w:firstLine="567"/>
        <w:jc w:val="center"/>
        <w:outlineLvl w:val="0"/>
        <w:rPr>
          <w:rFonts w:hint="eastAsia" w:eastAsia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/>
          <w:b/>
          <w:bCs/>
          <w:color w:val="000000"/>
          <w:sz w:val="32"/>
          <w:szCs w:val="32"/>
        </w:rPr>
        <w:t>、法定代表人身份证明</w:t>
      </w:r>
      <w:bookmarkEnd w:id="2"/>
      <w:r>
        <w:rPr>
          <w:rFonts w:hint="eastAsia"/>
          <w:b/>
          <w:bCs/>
          <w:color w:val="000000"/>
          <w:sz w:val="32"/>
          <w:szCs w:val="32"/>
          <w:lang w:eastAsia="zh-CN"/>
        </w:rPr>
        <w:t>书</w:t>
      </w:r>
    </w:p>
    <w:p>
      <w:pPr>
        <w:pStyle w:val="19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标 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9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单位性质：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9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地     址：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9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成立时间：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9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经营期限：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9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     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性     别：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9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     龄：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rFonts w:hint="eastAsia"/>
          <w:color w:val="000000"/>
          <w:sz w:val="28"/>
          <w:szCs w:val="28"/>
        </w:rPr>
        <w:t>职     务：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9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(投标人名称)的法定代表人。</w:t>
      </w:r>
    </w:p>
    <w:p>
      <w:pPr>
        <w:pStyle w:val="19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特此证明。</w:t>
      </w:r>
    </w:p>
    <w:p>
      <w:pPr>
        <w:pStyle w:val="19"/>
        <w:spacing w:line="206" w:lineRule="atLeast"/>
        <w:ind w:firstLine="567"/>
        <w:jc w:val="both"/>
        <w:rPr>
          <w:color w:val="000000"/>
          <w:sz w:val="28"/>
          <w:szCs w:val="28"/>
        </w:rPr>
      </w:pPr>
    </w:p>
    <w:p>
      <w:pPr>
        <w:pStyle w:val="19"/>
        <w:spacing w:line="206" w:lineRule="atLeast"/>
        <w:ind w:firstLine="567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(盖公章)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</w:p>
    <w:p>
      <w:pPr>
        <w:pStyle w:val="19"/>
        <w:spacing w:line="206" w:lineRule="atLeast"/>
        <w:ind w:firstLine="567"/>
        <w:jc w:val="center"/>
        <w:rPr>
          <w:color w:val="000000"/>
          <w:sz w:val="28"/>
          <w:szCs w:val="28"/>
        </w:rPr>
      </w:pPr>
    </w:p>
    <w:p>
      <w:pPr>
        <w:pStyle w:val="19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日期：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9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hint="default" w:cs="宋体"/>
          <w:sz w:val="32"/>
          <w:szCs w:val="32"/>
        </w:rPr>
      </w:pPr>
      <w:bookmarkStart w:id="3" w:name="_Toc10458"/>
      <w:r>
        <w:rPr>
          <w:rFonts w:hint="eastAsia" w:cs="宋体"/>
          <w:sz w:val="32"/>
          <w:szCs w:val="32"/>
          <w:lang w:val="en-US" w:eastAsia="zh-CN"/>
        </w:rPr>
        <w:t>四</w:t>
      </w:r>
      <w:r>
        <w:rPr>
          <w:rFonts w:cs="宋体"/>
          <w:sz w:val="32"/>
          <w:szCs w:val="32"/>
        </w:rPr>
        <w:t>、</w:t>
      </w:r>
      <w:r>
        <w:rPr>
          <w:rFonts w:hint="eastAsia" w:cs="宋体"/>
          <w:sz w:val="32"/>
          <w:szCs w:val="32"/>
        </w:rPr>
        <w:t>法定代表人</w:t>
      </w:r>
      <w:r>
        <w:rPr>
          <w:rFonts w:cs="宋体"/>
          <w:sz w:val="32"/>
          <w:szCs w:val="32"/>
        </w:rPr>
        <w:t>授权委托书</w:t>
      </w:r>
      <w:bookmarkEnd w:id="3"/>
    </w:p>
    <w:p>
      <w:pPr>
        <w:pStyle w:val="19"/>
        <w:spacing w:line="360" w:lineRule="auto"/>
        <w:ind w:firstLine="1036" w:firstLineChars="37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本人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</w:rPr>
        <w:t>（姓名）系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（投标人名称）的法定代表人，现委托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（项目名称）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sz w:val="28"/>
          <w:szCs w:val="28"/>
        </w:rPr>
        <w:t>标段施工投标文件、签订合同和处理有关事宜，其法律后果由我方承担。</w:t>
      </w:r>
    </w:p>
    <w:p>
      <w:pPr>
        <w:pStyle w:val="19"/>
        <w:spacing w:line="206" w:lineRule="atLeast"/>
        <w:ind w:firstLine="12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委托期限：</w:t>
      </w:r>
    </w:p>
    <w:p>
      <w:pPr>
        <w:pStyle w:val="19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代理人无转委托权。</w:t>
      </w:r>
    </w:p>
    <w:p>
      <w:pPr>
        <w:pStyle w:val="19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附：法定代表人身份证明</w:t>
      </w:r>
    </w:p>
    <w:p>
      <w:pPr>
        <w:pStyle w:val="19"/>
        <w:spacing w:line="206" w:lineRule="atLeast"/>
        <w:ind w:firstLine="1400" w:firstLineChars="500"/>
        <w:jc w:val="right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   标   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（盖单位章）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9"/>
        <w:spacing w:line="206" w:lineRule="atLeast"/>
        <w:ind w:firstLine="1400" w:firstLineChars="500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000000"/>
          <w:sz w:val="28"/>
          <w:szCs w:val="28"/>
        </w:rPr>
        <w:t>法定代表人：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9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</w:t>
      </w:r>
    </w:p>
    <w:p>
      <w:pPr>
        <w:pStyle w:val="19"/>
        <w:spacing w:line="206" w:lineRule="atLeas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委托代理人：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9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9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日  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期：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9"/>
        <w:spacing w:line="100" w:lineRule="atLeast"/>
        <w:ind w:firstLine="567"/>
        <w:jc w:val="both"/>
        <w:rPr>
          <w:color w:val="000000"/>
        </w:rPr>
      </w:pPr>
    </w:p>
    <w:p>
      <w:pPr>
        <w:pStyle w:val="3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bookmarkStart w:id="4" w:name="_Toc28085"/>
      <w:bookmarkStart w:id="5" w:name="_Toc18040"/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cs="宋体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资格审查资料</w:t>
      </w:r>
    </w:p>
    <w:p>
      <w:pPr>
        <w:pStyle w:val="12"/>
        <w:numPr>
          <w:ilvl w:val="0"/>
          <w:numId w:val="4"/>
        </w:numPr>
        <w:ind w:left="-300" w:firstLine="0"/>
        <w:jc w:val="center"/>
        <w:outlineLvl w:val="2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投标供应商基本情况表</w:t>
      </w:r>
      <w:bookmarkEnd w:id="4"/>
    </w:p>
    <w:tbl>
      <w:tblPr>
        <w:tblStyle w:val="20"/>
        <w:tblpPr w:leftFromText="180" w:rightFromText="180" w:vertAnchor="text" w:horzAnchor="page" w:tblpX="1037" w:tblpY="925"/>
        <w:tblOverlap w:val="never"/>
        <w:tblW w:w="95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000"/>
        <w:gridCol w:w="1183"/>
        <w:gridCol w:w="1350"/>
        <w:gridCol w:w="1834"/>
        <w:gridCol w:w="800"/>
        <w:gridCol w:w="16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投标供应商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注册地址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邮政编码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联系人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传真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网址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组织结构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法定代表人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技术负责人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成立时间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员工人数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企业资质等级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其中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项目经理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注册资金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（万元）</w:t>
            </w: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开户银行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初级职称人员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账号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技工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经营范围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pStyle w:val="12"/>
        <w:tabs>
          <w:tab w:val="left" w:pos="1374"/>
        </w:tabs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备注：</w:t>
      </w:r>
      <w:r>
        <w:rPr>
          <w:rFonts w:hint="eastAsia" w:ascii="宋体" w:hAnsi="宋体" w:eastAsia="宋体" w:cs="宋体"/>
          <w:szCs w:val="24"/>
        </w:rPr>
        <w:t>1.本表后应附资质要求对应的相关证明材料复印件；2.无响应指标的应写明无。</w:t>
      </w:r>
    </w:p>
    <w:p>
      <w:pPr>
        <w:ind w:left="2970"/>
        <w:rPr>
          <w:rFonts w:ascii="宋体" w:hAnsi="宋体" w:eastAsia="宋体" w:cs="宋体"/>
          <w:b/>
          <w:bCs/>
        </w:rPr>
      </w:pPr>
    </w:p>
    <w:p>
      <w:pPr>
        <w:pStyle w:val="24"/>
        <w:rPr>
          <w:rFonts w:ascii="宋体" w:hAnsi="宋体" w:eastAsia="宋体" w:cs="宋体"/>
          <w:b/>
          <w:bCs/>
        </w:rPr>
      </w:pPr>
    </w:p>
    <w:p>
      <w:pPr>
        <w:pStyle w:val="24"/>
        <w:rPr>
          <w:rFonts w:ascii="宋体" w:hAnsi="宋体" w:eastAsia="宋体" w:cs="宋体"/>
          <w:b/>
          <w:bCs/>
        </w:rPr>
      </w:pPr>
    </w:p>
    <w:p>
      <w:pPr>
        <w:pStyle w:val="24"/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widowControl/>
        <w:outlineLvl w:val="3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6" w:name="_Toc15698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附：</w:t>
      </w:r>
    </w:p>
    <w:p>
      <w:pPr>
        <w:widowControl/>
        <w:numPr>
          <w:ilvl w:val="0"/>
          <w:numId w:val="5"/>
        </w:numPr>
        <w:jc w:val="center"/>
        <w:outlineLvl w:val="4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6"/>
    </w:p>
    <w:p>
      <w:pPr>
        <w:pStyle w:val="24"/>
        <w:rPr>
          <w:rFonts w:ascii="宋体" w:hAnsi="宋体" w:eastAsia="宋体" w:cs="宋体"/>
        </w:rPr>
      </w:pPr>
    </w:p>
    <w:p>
      <w:pPr>
        <w:pStyle w:val="24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营业执照加盖公章</w:t>
      </w:r>
    </w:p>
    <w:p>
      <w:pPr>
        <w:numPr>
          <w:ilvl w:val="0"/>
          <w:numId w:val="5"/>
        </w:numPr>
        <w:tabs>
          <w:tab w:val="left" w:pos="462"/>
        </w:tabs>
        <w:jc w:val="center"/>
        <w:rPr>
          <w:rFonts w:ascii="宋体" w:hAnsi="宋体" w:eastAsia="宋体" w:cs="宋体"/>
          <w:b/>
          <w:bCs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pStyle w:val="2"/>
      </w:pPr>
    </w:p>
    <w:p>
      <w:pPr>
        <w:widowControl/>
        <w:jc w:val="center"/>
        <w:outlineLvl w:val="4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7" w:name="_Toc29012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（2) 资格承诺函</w:t>
      </w:r>
    </w:p>
    <w:p>
      <w:pPr>
        <w:spacing w:line="560" w:lineRule="exact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致：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丹阳市人民医院</w:t>
      </w:r>
    </w:p>
    <w:p>
      <w:pPr>
        <w:spacing w:line="58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我单位参与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（项目名称）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（项目编号：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）</w:t>
      </w:r>
      <w:r>
        <w:rPr>
          <w:rFonts w:hint="eastAsia" w:ascii="宋体" w:hAnsi="宋体" w:eastAsia="宋体"/>
          <w:color w:val="000000"/>
          <w:sz w:val="28"/>
          <w:szCs w:val="28"/>
        </w:rPr>
        <w:t>项目的采购活动，现承诺如下：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1．我方具有良好的商业信誉和健全的财务会计制度。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2．我方具有履行合同所必需的设备和专业技术能力。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3．我方具有依法缴纳税收和社会保障资金的良好记录。</w:t>
      </w:r>
    </w:p>
    <w:p>
      <w:pPr>
        <w:spacing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4．我方参加本项目采购活动前三年内，在经营活动中没有重大违法记录。</w:t>
      </w:r>
    </w:p>
    <w:p>
      <w:pPr>
        <w:spacing w:after="560"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若我单位承诺不实，自愿承担提供虚假材料谋取中标、成交的法律责任。</w:t>
      </w:r>
    </w:p>
    <w:p>
      <w:pPr>
        <w:spacing w:line="580" w:lineRule="exact"/>
        <w:ind w:firstLine="94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投标（响应）供应商（全称并盖章）：</w:t>
      </w:r>
    </w:p>
    <w:p>
      <w:pPr>
        <w:pStyle w:val="2"/>
      </w:pPr>
    </w:p>
    <w:p>
      <w:pPr>
        <w:spacing w:line="520" w:lineRule="exact"/>
        <w:ind w:firstLine="94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供应商法定代表人或授权代表（签字或签章）：</w:t>
      </w:r>
    </w:p>
    <w:p>
      <w:pPr>
        <w:pStyle w:val="2"/>
      </w:pPr>
    </w:p>
    <w:p>
      <w:pPr>
        <w:spacing w:after="440" w:line="520" w:lineRule="exact"/>
        <w:ind w:firstLine="94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日期：</w:t>
      </w:r>
    </w:p>
    <w:bookmarkEnd w:id="7"/>
    <w:p>
      <w:pPr>
        <w:pStyle w:val="24"/>
        <w:ind w:firstLine="0"/>
        <w:rPr>
          <w:rFonts w:ascii="宋体" w:hAnsi="宋体" w:eastAsia="宋体" w:cs="宋体"/>
        </w:rPr>
      </w:pPr>
    </w:p>
    <w:p>
      <w:pPr>
        <w:pStyle w:val="24"/>
        <w:ind w:firstLine="0"/>
        <w:rPr>
          <w:rFonts w:ascii="宋体" w:hAnsi="宋体" w:eastAsia="宋体" w:cs="宋体"/>
        </w:rPr>
      </w:pPr>
    </w:p>
    <w:p>
      <w:pPr>
        <w:pStyle w:val="24"/>
        <w:ind w:firstLine="0"/>
        <w:rPr>
          <w:rFonts w:ascii="宋体" w:hAnsi="宋体" w:eastAsia="宋体" w:cs="宋体"/>
        </w:rPr>
      </w:pPr>
    </w:p>
    <w:p>
      <w:pPr>
        <w:pStyle w:val="24"/>
        <w:spacing w:line="240" w:lineRule="auto"/>
        <w:ind w:firstLine="0"/>
        <w:rPr>
          <w:rFonts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  <w:r>
        <w:rPr>
          <w:rFonts w:hint="eastAsia" w:ascii="宋体" w:hAnsi="宋体" w:eastAsia="宋体"/>
          <w:color w:val="000000"/>
        </w:rPr>
        <w:t>说明：1．供应商可自行选择是否提供本承诺函，若不提供本承诺函的，应按采购文件要求提供相应的证明材料。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/>
          <w:color w:val="000000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>
      <w:pPr>
        <w:pStyle w:val="24"/>
        <w:ind w:firstLine="0"/>
        <w:rPr>
          <w:rFonts w:ascii="宋体" w:hAnsi="宋体" w:eastAsia="宋体" w:cs="宋体"/>
        </w:rPr>
      </w:pPr>
    </w:p>
    <w:p>
      <w:pPr>
        <w:pStyle w:val="24"/>
        <w:ind w:firstLine="0"/>
        <w:rPr>
          <w:rFonts w:ascii="宋体" w:hAnsi="宋体" w:eastAsia="宋体" w:cs="宋体"/>
        </w:rPr>
      </w:pPr>
    </w:p>
    <w:p>
      <w:pPr>
        <w:pStyle w:val="24"/>
        <w:ind w:firstLine="0"/>
        <w:rPr>
          <w:rFonts w:ascii="宋体" w:hAnsi="宋体" w:eastAsia="宋体" w:cs="宋体"/>
        </w:rPr>
      </w:pPr>
    </w:p>
    <w:p>
      <w:pPr>
        <w:pStyle w:val="24"/>
        <w:ind w:firstLine="0"/>
        <w:rPr>
          <w:rFonts w:ascii="宋体" w:hAnsi="宋体" w:eastAsia="宋体" w:cs="宋体"/>
        </w:rPr>
      </w:pPr>
    </w:p>
    <w:bookmarkEnd w:id="5"/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六、</w:t>
      </w:r>
      <w:r>
        <w:rPr>
          <w:rFonts w:hint="eastAsia"/>
        </w:rPr>
        <w:t>技术和服务要求响应偏离表</w:t>
      </w:r>
    </w:p>
    <w:p>
      <w:pPr>
        <w:pStyle w:val="15"/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20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658"/>
        <w:gridCol w:w="2873"/>
        <w:gridCol w:w="1509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采购文件规定的技术和服务要求</w:t>
            </w: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pacing w:line="312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12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12" w:lineRule="auto"/>
        <w:ind w:firstLine="720" w:firstLineChars="3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（签字或盖章）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  年     月     日</w:t>
      </w:r>
    </w:p>
    <w:p>
      <w:pPr>
        <w:pStyle w:val="2"/>
      </w:pPr>
    </w:p>
    <w:p>
      <w:pPr>
        <w:numPr>
          <w:ilvl w:val="0"/>
          <w:numId w:val="6"/>
        </w:numPr>
        <w:ind w:firstLine="480"/>
      </w:pPr>
      <w:r>
        <w:rPr>
          <w:rFonts w:hint="eastAsia"/>
        </w:rPr>
        <w:t>“</w:t>
      </w:r>
      <w:r>
        <w:t>采购文件规定的技术和服务要求</w:t>
      </w:r>
      <w:r>
        <w:rPr>
          <w:rFonts w:hint="eastAsia"/>
        </w:rPr>
        <w:t>”</w:t>
      </w:r>
      <w:r>
        <w:t>应与招标文件中采购需求的</w:t>
      </w:r>
      <w:r>
        <w:rPr>
          <w:rFonts w:hint="eastAsia"/>
        </w:rPr>
        <w:t>“</w:t>
      </w:r>
      <w:r>
        <w:t>技术</w:t>
      </w:r>
      <w:r>
        <w:rPr>
          <w:rFonts w:hint="eastAsia"/>
        </w:rPr>
        <w:t>和服务</w:t>
      </w:r>
      <w:r>
        <w:t>要求</w:t>
      </w:r>
      <w:r>
        <w:rPr>
          <w:rFonts w:hint="eastAsia"/>
        </w:rPr>
        <w:t>”</w:t>
      </w:r>
      <w:r>
        <w:t>的内容保持一致。</w:t>
      </w:r>
    </w:p>
    <w:p>
      <w:pPr>
        <w:numPr>
          <w:ilvl w:val="0"/>
          <w:numId w:val="6"/>
        </w:numPr>
        <w:ind w:firstLine="480"/>
      </w:pP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提出的要求和条件作出明确响应，并列明具体响应数值或内容，只注明符合、满足等无具体内容表述的，将视为未实质性满足招标文件要求。投标人需要说明的内容若需特殊表达，应先在本表中进行相应说明，再另页应答，否则投标无效。</w:t>
      </w:r>
    </w:p>
    <w:p>
      <w:pPr>
        <w:numPr>
          <w:ilvl w:val="0"/>
          <w:numId w:val="6"/>
        </w:numPr>
        <w:ind w:firstLine="480"/>
      </w:pP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numPr>
          <w:ilvl w:val="0"/>
          <w:numId w:val="6"/>
        </w:numPr>
        <w:ind w:firstLine="480"/>
      </w:pPr>
      <w:r>
        <w:rPr>
          <w:rFonts w:hint="eastAsia"/>
        </w:rPr>
        <w:t>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pStyle w:val="2"/>
      </w:pPr>
    </w:p>
    <w:p>
      <w:pPr>
        <w:ind w:firstLine="480"/>
      </w:pPr>
    </w:p>
    <w:p>
      <w:pPr>
        <w:pStyle w:val="2"/>
      </w:pPr>
    </w:p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七、</w:t>
      </w:r>
      <w:r>
        <w:rPr>
          <w:rFonts w:hint="eastAsia"/>
        </w:rPr>
        <w:t>商务响应偏离表</w:t>
      </w:r>
    </w:p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2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400"/>
        <w:gridCol w:w="2600"/>
        <w:gridCol w:w="12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采购文件规定的商务条件</w:t>
            </w: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</w:p>
    <w:p>
      <w:pPr>
        <w:spacing w:line="360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60" w:lineRule="auto"/>
        <w:ind w:firstLine="360" w:firstLineChars="1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  （签字或盖章）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年     月     日</w:t>
      </w:r>
    </w:p>
    <w:p>
      <w:pPr>
        <w:ind w:firstLine="480"/>
      </w:pPr>
      <w:r>
        <w:t xml:space="preserve">1. </w:t>
      </w:r>
      <w:r>
        <w:rPr>
          <w:rFonts w:hint="eastAsia"/>
        </w:rPr>
        <w:t>“</w:t>
      </w:r>
      <w:r>
        <w:t>采购文件规定的商务条件</w:t>
      </w:r>
      <w:r>
        <w:rPr>
          <w:rFonts w:hint="eastAsia"/>
        </w:rPr>
        <w:t>”</w:t>
      </w:r>
      <w:r>
        <w:t xml:space="preserve">项下填写的内容应与招标文件中采购需求的 </w:t>
      </w:r>
      <w:r>
        <w:rPr>
          <w:rFonts w:hint="eastAsia"/>
        </w:rPr>
        <w:t>“</w:t>
      </w:r>
      <w:r>
        <w:t>商务要求</w:t>
      </w:r>
      <w:r>
        <w:rPr>
          <w:rFonts w:hint="eastAsia"/>
        </w:rPr>
        <w:t>”</w:t>
      </w:r>
      <w:r>
        <w:t>的内容保持一致。</w:t>
      </w:r>
    </w:p>
    <w:p>
      <w:pPr>
        <w:ind w:firstLine="480"/>
      </w:pPr>
      <w:r>
        <w:t>2.</w:t>
      </w:r>
      <w:r>
        <w:tab/>
      </w: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处内容，对采购文件规定的商务条件作出明确响应，并列明具体响应数值或内容，只注明符合、满足等无具体内容表述或照搬照抄采购文件参数、不注明实际数值者 的，将视为未实质性满足招标文件要求。投标人需要说明的内容若需特殊表达，应先在本表中进行相应说明，再另页应答，否则投标无效。</w:t>
      </w:r>
    </w:p>
    <w:p>
      <w:pPr>
        <w:ind w:left="480"/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ind w:left="480"/>
      </w:pPr>
      <w:r>
        <w:rPr>
          <w:rFonts w:hint="eastAsia"/>
        </w:rPr>
        <w:t>4. 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ind w:firstLine="480"/>
      </w:pPr>
    </w:p>
    <w:p>
      <w:pPr>
        <w:rPr>
          <w:rFonts w:ascii="华文细黑" w:hAnsi="华文细黑" w:eastAsia="华文细黑" w:cs="华文细黑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7DBBB"/>
    <w:multiLevelType w:val="singleLevel"/>
    <w:tmpl w:val="9017DB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abstractNum w:abstractNumId="1">
    <w:nsid w:val="02DD7DD4"/>
    <w:multiLevelType w:val="multilevel"/>
    <w:tmpl w:val="02DD7DD4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0CC03E36"/>
    <w:multiLevelType w:val="singleLevel"/>
    <w:tmpl w:val="0CC03E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59D289B"/>
    <w:multiLevelType w:val="singleLevel"/>
    <w:tmpl w:val="159D289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2426FAA9"/>
    <w:multiLevelType w:val="singleLevel"/>
    <w:tmpl w:val="2426FAA9"/>
    <w:lvl w:ilvl="0" w:tentative="0">
      <w:start w:val="1"/>
      <w:numFmt w:val="decimal"/>
      <w:suff w:val="nothing"/>
      <w:lvlText w:val="%1）"/>
      <w:lvlJc w:val="left"/>
    </w:lvl>
  </w:abstractNum>
  <w:abstractNum w:abstractNumId="5">
    <w:nsid w:val="310FE6E0"/>
    <w:multiLevelType w:val="singleLevel"/>
    <w:tmpl w:val="310FE6E0"/>
    <w:lvl w:ilvl="0" w:tentative="0">
      <w:start w:val="1"/>
      <w:numFmt w:val="chineseCounting"/>
      <w:suff w:val="nothing"/>
      <w:lvlText w:val="（%1）"/>
      <w:lvlJc w:val="left"/>
      <w:pPr>
        <w:ind w:left="1980" w:firstLine="42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zc0NjU3N2Q4MWY1YWViNjkzOTI4ZDFmNDU5ZjcifQ=="/>
  </w:docVars>
  <w:rsids>
    <w:rsidRoot w:val="53FB68E3"/>
    <w:rsid w:val="000027F9"/>
    <w:rsid w:val="0082524A"/>
    <w:rsid w:val="00C92D2B"/>
    <w:rsid w:val="00D51761"/>
    <w:rsid w:val="00E822F9"/>
    <w:rsid w:val="00F32906"/>
    <w:rsid w:val="0154230C"/>
    <w:rsid w:val="04425FE9"/>
    <w:rsid w:val="067476F2"/>
    <w:rsid w:val="09294C09"/>
    <w:rsid w:val="0D3E3974"/>
    <w:rsid w:val="0D5F7C0C"/>
    <w:rsid w:val="0E2F02D2"/>
    <w:rsid w:val="112D72E7"/>
    <w:rsid w:val="149633B3"/>
    <w:rsid w:val="14C14790"/>
    <w:rsid w:val="17166BB7"/>
    <w:rsid w:val="19A2414E"/>
    <w:rsid w:val="19CA6475"/>
    <w:rsid w:val="1B50464C"/>
    <w:rsid w:val="1B592166"/>
    <w:rsid w:val="1E5D3CF4"/>
    <w:rsid w:val="1EDF5372"/>
    <w:rsid w:val="20B97145"/>
    <w:rsid w:val="21AB121A"/>
    <w:rsid w:val="25212EA4"/>
    <w:rsid w:val="2B1167EC"/>
    <w:rsid w:val="2BAB28CF"/>
    <w:rsid w:val="2EBD19FE"/>
    <w:rsid w:val="309B756E"/>
    <w:rsid w:val="30D76D02"/>
    <w:rsid w:val="30F96FE4"/>
    <w:rsid w:val="32346F6E"/>
    <w:rsid w:val="33EA31A0"/>
    <w:rsid w:val="356824AE"/>
    <w:rsid w:val="361A18E7"/>
    <w:rsid w:val="3687290E"/>
    <w:rsid w:val="36FE4E33"/>
    <w:rsid w:val="37415068"/>
    <w:rsid w:val="3989585D"/>
    <w:rsid w:val="3B11404B"/>
    <w:rsid w:val="3F0E37CA"/>
    <w:rsid w:val="3F48163C"/>
    <w:rsid w:val="40C1324F"/>
    <w:rsid w:val="418C7B4C"/>
    <w:rsid w:val="42F71016"/>
    <w:rsid w:val="43F502ED"/>
    <w:rsid w:val="44EF4B92"/>
    <w:rsid w:val="452964E4"/>
    <w:rsid w:val="455D77F6"/>
    <w:rsid w:val="45A25D72"/>
    <w:rsid w:val="47002253"/>
    <w:rsid w:val="4A967D1C"/>
    <w:rsid w:val="4AAB17C9"/>
    <w:rsid w:val="4B060DE4"/>
    <w:rsid w:val="4BA8289A"/>
    <w:rsid w:val="4C8E331F"/>
    <w:rsid w:val="4DA35DAA"/>
    <w:rsid w:val="4E324304"/>
    <w:rsid w:val="4E8F1391"/>
    <w:rsid w:val="4E960E10"/>
    <w:rsid w:val="4F912AF7"/>
    <w:rsid w:val="4FC25E01"/>
    <w:rsid w:val="4FFC645A"/>
    <w:rsid w:val="52D81261"/>
    <w:rsid w:val="53C30726"/>
    <w:rsid w:val="53FB68E3"/>
    <w:rsid w:val="54674340"/>
    <w:rsid w:val="5699159A"/>
    <w:rsid w:val="584A577E"/>
    <w:rsid w:val="59705FB7"/>
    <w:rsid w:val="59F24396"/>
    <w:rsid w:val="5A0D01D8"/>
    <w:rsid w:val="5A46358F"/>
    <w:rsid w:val="5B376630"/>
    <w:rsid w:val="5BAB74D2"/>
    <w:rsid w:val="61381DD7"/>
    <w:rsid w:val="647C797D"/>
    <w:rsid w:val="679A69EC"/>
    <w:rsid w:val="69DC2875"/>
    <w:rsid w:val="6B814C60"/>
    <w:rsid w:val="6D5B386F"/>
    <w:rsid w:val="6F905FA4"/>
    <w:rsid w:val="71962296"/>
    <w:rsid w:val="73282E7D"/>
    <w:rsid w:val="73440DCB"/>
    <w:rsid w:val="74F95B2E"/>
    <w:rsid w:val="77035D31"/>
    <w:rsid w:val="78C21364"/>
    <w:rsid w:val="79452192"/>
    <w:rsid w:val="796678F5"/>
    <w:rsid w:val="796D14E2"/>
    <w:rsid w:val="7ADA57DA"/>
    <w:rsid w:val="7AED2C21"/>
    <w:rsid w:val="7B4C7DFC"/>
    <w:rsid w:val="7C064B9A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33"/>
    <w:semiHidden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link w:val="25"/>
    <w:unhideWhenUsed/>
    <w:qFormat/>
    <w:uiPriority w:val="0"/>
    <w:pPr>
      <w:keepNext/>
      <w:keepLines/>
      <w:numPr>
        <w:ilvl w:val="3"/>
        <w:numId w:val="1"/>
      </w:numPr>
      <w:outlineLvl w:val="3"/>
    </w:pPr>
    <w:rPr>
      <w:rFonts w:ascii="Arial" w:hAnsi="Arial" w:eastAsia="微软雅黑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hAnsi="Arial" w:eastAsia="黑体"/>
      <w:b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line="317" w:lineRule="auto"/>
      <w:outlineLvl w:val="6"/>
    </w:pPr>
    <w:rPr>
      <w:b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ind w:firstLine="480" w:firstLineChars="200"/>
    </w:pPr>
  </w:style>
  <w:style w:type="paragraph" w:styleId="12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paragraph" w:styleId="13">
    <w:name w:val="Body Text Indent"/>
    <w:basedOn w:val="1"/>
    <w:next w:val="14"/>
    <w:link w:val="29"/>
    <w:qFormat/>
    <w:uiPriority w:val="0"/>
    <w:pPr>
      <w:ind w:firstLine="795"/>
    </w:pPr>
    <w:rPr>
      <w:sz w:val="32"/>
      <w:szCs w:val="32"/>
    </w:rPr>
  </w:style>
  <w:style w:type="paragraph" w:styleId="1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5">
    <w:name w:val="Date"/>
    <w:basedOn w:val="1"/>
    <w:next w:val="1"/>
    <w:qFormat/>
    <w:uiPriority w:val="0"/>
  </w:style>
  <w:style w:type="paragraph" w:styleId="16">
    <w:name w:val="Balloon Text"/>
    <w:basedOn w:val="1"/>
    <w:link w:val="32"/>
    <w:qFormat/>
    <w:uiPriority w:val="0"/>
    <w:rPr>
      <w:sz w:val="18"/>
      <w:szCs w:val="18"/>
    </w:rPr>
  </w:style>
  <w:style w:type="paragraph" w:styleId="1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qFormat/>
    <w:uiPriority w:val="22"/>
    <w:rPr>
      <w:b/>
      <w:bCs/>
    </w:rPr>
  </w:style>
  <w:style w:type="paragraph" w:styleId="24">
    <w:name w:val="List Paragraph"/>
    <w:basedOn w:val="1"/>
    <w:qFormat/>
    <w:uiPriority w:val="34"/>
    <w:pPr>
      <w:ind w:firstLine="420"/>
    </w:pPr>
    <w:rPr>
      <w:rFonts w:ascii="Calibri" w:hAnsi="Calibri"/>
    </w:rPr>
  </w:style>
  <w:style w:type="character" w:customStyle="1" w:styleId="25">
    <w:name w:val="标题 4 Char"/>
    <w:link w:val="6"/>
    <w:qFormat/>
    <w:uiPriority w:val="0"/>
    <w:rPr>
      <w:rFonts w:ascii="Arial" w:hAnsi="Arial" w:eastAsia="微软雅黑"/>
      <w:sz w:val="24"/>
    </w:rPr>
  </w:style>
  <w:style w:type="paragraph" w:customStyle="1" w:styleId="26">
    <w:name w:val="Body text|2"/>
    <w:basedOn w:val="1"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7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28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29">
    <w:name w:val="正文文本缩进 Char"/>
    <w:link w:val="13"/>
    <w:qFormat/>
    <w:uiPriority w:val="0"/>
    <w:rPr>
      <w:color w:val="auto"/>
      <w:sz w:val="32"/>
      <w:szCs w:val="32"/>
    </w:rPr>
  </w:style>
  <w:style w:type="character" w:customStyle="1" w:styleId="30">
    <w:name w:val="font11"/>
    <w:basedOn w:val="2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01"/>
    <w:basedOn w:val="2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2">
    <w:name w:val="批注框文本 Char"/>
    <w:basedOn w:val="22"/>
    <w:link w:val="16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33">
    <w:name w:val="标题 2 字符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3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4624</Words>
  <Characters>4961</Characters>
  <Lines>24</Lines>
  <Paragraphs>6</Paragraphs>
  <TotalTime>28</TotalTime>
  <ScaleCrop>false</ScaleCrop>
  <LinksUpToDate>false</LinksUpToDate>
  <CharactersWithSpaces>6077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衡-</cp:lastModifiedBy>
  <cp:lastPrinted>2023-08-17T01:14:00Z</cp:lastPrinted>
  <dcterms:modified xsi:type="dcterms:W3CDTF">2023-08-17T06:08:05Z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2A22403D3B12413FBFC49A0C2C3573D1_13</vt:lpwstr>
  </property>
</Properties>
</file>