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BE67C">
      <w:pPr>
        <w:pStyle w:val="2"/>
        <w:numPr>
          <w:ilvl w:val="0"/>
          <w:numId w:val="0"/>
        </w:numPr>
        <w:bidi w:val="0"/>
        <w:ind w:leftChars="0"/>
        <w:jc w:val="center"/>
        <w:rPr>
          <w:rFonts w:hint="eastAsia" w:ascii="宋体" w:hAnsi="宋体" w:eastAsia="宋体" w:cs="Times New Roman"/>
        </w:rPr>
      </w:pPr>
      <w:bookmarkStart w:id="0" w:name="_Toc19291"/>
      <w:r>
        <w:rPr>
          <w:rFonts w:hint="eastAsia"/>
        </w:rPr>
        <w:t>丹阳市人民医</w:t>
      </w:r>
      <w:r>
        <w:rPr>
          <w:rFonts w:hint="eastAsia" w:ascii="宋体" w:hAnsi="宋体" w:eastAsia="宋体" w:cs="Times New Roman"/>
        </w:rPr>
        <w:t>院</w:t>
      </w:r>
      <w:r>
        <w:rPr>
          <w:rFonts w:hint="eastAsia" w:cs="Times New Roman"/>
          <w:lang w:val="en-US" w:eastAsia="zh-CN"/>
        </w:rPr>
        <w:t>手术室过滤器更换服务</w:t>
      </w:r>
      <w:r>
        <w:rPr>
          <w:rFonts w:hint="eastAsia" w:ascii="宋体" w:hAnsi="宋体" w:eastAsia="宋体" w:cs="Times New Roman"/>
          <w:lang w:val="en-US" w:eastAsia="zh-CN"/>
        </w:rPr>
        <w:t>采购</w:t>
      </w:r>
      <w:r>
        <w:rPr>
          <w:rFonts w:hint="eastAsia" w:ascii="宋体" w:hAnsi="宋体" w:eastAsia="宋体" w:cs="Times New Roman"/>
        </w:rPr>
        <w:t>需求</w:t>
      </w:r>
      <w:bookmarkEnd w:id="0"/>
    </w:p>
    <w:p w14:paraId="4C09BD72">
      <w:pPr>
        <w:numPr>
          <w:ilvl w:val="0"/>
          <w:numId w:val="3"/>
        </w:numPr>
        <w:bidi w:val="0"/>
        <w:ind w:left="425" w:leftChars="0" w:hanging="425" w:firstLineChars="0"/>
        <w:outlineLvl w:val="0"/>
        <w:rPr>
          <w:rFonts w:hint="eastAsia"/>
          <w:b/>
          <w:bCs/>
          <w:sz w:val="28"/>
          <w:szCs w:val="28"/>
        </w:rPr>
      </w:pPr>
      <w:bookmarkStart w:id="1" w:name="_Toc873"/>
      <w:bookmarkStart w:id="2" w:name="_Toc14336"/>
      <w:r>
        <w:rPr>
          <w:rFonts w:hint="eastAsia"/>
          <w:b/>
          <w:bCs/>
          <w:sz w:val="28"/>
          <w:szCs w:val="28"/>
        </w:rPr>
        <w:t>项目基本情况</w:t>
      </w:r>
      <w:bookmarkEnd w:id="1"/>
      <w:bookmarkEnd w:id="2"/>
    </w:p>
    <w:p w14:paraId="7A0E6BAD">
      <w:pPr>
        <w:numPr>
          <w:ilvl w:val="1"/>
          <w:numId w:val="3"/>
        </w:numPr>
        <w:bidi w:val="0"/>
        <w:ind w:left="567" w:leftChars="0" w:hanging="567" w:firstLineChars="0"/>
        <w:rPr>
          <w:rFonts w:hint="eastAsia" w:ascii="宋体" w:hAnsi="宋体" w:eastAsia="宋体" w:cs="宋体"/>
        </w:rPr>
      </w:pPr>
      <w:r>
        <w:rPr>
          <w:rFonts w:hint="eastAsia" w:ascii="宋体" w:hAnsi="宋体" w:eastAsia="宋体" w:cs="宋体"/>
        </w:rPr>
        <w:t>名称：</w:t>
      </w:r>
      <w:r>
        <w:rPr>
          <w:rFonts w:hint="eastAsia" w:ascii="宋体" w:hAnsi="宋体" w:cs="宋体"/>
          <w:lang w:val="en-US" w:eastAsia="zh-CN"/>
        </w:rPr>
        <w:t>丹</w:t>
      </w:r>
      <w:r>
        <w:rPr>
          <w:rFonts w:hint="eastAsia"/>
        </w:rPr>
        <w:t>阳市人民医</w:t>
      </w:r>
      <w:r>
        <w:rPr>
          <w:rFonts w:hint="eastAsia" w:ascii="宋体" w:hAnsi="宋体" w:eastAsia="宋体" w:cs="Times New Roman"/>
        </w:rPr>
        <w:t>院</w:t>
      </w:r>
      <w:r>
        <w:rPr>
          <w:rFonts w:hint="eastAsia" w:cs="Times New Roman"/>
          <w:lang w:val="en-US" w:eastAsia="zh-CN"/>
        </w:rPr>
        <w:t>手术室过滤器更换服务</w:t>
      </w:r>
      <w:r>
        <w:rPr>
          <w:rFonts w:hint="eastAsia" w:ascii="宋体" w:hAnsi="宋体" w:eastAsia="宋体" w:cs="宋体"/>
        </w:rPr>
        <w:t>；</w:t>
      </w:r>
    </w:p>
    <w:p w14:paraId="4DE8D2F8">
      <w:pPr>
        <w:numPr>
          <w:ilvl w:val="1"/>
          <w:numId w:val="3"/>
        </w:numPr>
        <w:bidi w:val="0"/>
        <w:ind w:left="567" w:leftChars="0" w:hanging="567" w:firstLineChars="0"/>
        <w:rPr>
          <w:rFonts w:hint="eastAsia" w:ascii="宋体" w:hAnsi="宋体" w:eastAsia="宋体" w:cs="宋体"/>
          <w:lang w:val="en-US" w:eastAsia="zh-CN"/>
        </w:rPr>
      </w:pPr>
      <w:r>
        <w:rPr>
          <w:rFonts w:hint="eastAsia" w:ascii="宋体" w:hAnsi="宋体" w:eastAsia="宋体" w:cs="宋体"/>
        </w:rPr>
        <w:t>编号：</w:t>
      </w:r>
      <w:r>
        <w:rPr>
          <w:rFonts w:hint="eastAsia" w:ascii="宋体" w:hAnsi="宋体" w:eastAsia="宋体" w:cs="宋体"/>
          <w:lang w:eastAsia="zh-CN"/>
        </w:rPr>
        <w:t>DRY-CG-202404</w:t>
      </w:r>
      <w:r>
        <w:rPr>
          <w:rFonts w:hint="eastAsia" w:ascii="宋体" w:hAnsi="宋体" w:cs="宋体"/>
          <w:lang w:val="en-US" w:eastAsia="zh-CN"/>
        </w:rPr>
        <w:t>9</w:t>
      </w:r>
      <w:r>
        <w:rPr>
          <w:rFonts w:hint="eastAsia" w:ascii="宋体" w:hAnsi="宋体" w:eastAsia="宋体" w:cs="宋体"/>
          <w:lang w:val="en-US" w:eastAsia="zh-CN"/>
        </w:rPr>
        <w:t>；</w:t>
      </w:r>
    </w:p>
    <w:p w14:paraId="6BA8141E">
      <w:pPr>
        <w:numPr>
          <w:ilvl w:val="1"/>
          <w:numId w:val="3"/>
        </w:numPr>
        <w:bidi w:val="0"/>
        <w:ind w:left="567" w:leftChars="0" w:hanging="567" w:firstLineChars="0"/>
        <w:rPr>
          <w:rFonts w:hint="eastAsia" w:ascii="宋体" w:hAnsi="宋体" w:eastAsia="宋体" w:cs="宋体"/>
          <w:lang w:val="en-US" w:eastAsia="zh-CN"/>
        </w:rPr>
      </w:pPr>
      <w:r>
        <w:rPr>
          <w:rFonts w:hint="eastAsia" w:ascii="宋体" w:hAnsi="宋体" w:eastAsia="宋体" w:cs="宋体"/>
          <w:lang w:val="en-US" w:eastAsia="zh-CN"/>
        </w:rPr>
        <w:t>招标控制价：12.59万元</w:t>
      </w:r>
    </w:p>
    <w:p w14:paraId="00D861D8">
      <w:pPr>
        <w:numPr>
          <w:ilvl w:val="1"/>
          <w:numId w:val="3"/>
        </w:numPr>
        <w:bidi w:val="0"/>
        <w:ind w:left="567" w:leftChars="0" w:hanging="567" w:firstLineChars="0"/>
        <w:rPr>
          <w:rFonts w:hint="eastAsia" w:ascii="宋体" w:hAnsi="宋体" w:eastAsia="宋体" w:cs="宋体"/>
          <w:lang w:val="en-US" w:eastAsia="zh-CN"/>
        </w:rPr>
      </w:pPr>
      <w:r>
        <w:rPr>
          <w:rFonts w:hint="eastAsia" w:ascii="宋体" w:hAnsi="宋体" w:eastAsia="宋体" w:cs="宋体"/>
          <w:lang w:val="en-US" w:eastAsia="zh-CN"/>
        </w:rPr>
        <w:t>项目概况：中标单位按清单要求提供手术室粗效过滤器、中效过滤器、亚高效过滤器、高效过滤器、过滤网等，高效过滤器由中标单位负责安装、检测。</w:t>
      </w:r>
    </w:p>
    <w:p w14:paraId="23962D64">
      <w:pPr>
        <w:numPr>
          <w:ilvl w:val="0"/>
          <w:numId w:val="3"/>
        </w:numPr>
        <w:bidi w:val="0"/>
        <w:ind w:left="425" w:leftChars="0" w:hanging="425" w:firstLineChars="0"/>
        <w:outlineLvl w:val="0"/>
        <w:rPr>
          <w:rFonts w:hint="eastAsia" w:eastAsia="宋体"/>
          <w:b/>
          <w:bCs/>
          <w:sz w:val="28"/>
          <w:szCs w:val="28"/>
          <w:lang w:eastAsia="zh-CN"/>
        </w:rPr>
      </w:pPr>
      <w:bookmarkStart w:id="3" w:name="_Toc18756"/>
      <w:bookmarkStart w:id="4" w:name="_Toc3661"/>
      <w:r>
        <w:rPr>
          <w:rFonts w:hint="eastAsia" w:eastAsia="宋体"/>
          <w:b/>
          <w:bCs/>
          <w:sz w:val="28"/>
          <w:szCs w:val="28"/>
        </w:rPr>
        <w:t>报名时间及地点</w:t>
      </w:r>
      <w:bookmarkEnd w:id="3"/>
      <w:bookmarkEnd w:id="4"/>
    </w:p>
    <w:p w14:paraId="3900C754">
      <w:pPr>
        <w:numPr>
          <w:ilvl w:val="1"/>
          <w:numId w:val="3"/>
        </w:numPr>
        <w:bidi w:val="0"/>
        <w:ind w:left="567" w:leftChars="0" w:hanging="567" w:firstLineChars="0"/>
        <w:rPr>
          <w:rFonts w:hint="eastAsia"/>
        </w:rPr>
      </w:pPr>
      <w:r>
        <w:rPr>
          <w:rFonts w:hint="eastAsia"/>
        </w:rPr>
        <w:t>报名时间：2024年10月10日至2024年10月16日(节假日除外）</w:t>
      </w:r>
      <w:r>
        <w:rPr>
          <w:rFonts w:hint="eastAsia"/>
          <w:lang w:eastAsia="zh-CN"/>
        </w:rPr>
        <w:t>。</w:t>
      </w:r>
      <w:r>
        <w:rPr>
          <w:rFonts w:hint="eastAsia"/>
        </w:rPr>
        <w:t>上午8:00-11:00</w:t>
      </w:r>
      <w:r>
        <w:rPr>
          <w:rFonts w:hint="eastAsia"/>
          <w:lang w:val="en-US" w:eastAsia="zh-CN"/>
        </w:rPr>
        <w:t xml:space="preserve"> </w:t>
      </w:r>
      <w:r>
        <w:rPr>
          <w:rFonts w:hint="eastAsia"/>
        </w:rPr>
        <w:t>下午2:</w:t>
      </w:r>
      <w:r>
        <w:rPr>
          <w:rFonts w:hint="eastAsia"/>
          <w:lang w:val="en-US" w:eastAsia="zh-CN"/>
        </w:rPr>
        <w:t>0</w:t>
      </w:r>
      <w:r>
        <w:rPr>
          <w:rFonts w:hint="eastAsia"/>
        </w:rPr>
        <w:t>0-5:</w:t>
      </w:r>
      <w:r>
        <w:rPr>
          <w:rFonts w:hint="eastAsia"/>
          <w:lang w:val="en-US" w:eastAsia="zh-CN"/>
        </w:rPr>
        <w:t>0</w:t>
      </w:r>
      <w:r>
        <w:rPr>
          <w:rFonts w:hint="eastAsia"/>
        </w:rPr>
        <w:t>0；</w:t>
      </w:r>
    </w:p>
    <w:p w14:paraId="341EBAA9">
      <w:pPr>
        <w:numPr>
          <w:ilvl w:val="1"/>
          <w:numId w:val="3"/>
        </w:numPr>
        <w:bidi w:val="0"/>
        <w:ind w:left="567" w:leftChars="0" w:hanging="567" w:firstLineChars="0"/>
        <w:rPr>
          <w:rFonts w:hint="eastAsia"/>
        </w:rPr>
      </w:pPr>
      <w:r>
        <w:rPr>
          <w:rFonts w:hint="eastAsia"/>
        </w:rPr>
        <w:t>报名地点：丹阳市人民医院采购中心</w:t>
      </w:r>
      <w:r>
        <w:rPr>
          <w:rFonts w:hint="eastAsia"/>
          <w:lang w:eastAsia="zh-CN"/>
        </w:rPr>
        <w:t>（</w:t>
      </w:r>
      <w:r>
        <w:rPr>
          <w:rFonts w:hint="eastAsia"/>
        </w:rPr>
        <w:t>丹阳市</w:t>
      </w:r>
      <w:r>
        <w:rPr>
          <w:rFonts w:hint="eastAsia"/>
          <w:lang w:eastAsia="zh-CN"/>
        </w:rPr>
        <w:t>西二环路</w:t>
      </w:r>
      <w:r>
        <w:rPr>
          <w:rFonts w:hint="eastAsia"/>
        </w:rPr>
        <w:t>教育印刷厂三楼</w:t>
      </w:r>
      <w:r>
        <w:rPr>
          <w:rFonts w:hint="eastAsia"/>
          <w:lang w:eastAsia="zh-CN"/>
        </w:rPr>
        <w:t>）</w:t>
      </w:r>
      <w:r>
        <w:rPr>
          <w:rFonts w:hint="eastAsia"/>
        </w:rPr>
        <w:t>；</w:t>
      </w:r>
    </w:p>
    <w:p w14:paraId="6FE929E3">
      <w:pPr>
        <w:numPr>
          <w:ilvl w:val="1"/>
          <w:numId w:val="3"/>
        </w:numPr>
        <w:bidi w:val="0"/>
        <w:ind w:left="567" w:leftChars="0" w:hanging="567" w:firstLineChars="0"/>
        <w:rPr>
          <w:rFonts w:hint="eastAsia"/>
        </w:rPr>
      </w:pPr>
      <w:r>
        <w:rPr>
          <w:rFonts w:hint="eastAsia"/>
        </w:rPr>
        <w:t>联系人：</w:t>
      </w:r>
      <w:r>
        <w:rPr>
          <w:rFonts w:hint="eastAsia"/>
          <w:lang w:eastAsia="zh-CN"/>
        </w:rPr>
        <w:t>杨</w:t>
      </w:r>
      <w:r>
        <w:rPr>
          <w:rFonts w:hint="eastAsia"/>
        </w:rPr>
        <w:t>先生；</w:t>
      </w:r>
      <w:bookmarkStart w:id="54" w:name="_GoBack"/>
      <w:bookmarkEnd w:id="54"/>
    </w:p>
    <w:p w14:paraId="63B44D75">
      <w:pPr>
        <w:numPr>
          <w:ilvl w:val="1"/>
          <w:numId w:val="3"/>
        </w:numPr>
        <w:bidi w:val="0"/>
        <w:ind w:left="567" w:leftChars="0" w:hanging="567" w:firstLineChars="0"/>
        <w:rPr>
          <w:rFonts w:hint="eastAsia"/>
        </w:rPr>
      </w:pPr>
      <w:r>
        <w:rPr>
          <w:rFonts w:hint="eastAsia"/>
        </w:rPr>
        <w:t>联系电话：0511-86553123</w:t>
      </w:r>
      <w:r>
        <w:rPr>
          <w:rFonts w:hint="eastAsia"/>
          <w:lang w:val="en-US" w:eastAsia="zh-CN"/>
        </w:rPr>
        <w:t>、15189172512</w:t>
      </w:r>
      <w:r>
        <w:rPr>
          <w:rFonts w:hint="eastAsia"/>
        </w:rPr>
        <w:t>。</w:t>
      </w:r>
    </w:p>
    <w:p w14:paraId="12B5981B">
      <w:pPr>
        <w:numPr>
          <w:ilvl w:val="0"/>
          <w:numId w:val="3"/>
        </w:numPr>
        <w:bidi w:val="0"/>
        <w:ind w:left="425" w:leftChars="0" w:hanging="425" w:firstLineChars="0"/>
        <w:outlineLvl w:val="0"/>
        <w:rPr>
          <w:rFonts w:hint="eastAsia" w:eastAsia="宋体"/>
          <w:b/>
          <w:bCs/>
          <w:sz w:val="28"/>
          <w:szCs w:val="28"/>
          <w:lang w:val="en-US" w:eastAsia="zh-CN"/>
        </w:rPr>
      </w:pPr>
      <w:bookmarkStart w:id="5" w:name="_Toc1103"/>
      <w:bookmarkStart w:id="6" w:name="_Toc25669"/>
      <w:r>
        <w:rPr>
          <w:rFonts w:hint="eastAsia" w:eastAsia="宋体"/>
          <w:b/>
          <w:bCs/>
          <w:sz w:val="28"/>
          <w:szCs w:val="28"/>
          <w:lang w:val="en-US" w:eastAsia="zh-CN"/>
        </w:rPr>
        <w:t>资质要求</w:t>
      </w:r>
      <w:bookmarkEnd w:id="5"/>
      <w:bookmarkEnd w:id="6"/>
    </w:p>
    <w:p w14:paraId="5941EF09">
      <w:pPr>
        <w:numPr>
          <w:ilvl w:val="1"/>
          <w:numId w:val="3"/>
        </w:numPr>
        <w:bidi w:val="0"/>
        <w:ind w:left="567" w:leftChars="0" w:hanging="567" w:firstLineChars="0"/>
        <w:rPr>
          <w:rFonts w:hint="eastAsia"/>
          <w:lang w:val="en-US" w:eastAsia="zh-CN"/>
        </w:rPr>
      </w:pPr>
      <w:r>
        <w:rPr>
          <w:rFonts w:hint="eastAsia"/>
          <w:lang w:val="en-US" w:eastAsia="zh-CN"/>
        </w:rPr>
        <w:t>投标人应具备《中华人民共和国政府采购法》第二十二条规定的条件，提供下列材料：</w:t>
      </w:r>
    </w:p>
    <w:p w14:paraId="393B3B99">
      <w:pPr>
        <w:numPr>
          <w:ilvl w:val="2"/>
          <w:numId w:val="3"/>
        </w:numPr>
        <w:bidi w:val="0"/>
        <w:rPr>
          <w:rFonts w:hint="eastAsia"/>
          <w:lang w:val="en-US" w:eastAsia="zh-CN"/>
        </w:rPr>
      </w:pPr>
      <w:r>
        <w:rPr>
          <w:rFonts w:hint="eastAsia"/>
          <w:lang w:val="en-US" w:eastAsia="zh-CN"/>
        </w:rPr>
        <w:t>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51BC0B09">
      <w:pPr>
        <w:numPr>
          <w:ilvl w:val="2"/>
          <w:numId w:val="3"/>
        </w:numPr>
        <w:bidi w:val="0"/>
        <w:rPr>
          <w:rFonts w:hint="eastAsia"/>
          <w:lang w:val="en-US" w:eastAsia="zh-CN"/>
        </w:rPr>
      </w:pPr>
      <w:r>
        <w:rPr>
          <w:rFonts w:hint="eastAsia"/>
          <w:lang w:val="en-US" w:eastAsia="zh-CN"/>
        </w:rPr>
        <w:t>有依法缴纳税收和社会保障资金的良好记录：有依法缴纳税收和社会保障资金的良好记录（提供资格承诺函）。</w:t>
      </w:r>
    </w:p>
    <w:p w14:paraId="5B3F3086">
      <w:pPr>
        <w:numPr>
          <w:ilvl w:val="2"/>
          <w:numId w:val="3"/>
        </w:numPr>
        <w:bidi w:val="0"/>
        <w:rPr>
          <w:rFonts w:hint="eastAsia"/>
          <w:lang w:val="en-US" w:eastAsia="zh-CN"/>
        </w:rPr>
      </w:pPr>
      <w:r>
        <w:rPr>
          <w:rFonts w:hint="eastAsia"/>
          <w:lang w:val="en-US" w:eastAsia="zh-CN"/>
        </w:rPr>
        <w:t>具有良好的商业信誉和健全的财务会计制度：供应商必须具有良好的商业信誉和健全的财务会计制度（提供资格承诺函）。</w:t>
      </w:r>
    </w:p>
    <w:p w14:paraId="61403FCB">
      <w:pPr>
        <w:numPr>
          <w:ilvl w:val="2"/>
          <w:numId w:val="3"/>
        </w:numPr>
        <w:bidi w:val="0"/>
        <w:rPr>
          <w:rFonts w:hint="eastAsia"/>
          <w:lang w:val="en-US" w:eastAsia="zh-CN"/>
        </w:rPr>
      </w:pPr>
      <w:r>
        <w:rPr>
          <w:rFonts w:hint="eastAsia"/>
          <w:lang w:val="en-US" w:eastAsia="zh-CN"/>
        </w:rPr>
        <w:t>履行合同所必需的设备和专业技术能力：按投标（响应）文件格式填报设备及专业技术能力情况（提供资格承诺函）。</w:t>
      </w:r>
    </w:p>
    <w:p w14:paraId="4B4117C3">
      <w:pPr>
        <w:numPr>
          <w:ilvl w:val="1"/>
          <w:numId w:val="3"/>
        </w:numPr>
        <w:bidi w:val="0"/>
        <w:ind w:left="567" w:leftChars="0" w:hanging="567" w:firstLineChars="0"/>
        <w:rPr>
          <w:rFonts w:hint="eastAsia" w:eastAsia="宋体"/>
          <w:lang w:val="en-US" w:eastAsia="zh-CN"/>
        </w:rPr>
      </w:pPr>
      <w:r>
        <w:rPr>
          <w:rFonts w:hint="eastAsia"/>
        </w:rPr>
        <w:t>本项目特定的资</w:t>
      </w:r>
      <w:r>
        <w:rPr>
          <w:rFonts w:hint="eastAsia" w:eastAsia="宋体"/>
          <w:lang w:val="en-US" w:eastAsia="zh-CN"/>
        </w:rPr>
        <w:t>格要求：</w:t>
      </w:r>
      <w:r>
        <w:rPr>
          <w:rFonts w:hint="eastAsia"/>
          <w:lang w:val="en-US" w:eastAsia="zh-CN"/>
        </w:rPr>
        <w:t>无</w:t>
      </w:r>
    </w:p>
    <w:p w14:paraId="11BCE751">
      <w:pPr>
        <w:numPr>
          <w:ilvl w:val="0"/>
          <w:numId w:val="3"/>
        </w:numPr>
        <w:bidi w:val="0"/>
        <w:ind w:left="425" w:leftChars="0" w:hanging="425" w:firstLineChars="0"/>
        <w:outlineLvl w:val="0"/>
        <w:rPr>
          <w:rFonts w:hint="eastAsia"/>
          <w:b/>
          <w:bCs/>
          <w:color w:val="FF0000"/>
          <w:sz w:val="28"/>
          <w:szCs w:val="28"/>
          <w:highlight w:val="none"/>
          <w:lang w:val="en-US" w:eastAsia="zh-CN"/>
        </w:rPr>
      </w:pPr>
      <w:bookmarkStart w:id="7" w:name="_Toc13744"/>
      <w:bookmarkStart w:id="8" w:name="_Toc26948"/>
      <w:r>
        <w:rPr>
          <w:rFonts w:hint="eastAsia"/>
          <w:b/>
          <w:bCs/>
          <w:color w:val="FF0000"/>
          <w:sz w:val="28"/>
          <w:szCs w:val="28"/>
          <w:highlight w:val="none"/>
          <w:lang w:val="en-US" w:eastAsia="zh-CN"/>
        </w:rPr>
        <w:t>技术要求</w:t>
      </w:r>
    </w:p>
    <w:p w14:paraId="2164060E">
      <w:pPr>
        <w:numPr>
          <w:ilvl w:val="1"/>
          <w:numId w:val="3"/>
        </w:numPr>
        <w:bidi w:val="0"/>
        <w:ind w:left="567" w:leftChars="0" w:hanging="567" w:firstLineChars="0"/>
        <w:rPr>
          <w:rFonts w:hint="default"/>
          <w:lang w:val="en-US" w:eastAsia="zh-CN"/>
        </w:rPr>
      </w:pPr>
      <w:r>
        <w:rPr>
          <w:rFonts w:hint="eastAsia"/>
          <w:lang w:val="en-US" w:eastAsia="zh-CN"/>
        </w:rPr>
        <w:t>产品符合GB/T 13554-2020高效过滤器、GB/T 14295-2019空气过滤器标准。</w:t>
      </w:r>
    </w:p>
    <w:p w14:paraId="5A0C0DFE">
      <w:pPr>
        <w:numPr>
          <w:ilvl w:val="1"/>
          <w:numId w:val="3"/>
        </w:numPr>
        <w:bidi w:val="0"/>
        <w:ind w:left="567" w:leftChars="0" w:hanging="567" w:firstLineChars="0"/>
        <w:rPr>
          <w:rFonts w:hint="eastAsia"/>
          <w:lang w:val="en-US" w:eastAsia="zh-CN"/>
        </w:rPr>
      </w:pPr>
      <w:r>
        <w:rPr>
          <w:rFonts w:hint="eastAsia"/>
          <w:lang w:val="en-US" w:eastAsia="zh-CN"/>
        </w:rPr>
        <w:t>中标单位负责将粗效过滤器、中效过滤器、亚高效过滤器、高效过滤器、过滤网运至院方指定地点。</w:t>
      </w:r>
    </w:p>
    <w:p w14:paraId="18CDE51D">
      <w:pPr>
        <w:numPr>
          <w:ilvl w:val="1"/>
          <w:numId w:val="3"/>
        </w:numPr>
        <w:bidi w:val="0"/>
        <w:ind w:left="567" w:leftChars="0" w:hanging="567" w:firstLineChars="0"/>
        <w:rPr>
          <w:rFonts w:hint="default"/>
          <w:lang w:val="en-US" w:eastAsia="zh-CN"/>
        </w:rPr>
      </w:pPr>
      <w:r>
        <w:rPr>
          <w:rFonts w:hint="eastAsia"/>
          <w:lang w:val="en-US" w:eastAsia="zh-CN"/>
        </w:rPr>
        <w:t>粗效过滤器、中效过滤器、亚高效过滤器、过滤网由手术室维保单位负责更换，高效过滤器由中标单位负责更换，拆换下的粗效过滤器、中效过滤器、亚高效过滤器、高效过滤器、过滤网由中标单位负责“无害化”处理，费用自理。</w:t>
      </w:r>
    </w:p>
    <w:p w14:paraId="2EA6AA69">
      <w:pPr>
        <w:numPr>
          <w:ilvl w:val="1"/>
          <w:numId w:val="3"/>
        </w:numPr>
        <w:bidi w:val="0"/>
        <w:ind w:left="567" w:leftChars="0" w:hanging="567" w:firstLineChars="0"/>
        <w:rPr>
          <w:rFonts w:hint="eastAsia"/>
          <w:lang w:val="en-US" w:eastAsia="zh-CN"/>
        </w:rPr>
      </w:pPr>
      <w:r>
        <w:rPr>
          <w:rFonts w:hint="eastAsia"/>
          <w:lang w:val="en-US" w:eastAsia="zh-CN"/>
        </w:rPr>
        <w:t>中标单位负责对新安装的高效过滤器进行规范化检测，提供质保3年。</w:t>
      </w:r>
    </w:p>
    <w:p w14:paraId="6D4BA3AD">
      <w:pPr>
        <w:numPr>
          <w:ilvl w:val="1"/>
          <w:numId w:val="3"/>
        </w:numPr>
        <w:bidi w:val="0"/>
        <w:ind w:left="567" w:leftChars="0" w:hanging="567" w:firstLineChars="0"/>
        <w:rPr>
          <w:rFonts w:hint="eastAsia"/>
          <w:lang w:val="en-US" w:eastAsia="zh-CN"/>
        </w:rPr>
      </w:pPr>
      <w:r>
        <w:rPr>
          <w:rFonts w:hint="eastAsia"/>
          <w:lang w:val="en-US" w:eastAsia="zh-CN"/>
        </w:rPr>
        <w:t>院方提供的清单仅作参考(附过滤器清单），以投标前自行实地勘察数量为准，中标后不得以任何理由要求增加合同款。</w:t>
      </w:r>
    </w:p>
    <w:p w14:paraId="30D30E3A">
      <w:pPr>
        <w:numPr>
          <w:ilvl w:val="1"/>
          <w:numId w:val="3"/>
        </w:numPr>
        <w:bidi w:val="0"/>
        <w:ind w:left="567" w:leftChars="0" w:hanging="567" w:firstLineChars="0"/>
        <w:rPr>
          <w:rFonts w:hint="eastAsia"/>
          <w:lang w:val="en-US" w:eastAsia="zh-CN"/>
        </w:rPr>
      </w:pPr>
      <w:r>
        <w:rPr>
          <w:rFonts w:hint="eastAsia"/>
          <w:lang w:val="en-US" w:eastAsia="zh-CN"/>
        </w:rPr>
        <w:t>履约过程中使用到水、电、气，费用由院方承担。</w:t>
      </w:r>
    </w:p>
    <w:p w14:paraId="2238FB3E">
      <w:pPr>
        <w:numPr>
          <w:ilvl w:val="1"/>
          <w:numId w:val="3"/>
        </w:numPr>
        <w:bidi w:val="0"/>
        <w:ind w:left="567" w:leftChars="0" w:hanging="567" w:firstLineChars="0"/>
        <w:rPr>
          <w:rFonts w:hint="eastAsia"/>
          <w:color w:val="FF0000"/>
          <w:lang w:val="en-US" w:eastAsia="zh-CN"/>
        </w:rPr>
      </w:pPr>
      <w:r>
        <w:rPr>
          <w:rFonts w:hint="eastAsia"/>
          <w:color w:val="FF0000"/>
          <w:lang w:val="en-US" w:eastAsia="zh-CN"/>
        </w:rPr>
        <w:t>高效过滤器要求</w:t>
      </w:r>
    </w:p>
    <w:p w14:paraId="2EDA15BA">
      <w:pPr>
        <w:numPr>
          <w:ilvl w:val="2"/>
          <w:numId w:val="3"/>
        </w:numPr>
        <w:bidi w:val="0"/>
        <w:ind w:left="709" w:leftChars="0" w:hanging="709" w:firstLineChars="0"/>
        <w:rPr>
          <w:rFonts w:hint="eastAsia"/>
          <w:color w:val="FF0000"/>
          <w:lang w:val="en-US" w:eastAsia="zh-CN"/>
        </w:rPr>
      </w:pPr>
      <w:r>
        <w:rPr>
          <w:rFonts w:hint="eastAsia"/>
          <w:color w:val="FF0000"/>
          <w:lang w:val="en-US" w:eastAsia="zh-CN"/>
        </w:rPr>
        <w:t>高效过滤器性能参数：</w:t>
      </w:r>
    </w:p>
    <w:p w14:paraId="12D00B7E">
      <w:pPr>
        <w:numPr>
          <w:ilvl w:val="3"/>
          <w:numId w:val="3"/>
        </w:numPr>
        <w:bidi w:val="0"/>
        <w:ind w:left="850" w:leftChars="0" w:hanging="850" w:firstLineChars="0"/>
        <w:rPr>
          <w:rFonts w:hint="eastAsia"/>
          <w:color w:val="FF0000"/>
          <w:lang w:val="en-US" w:eastAsia="zh-CN"/>
        </w:rPr>
      </w:pPr>
      <w:r>
        <w:rPr>
          <w:rFonts w:hint="eastAsia"/>
          <w:color w:val="FF0000"/>
          <w:lang w:val="en-US" w:eastAsia="zh-CN"/>
        </w:rPr>
        <w:t>效率等级：针对颗粒物效率满足H13（EN1822:2009），即逐台激光粒子计数检测下，每一片过滤器的过滤效率≥99.95% @MPPS（最易穿透粒径）；需提供符合EN1822:2009标准的DEHS试验气溶胶逐台扫描测试报告。</w:t>
      </w:r>
    </w:p>
    <w:p w14:paraId="7065C723">
      <w:pPr>
        <w:numPr>
          <w:ilvl w:val="3"/>
          <w:numId w:val="3"/>
        </w:numPr>
        <w:bidi w:val="0"/>
        <w:ind w:left="850" w:leftChars="0" w:hanging="850" w:firstLineChars="0"/>
        <w:rPr>
          <w:rFonts w:hint="eastAsia"/>
          <w:color w:val="FF0000"/>
          <w:lang w:val="en-US" w:eastAsia="zh-CN"/>
        </w:rPr>
      </w:pPr>
      <w:r>
        <w:rPr>
          <w:rFonts w:hint="eastAsia"/>
          <w:color w:val="FF0000"/>
          <w:lang w:val="en-US" w:eastAsia="zh-CN"/>
        </w:rPr>
        <w:t>额定风量/阻力：115Pa@605CMH（以标准尺寸610*610*66尺寸的H13为例）</w:t>
      </w:r>
    </w:p>
    <w:p w14:paraId="4D096481">
      <w:pPr>
        <w:numPr>
          <w:ilvl w:val="3"/>
          <w:numId w:val="3"/>
        </w:numPr>
        <w:bidi w:val="0"/>
        <w:ind w:left="850" w:leftChars="0" w:hanging="850" w:firstLineChars="0"/>
        <w:rPr>
          <w:rFonts w:hint="eastAsia"/>
          <w:color w:val="FF0000"/>
          <w:lang w:val="en-US" w:eastAsia="zh-CN"/>
        </w:rPr>
      </w:pPr>
      <w:r>
        <w:rPr>
          <w:rFonts w:hint="eastAsia"/>
          <w:color w:val="FF0000"/>
          <w:lang w:val="en-US" w:eastAsia="zh-CN"/>
        </w:rPr>
        <w:t>过滤器尺寸（W*H*D, mm）：（参照项目设备需求清单）；</w:t>
      </w:r>
    </w:p>
    <w:p w14:paraId="7C5A513F">
      <w:pPr>
        <w:numPr>
          <w:ilvl w:val="3"/>
          <w:numId w:val="3"/>
        </w:numPr>
        <w:bidi w:val="0"/>
        <w:ind w:left="850" w:leftChars="0" w:hanging="850" w:firstLineChars="0"/>
        <w:rPr>
          <w:rFonts w:hint="eastAsia"/>
          <w:color w:val="FF0000"/>
          <w:lang w:val="en-US" w:eastAsia="zh-CN"/>
        </w:rPr>
      </w:pPr>
      <w:r>
        <w:rPr>
          <w:rFonts w:hint="eastAsia"/>
          <w:color w:val="FF0000"/>
          <w:lang w:val="en-US" w:eastAsia="zh-CN"/>
        </w:rPr>
        <w:t>连续运行温度：不高于70℃</w:t>
      </w:r>
    </w:p>
    <w:p w14:paraId="455DF6A2">
      <w:pPr>
        <w:numPr>
          <w:ilvl w:val="3"/>
          <w:numId w:val="3"/>
        </w:numPr>
        <w:bidi w:val="0"/>
        <w:ind w:left="850" w:leftChars="0" w:hanging="850" w:firstLineChars="0"/>
        <w:rPr>
          <w:rFonts w:hint="eastAsia"/>
          <w:color w:val="FF0000"/>
          <w:lang w:val="sv-SE" w:eastAsia="zh-CN"/>
        </w:rPr>
      </w:pPr>
      <w:r>
        <w:rPr>
          <w:rFonts w:hint="eastAsia"/>
          <w:color w:val="FF0000"/>
          <w:lang w:val="en-US" w:eastAsia="zh-CN"/>
        </w:rPr>
        <w:t>运行环境相对湿度：不高于100%RH</w:t>
      </w:r>
    </w:p>
    <w:p w14:paraId="2ABB7A9C">
      <w:pPr>
        <w:numPr>
          <w:ilvl w:val="2"/>
          <w:numId w:val="3"/>
        </w:numPr>
        <w:bidi w:val="0"/>
        <w:ind w:left="709" w:leftChars="0" w:hanging="709" w:firstLineChars="0"/>
        <w:rPr>
          <w:rFonts w:hint="eastAsia"/>
          <w:color w:val="FF0000"/>
          <w:lang w:val="en-US" w:eastAsia="zh-CN"/>
        </w:rPr>
      </w:pPr>
      <w:r>
        <w:rPr>
          <w:rFonts w:hint="eastAsia"/>
          <w:color w:val="FF0000"/>
          <w:lang w:val="en-US" w:eastAsia="zh-CN"/>
        </w:rPr>
        <w:t>高效过滤器材料要求：</w:t>
      </w:r>
    </w:p>
    <w:p w14:paraId="642E7B33">
      <w:pPr>
        <w:numPr>
          <w:ilvl w:val="3"/>
          <w:numId w:val="3"/>
        </w:numPr>
        <w:bidi w:val="0"/>
        <w:ind w:left="850" w:leftChars="0" w:hanging="850" w:firstLineChars="0"/>
        <w:rPr>
          <w:rFonts w:hint="eastAsia"/>
          <w:color w:val="FF0000"/>
          <w:lang w:val="en-US" w:eastAsia="zh-CN"/>
        </w:rPr>
      </w:pPr>
      <w:r>
        <w:rPr>
          <w:rFonts w:hint="eastAsia"/>
          <w:color w:val="FF0000"/>
          <w:lang w:val="en-US" w:eastAsia="zh-CN"/>
        </w:rPr>
        <w:t xml:space="preserve">滤芯：滤材应采用高容尘量、耐消毒、耐腐蚀的超细熔喷玻纤滤纸，滤褶间的热熔胶应采用国际知名品牌原材料，若为进口原材料，投标时需要提供相应进口原材料报关单； </w:t>
      </w:r>
    </w:p>
    <w:p w14:paraId="67123050">
      <w:pPr>
        <w:numPr>
          <w:ilvl w:val="3"/>
          <w:numId w:val="3"/>
        </w:numPr>
        <w:bidi w:val="0"/>
        <w:ind w:left="850" w:leftChars="0" w:hanging="850" w:firstLineChars="0"/>
        <w:rPr>
          <w:rFonts w:hint="eastAsia"/>
          <w:color w:val="FF0000"/>
          <w:lang w:val="en-US" w:eastAsia="zh-CN"/>
        </w:rPr>
      </w:pPr>
      <w:r>
        <w:rPr>
          <w:rFonts w:hint="eastAsia"/>
          <w:color w:val="FF0000"/>
          <w:lang w:val="en-US" w:eastAsia="zh-CN"/>
        </w:rPr>
        <w:t xml:space="preserve">框架材质：外框应采用铝合金框架材质，正常使用中不会出现框架扭曲与变形情况； </w:t>
      </w:r>
    </w:p>
    <w:p w14:paraId="5A88CFF2">
      <w:pPr>
        <w:numPr>
          <w:ilvl w:val="3"/>
          <w:numId w:val="3"/>
        </w:numPr>
        <w:bidi w:val="0"/>
        <w:ind w:left="850" w:leftChars="0" w:hanging="850" w:firstLineChars="0"/>
        <w:rPr>
          <w:rFonts w:hint="eastAsia"/>
          <w:color w:val="FF0000"/>
          <w:lang w:val="en-US" w:eastAsia="zh-CN"/>
        </w:rPr>
      </w:pPr>
      <w:r>
        <w:rPr>
          <w:rFonts w:hint="eastAsia"/>
          <w:color w:val="FF0000"/>
          <w:lang w:val="en-US" w:eastAsia="zh-CN"/>
        </w:rPr>
        <w:t xml:space="preserve">密封胶：密封胶应采用超低释气聚氨酯材质，保证滤芯与框架之间的密封性。所有的过滤器密封胶应采用国际知名品牌进口原材料，投标时需要提供相应进口原材料报关单； </w:t>
      </w:r>
    </w:p>
    <w:p w14:paraId="1F59E76E">
      <w:pPr>
        <w:numPr>
          <w:ilvl w:val="3"/>
          <w:numId w:val="3"/>
        </w:numPr>
        <w:bidi w:val="0"/>
        <w:ind w:left="850" w:leftChars="0" w:hanging="850" w:firstLineChars="0"/>
        <w:rPr>
          <w:rFonts w:hint="eastAsia"/>
          <w:color w:val="FF0000"/>
          <w:lang w:val="en-US" w:eastAsia="zh-CN"/>
        </w:rPr>
      </w:pPr>
      <w:r>
        <w:rPr>
          <w:rFonts w:hint="eastAsia"/>
          <w:color w:val="FF0000"/>
          <w:lang w:val="en-US" w:eastAsia="zh-CN"/>
        </w:rPr>
        <w:t>.密封垫：如选用一体注塑成形密封垫：采用机器人自动注塑的一体成型无接触PU密封垫，保障压紧密封性，密封垫不允许出现接缝，杜绝安装泄漏风险；如果过滤器使用液槽密封：需要提供液槽密封果冻胶耐消毒实验报告，报告至少包括甲醛、ClO2、VHP三种常见消毒剂；</w:t>
      </w:r>
    </w:p>
    <w:p w14:paraId="41221F4D">
      <w:pPr>
        <w:numPr>
          <w:ilvl w:val="3"/>
          <w:numId w:val="3"/>
        </w:numPr>
        <w:bidi w:val="0"/>
        <w:ind w:left="850" w:leftChars="0" w:hanging="850" w:firstLineChars="0"/>
        <w:rPr>
          <w:rFonts w:hint="eastAsia"/>
          <w:color w:val="FF0000"/>
          <w:lang w:val="en-US" w:eastAsia="zh-CN"/>
        </w:rPr>
      </w:pPr>
      <w:r>
        <w:rPr>
          <w:rFonts w:hint="eastAsia"/>
          <w:color w:val="FF0000"/>
          <w:lang w:val="en-US" w:eastAsia="zh-CN"/>
        </w:rPr>
        <w:t xml:space="preserve">护网: </w:t>
      </w:r>
      <w:bookmarkStart w:id="9" w:name="_Hlk117857556"/>
      <w:r>
        <w:rPr>
          <w:rFonts w:hint="eastAsia"/>
          <w:color w:val="FF0000"/>
          <w:lang w:val="en-US" w:eastAsia="zh-CN"/>
        </w:rPr>
        <w:t>护网应为钢网喷塑</w:t>
      </w:r>
      <w:bookmarkEnd w:id="9"/>
      <w:r>
        <w:rPr>
          <w:rFonts w:hint="eastAsia"/>
          <w:color w:val="FF0000"/>
          <w:lang w:val="en-US" w:eastAsia="zh-CN"/>
        </w:rPr>
        <w:t>。</w:t>
      </w:r>
    </w:p>
    <w:p w14:paraId="6385E9E0">
      <w:pPr>
        <w:numPr>
          <w:ilvl w:val="2"/>
          <w:numId w:val="3"/>
        </w:numPr>
        <w:bidi w:val="0"/>
        <w:ind w:left="709" w:leftChars="0" w:hanging="709" w:firstLineChars="0"/>
        <w:rPr>
          <w:rFonts w:hint="eastAsia"/>
          <w:color w:val="FF0000"/>
          <w:lang w:val="en-US" w:eastAsia="zh-CN"/>
        </w:rPr>
      </w:pPr>
      <w:r>
        <w:rPr>
          <w:rFonts w:hint="eastAsia"/>
          <w:color w:val="FF0000"/>
          <w:lang w:val="en-US" w:eastAsia="zh-CN"/>
        </w:rPr>
        <w:t>高效过滤器测试与认证</w:t>
      </w:r>
    </w:p>
    <w:p w14:paraId="277EB456">
      <w:pPr>
        <w:numPr>
          <w:ilvl w:val="3"/>
          <w:numId w:val="3"/>
        </w:numPr>
        <w:bidi w:val="0"/>
        <w:ind w:left="850" w:leftChars="0" w:hanging="850" w:firstLineChars="0"/>
        <w:rPr>
          <w:rFonts w:hint="eastAsia"/>
          <w:color w:val="FF0000"/>
          <w:lang w:val="en-US" w:eastAsia="zh-CN"/>
        </w:rPr>
      </w:pPr>
      <w:r>
        <w:rPr>
          <w:rFonts w:hint="eastAsia"/>
          <w:color w:val="FF0000"/>
          <w:lang w:val="en-US" w:eastAsia="zh-CN"/>
        </w:rPr>
        <w:t>过滤器效率、阻力等性能应满足EN1822相应过滤器等级的要求，对于H13及其以上等级的过滤产品，每一片高效过滤器出厂前都要通过MPPS（报告需要注明最易穿透粒径）扫描测试并可提供与产品标签S/N编号逐一相应平面柱状图检测报告；（报告应为过滤器额定测试风量下进行性能验证的结果）；</w:t>
      </w:r>
    </w:p>
    <w:p w14:paraId="7623CBC0">
      <w:pPr>
        <w:numPr>
          <w:ilvl w:val="3"/>
          <w:numId w:val="3"/>
        </w:numPr>
        <w:bidi w:val="0"/>
        <w:ind w:left="850" w:leftChars="0" w:hanging="850" w:firstLineChars="0"/>
        <w:rPr>
          <w:rFonts w:hint="eastAsia"/>
          <w:color w:val="FF0000"/>
          <w:lang w:val="en-US" w:eastAsia="zh-CN"/>
        </w:rPr>
      </w:pPr>
      <w:r>
        <w:rPr>
          <w:rFonts w:hint="eastAsia"/>
          <w:color w:val="FF0000"/>
          <w:lang w:val="en-US" w:eastAsia="zh-CN"/>
        </w:rPr>
        <w:t>过滤器需同时通过UL900和DIN53438 阻燃等级认证，分别提供相应第三方测试报告；</w:t>
      </w:r>
    </w:p>
    <w:p w14:paraId="78EEA0AA">
      <w:pPr>
        <w:numPr>
          <w:ilvl w:val="3"/>
          <w:numId w:val="3"/>
        </w:numPr>
        <w:bidi w:val="0"/>
        <w:ind w:left="850" w:leftChars="0" w:hanging="850" w:firstLineChars="0"/>
        <w:rPr>
          <w:rFonts w:hint="eastAsia"/>
          <w:color w:val="FF0000"/>
          <w:lang w:val="en-US" w:eastAsia="zh-CN"/>
        </w:rPr>
      </w:pPr>
      <w:r>
        <w:rPr>
          <w:rFonts w:hint="eastAsia"/>
          <w:color w:val="FF0000"/>
          <w:lang w:val="en-US" w:eastAsia="zh-CN"/>
        </w:rPr>
        <w:t>过滤器所有部件均符合有害物质限值RoHS 最新指令的要求，包括滤纸，框架，热熔分隔胶，密封胶，密封垫，护网等，且均提供相应第三方测试报告；</w:t>
      </w:r>
    </w:p>
    <w:p w14:paraId="24EB4B27">
      <w:pPr>
        <w:numPr>
          <w:ilvl w:val="3"/>
          <w:numId w:val="3"/>
        </w:numPr>
        <w:bidi w:val="0"/>
        <w:ind w:left="850" w:leftChars="0" w:hanging="850" w:firstLineChars="0"/>
        <w:rPr>
          <w:rFonts w:hint="eastAsia"/>
          <w:color w:val="FF0000"/>
          <w:lang w:val="en-US" w:eastAsia="zh-CN"/>
        </w:rPr>
      </w:pPr>
      <w:r>
        <w:rPr>
          <w:rFonts w:hint="eastAsia"/>
          <w:color w:val="FF0000"/>
          <w:lang w:val="en-US" w:eastAsia="zh-CN"/>
        </w:rPr>
        <w:t>过滤器关键化学部件均通过MSDS材料安全认证，包括滤纸，密封垫，胶水等，且均提供相应第三方测试报告；</w:t>
      </w:r>
    </w:p>
    <w:p w14:paraId="3A557BF9">
      <w:pPr>
        <w:numPr>
          <w:ilvl w:val="3"/>
          <w:numId w:val="3"/>
        </w:numPr>
        <w:bidi w:val="0"/>
        <w:ind w:left="850" w:leftChars="0" w:hanging="850" w:firstLineChars="0"/>
        <w:rPr>
          <w:rFonts w:hint="eastAsia"/>
          <w:color w:val="FF0000"/>
          <w:lang w:val="en-US" w:eastAsia="zh-CN"/>
        </w:rPr>
      </w:pPr>
      <w:r>
        <w:rPr>
          <w:rFonts w:hint="eastAsia"/>
          <w:color w:val="FF0000"/>
          <w:lang w:val="en-US" w:eastAsia="zh-CN"/>
        </w:rPr>
        <w:t>为保证过滤器在现场长期消毒背景下的性能稳定性，过滤器需经过常用消毒或清洁剂的连续暴露喷雾试验。试验介质包括次氯酸钠、过氧乙酸、过氧化氢、苯酚、杀孢子剂等。喷雾试验浓度分别需要在标准、2倍，3倍常用使用浓度下进行消毒。连续喷雾试验后，过滤器效率与阻力性能无影响。</w:t>
      </w:r>
    </w:p>
    <w:p w14:paraId="52BC87A5">
      <w:pPr>
        <w:numPr>
          <w:ilvl w:val="0"/>
          <w:numId w:val="3"/>
        </w:numPr>
        <w:bidi w:val="0"/>
        <w:ind w:left="425" w:leftChars="0" w:hanging="425" w:firstLineChars="0"/>
        <w:outlineLvl w:val="0"/>
        <w:rPr>
          <w:rFonts w:hint="eastAsia"/>
          <w:b/>
          <w:bCs/>
          <w:sz w:val="28"/>
          <w:szCs w:val="28"/>
          <w:lang w:val="en-US" w:eastAsia="zh-CN"/>
        </w:rPr>
      </w:pPr>
      <w:r>
        <w:rPr>
          <w:rFonts w:hint="eastAsia"/>
          <w:b/>
          <w:bCs/>
          <w:sz w:val="28"/>
          <w:szCs w:val="28"/>
          <w:lang w:val="en-US" w:eastAsia="zh-CN"/>
        </w:rPr>
        <w:t>验收要求：</w:t>
      </w:r>
    </w:p>
    <w:p w14:paraId="6B28D822">
      <w:pPr>
        <w:numPr>
          <w:ilvl w:val="1"/>
          <w:numId w:val="3"/>
        </w:numPr>
        <w:bidi w:val="0"/>
        <w:ind w:left="567" w:leftChars="0" w:hanging="567" w:firstLineChars="0"/>
        <w:rPr>
          <w:rFonts w:hint="eastAsia"/>
          <w:color w:val="auto"/>
          <w:lang w:val="en-US" w:eastAsia="zh-CN"/>
        </w:rPr>
      </w:pPr>
      <w:r>
        <w:rPr>
          <w:rFonts w:hint="eastAsia"/>
          <w:color w:val="auto"/>
          <w:lang w:val="en-US" w:eastAsia="zh-CN"/>
        </w:rPr>
        <w:t>材料进场时由院方总务科负责清点、确认。</w:t>
      </w:r>
    </w:p>
    <w:p w14:paraId="649D3177">
      <w:pPr>
        <w:numPr>
          <w:ilvl w:val="1"/>
          <w:numId w:val="3"/>
        </w:numPr>
        <w:bidi w:val="0"/>
        <w:ind w:left="567" w:leftChars="0" w:hanging="567" w:firstLineChars="0"/>
        <w:rPr>
          <w:rFonts w:hint="eastAsia"/>
          <w:lang w:val="en-US" w:eastAsia="zh-CN"/>
        </w:rPr>
      </w:pPr>
      <w:r>
        <w:rPr>
          <w:rFonts w:hint="eastAsia"/>
          <w:lang w:val="en-US" w:eastAsia="zh-CN"/>
        </w:rPr>
        <w:t>材料品牌符合投标文件要求，产品合格证已交于院方；提供产品符合GB/T 13554-2020高效过滤器、GB/T 14295-2019空气过滤器标准的证明材料。</w:t>
      </w:r>
    </w:p>
    <w:p w14:paraId="0507C9D7">
      <w:pPr>
        <w:numPr>
          <w:ilvl w:val="1"/>
          <w:numId w:val="3"/>
        </w:numPr>
        <w:bidi w:val="0"/>
        <w:ind w:left="567" w:leftChars="0" w:hanging="567" w:firstLineChars="0"/>
        <w:rPr>
          <w:rFonts w:hint="eastAsia"/>
          <w:lang w:val="en-US" w:eastAsia="zh-CN"/>
        </w:rPr>
      </w:pPr>
      <w:r>
        <w:rPr>
          <w:rFonts w:hint="eastAsia"/>
          <w:lang w:val="en-US" w:eastAsia="zh-CN"/>
        </w:rPr>
        <w:t>高效过滤器更换完成、检测合格（提供检测报告），拆换下粗效过滤器、中效过滤器、亚高效过滤器、高效过滤器、过滤网已运出医院。</w:t>
      </w:r>
    </w:p>
    <w:p w14:paraId="7DAADFC0">
      <w:pPr>
        <w:numPr>
          <w:ilvl w:val="1"/>
          <w:numId w:val="3"/>
        </w:numPr>
        <w:bidi w:val="0"/>
        <w:ind w:left="567" w:leftChars="0" w:hanging="567" w:firstLineChars="0"/>
        <w:rPr>
          <w:rFonts w:hint="default"/>
          <w:lang w:val="en-US" w:eastAsia="zh-CN"/>
        </w:rPr>
      </w:pPr>
      <w:r>
        <w:rPr>
          <w:rFonts w:hint="eastAsia"/>
          <w:lang w:val="en-US" w:eastAsia="zh-CN"/>
        </w:rPr>
        <w:t>提供高效过滤器更换期间照片＞5张。</w:t>
      </w:r>
    </w:p>
    <w:p w14:paraId="7ACDE183">
      <w:pPr>
        <w:numPr>
          <w:ilvl w:val="0"/>
          <w:numId w:val="3"/>
        </w:numPr>
        <w:bidi w:val="0"/>
        <w:ind w:left="425" w:leftChars="0" w:hanging="425" w:firstLineChars="0"/>
        <w:outlineLvl w:val="0"/>
        <w:rPr>
          <w:rFonts w:hint="eastAsia"/>
          <w:b/>
          <w:bCs/>
          <w:sz w:val="28"/>
          <w:szCs w:val="28"/>
          <w:lang w:val="en-US" w:eastAsia="zh-CN"/>
        </w:rPr>
      </w:pPr>
      <w:r>
        <w:rPr>
          <w:rFonts w:hint="eastAsia"/>
          <w:b/>
          <w:bCs/>
          <w:sz w:val="28"/>
          <w:szCs w:val="28"/>
          <w:lang w:val="en-US" w:eastAsia="zh-CN"/>
        </w:rPr>
        <w:t>安全责任</w:t>
      </w:r>
    </w:p>
    <w:p w14:paraId="1A357A06">
      <w:pPr>
        <w:numPr>
          <w:ilvl w:val="1"/>
          <w:numId w:val="3"/>
        </w:numPr>
        <w:bidi w:val="0"/>
        <w:ind w:left="567" w:leftChars="0" w:hanging="567" w:firstLineChars="0"/>
        <w:rPr>
          <w:rFonts w:hint="eastAsia"/>
          <w:lang w:val="en-US" w:eastAsia="zh-CN"/>
        </w:rPr>
      </w:pPr>
      <w:r>
        <w:rPr>
          <w:rFonts w:hint="eastAsia"/>
          <w:lang w:val="en-US" w:eastAsia="zh-CN"/>
        </w:rPr>
        <w:t>整个服务过程中所有安全责任自负，与院方无涉。</w:t>
      </w:r>
    </w:p>
    <w:bookmarkEnd w:id="7"/>
    <w:bookmarkEnd w:id="8"/>
    <w:p w14:paraId="704395FA">
      <w:pPr>
        <w:numPr>
          <w:ilvl w:val="0"/>
          <w:numId w:val="3"/>
        </w:numPr>
        <w:bidi w:val="0"/>
        <w:ind w:left="425" w:leftChars="0" w:hanging="425" w:firstLineChars="0"/>
        <w:outlineLvl w:val="0"/>
        <w:rPr>
          <w:rFonts w:hint="eastAsia" w:eastAsia="宋体"/>
          <w:b/>
          <w:bCs/>
          <w:sz w:val="28"/>
          <w:szCs w:val="28"/>
          <w:lang w:val="en-US" w:eastAsia="zh-CN"/>
        </w:rPr>
      </w:pPr>
      <w:bookmarkStart w:id="10" w:name="_Toc24671"/>
      <w:bookmarkStart w:id="11" w:name="_Toc28068"/>
      <w:r>
        <w:rPr>
          <w:rFonts w:hint="eastAsia" w:eastAsia="宋体"/>
          <w:b/>
          <w:bCs/>
          <w:sz w:val="28"/>
          <w:szCs w:val="28"/>
          <w:lang w:val="en-US" w:eastAsia="zh-CN"/>
        </w:rPr>
        <w:t>商务要求</w:t>
      </w:r>
      <w:bookmarkEnd w:id="10"/>
      <w:bookmarkEnd w:id="11"/>
    </w:p>
    <w:p w14:paraId="1AC70B96">
      <w:pPr>
        <w:numPr>
          <w:ilvl w:val="1"/>
          <w:numId w:val="3"/>
        </w:numPr>
        <w:bidi w:val="0"/>
        <w:ind w:left="567" w:leftChars="0" w:hanging="567" w:firstLineChars="0"/>
        <w:rPr>
          <w:rFonts w:hint="eastAsia" w:ascii="宋体" w:hAnsi="宋体" w:eastAsia="宋体" w:cs="宋体"/>
          <w:lang w:val="en-US" w:eastAsia="zh-CN"/>
        </w:rPr>
      </w:pPr>
      <w:r>
        <w:rPr>
          <w:rFonts w:hint="eastAsia" w:ascii="宋体" w:hAnsi="宋体" w:eastAsia="宋体" w:cs="宋体"/>
          <w:lang w:val="en-US" w:eastAsia="zh-CN"/>
        </w:rPr>
        <w:t>工期：合同签定后20天内。</w:t>
      </w:r>
    </w:p>
    <w:p w14:paraId="68EE04B8">
      <w:pPr>
        <w:numPr>
          <w:ilvl w:val="1"/>
          <w:numId w:val="3"/>
        </w:numPr>
        <w:bidi w:val="0"/>
        <w:ind w:left="567" w:leftChars="0" w:hanging="567" w:firstLineChars="0"/>
        <w:rPr>
          <w:rFonts w:hint="eastAsia" w:ascii="宋体" w:hAnsi="宋体" w:eastAsia="宋体" w:cs="宋体"/>
          <w:lang w:val="en-US" w:eastAsia="zh-CN"/>
        </w:rPr>
      </w:pPr>
      <w:r>
        <w:rPr>
          <w:rFonts w:hint="eastAsia" w:ascii="宋体" w:hAnsi="宋体" w:eastAsia="宋体" w:cs="宋体"/>
          <w:lang w:val="en-US" w:eastAsia="zh-CN"/>
        </w:rPr>
        <w:t>结算方式</w:t>
      </w:r>
    </w:p>
    <w:p w14:paraId="73A7147B">
      <w:pPr>
        <w:numPr>
          <w:ilvl w:val="2"/>
          <w:numId w:val="3"/>
        </w:numPr>
        <w:bidi w:val="0"/>
        <w:ind w:left="709" w:leftChars="0" w:hanging="709" w:firstLineChars="0"/>
        <w:rPr>
          <w:rFonts w:hint="eastAsia" w:ascii="宋体" w:hAnsi="宋体" w:eastAsia="宋体" w:cs="宋体"/>
          <w:color w:val="FF0000"/>
          <w:lang w:val="en-US" w:eastAsia="zh-CN"/>
        </w:rPr>
      </w:pPr>
      <w:r>
        <w:rPr>
          <w:rFonts w:hint="eastAsia" w:ascii="宋体" w:hAnsi="宋体" w:cs="宋体"/>
          <w:color w:val="FF0000"/>
          <w:lang w:val="en-US" w:eastAsia="zh-CN"/>
        </w:rPr>
        <w:t>安装调试检测合格后，一次性支付80%</w:t>
      </w:r>
      <w:r>
        <w:rPr>
          <w:rFonts w:hint="eastAsia" w:ascii="宋体" w:hAnsi="宋体" w:eastAsia="宋体" w:cs="宋体"/>
          <w:color w:val="FF0000"/>
          <w:lang w:val="en-US" w:eastAsia="zh-CN"/>
        </w:rPr>
        <w:t>合同款。</w:t>
      </w:r>
    </w:p>
    <w:p w14:paraId="1D1A2E81">
      <w:pPr>
        <w:numPr>
          <w:ilvl w:val="2"/>
          <w:numId w:val="3"/>
        </w:numPr>
        <w:bidi w:val="0"/>
        <w:ind w:left="709" w:leftChars="0" w:hanging="709" w:firstLineChars="0"/>
        <w:rPr>
          <w:rFonts w:hint="eastAsia" w:ascii="宋体" w:hAnsi="宋体" w:eastAsia="宋体" w:cs="宋体"/>
          <w:color w:val="FF0000"/>
          <w:lang w:val="en-US" w:eastAsia="zh-CN"/>
        </w:rPr>
      </w:pPr>
      <w:r>
        <w:rPr>
          <w:rFonts w:hint="eastAsia" w:ascii="宋体" w:hAnsi="宋体" w:eastAsia="宋体" w:cs="宋体"/>
          <w:color w:val="FF0000"/>
          <w:lang w:val="en-US" w:eastAsia="zh-CN"/>
        </w:rPr>
        <w:t>高效过滤器</w:t>
      </w:r>
      <w:r>
        <w:rPr>
          <w:rFonts w:hint="eastAsia" w:ascii="宋体" w:hAnsi="宋体" w:cs="宋体"/>
          <w:color w:val="FF0000"/>
          <w:lang w:val="en-US" w:eastAsia="zh-CN"/>
        </w:rPr>
        <w:t>安全使用满3年，</w:t>
      </w:r>
      <w:r>
        <w:rPr>
          <w:rFonts w:hint="eastAsia" w:ascii="宋体" w:hAnsi="宋体" w:eastAsia="宋体" w:cs="宋体"/>
          <w:color w:val="FF0000"/>
          <w:lang w:val="en-US" w:eastAsia="zh-CN"/>
        </w:rPr>
        <w:t>院方一次性支付</w:t>
      </w:r>
      <w:r>
        <w:rPr>
          <w:rFonts w:hint="eastAsia" w:ascii="宋体" w:hAnsi="宋体" w:cs="宋体"/>
          <w:color w:val="FF0000"/>
          <w:lang w:val="en-US" w:eastAsia="zh-CN"/>
        </w:rPr>
        <w:t>20%</w:t>
      </w:r>
      <w:r>
        <w:rPr>
          <w:rFonts w:hint="eastAsia" w:ascii="宋体" w:hAnsi="宋体" w:eastAsia="宋体" w:cs="宋体"/>
          <w:color w:val="FF0000"/>
          <w:lang w:val="en-US" w:eastAsia="zh-CN"/>
        </w:rPr>
        <w:t>合同</w:t>
      </w:r>
      <w:r>
        <w:rPr>
          <w:rFonts w:hint="eastAsia" w:ascii="宋体" w:hAnsi="宋体" w:cs="宋体"/>
          <w:color w:val="FF0000"/>
          <w:lang w:val="en-US" w:eastAsia="zh-CN"/>
        </w:rPr>
        <w:t>余</w:t>
      </w:r>
      <w:r>
        <w:rPr>
          <w:rFonts w:hint="eastAsia" w:ascii="宋体" w:hAnsi="宋体" w:eastAsia="宋体" w:cs="宋体"/>
          <w:color w:val="FF0000"/>
          <w:lang w:val="en-US" w:eastAsia="zh-CN"/>
        </w:rPr>
        <w:t>款</w:t>
      </w:r>
      <w:r>
        <w:rPr>
          <w:rFonts w:hint="eastAsia" w:ascii="宋体" w:hAnsi="宋体" w:cs="宋体"/>
          <w:color w:val="FF0000"/>
          <w:lang w:val="en-US" w:eastAsia="zh-CN"/>
        </w:rPr>
        <w:t>；如3年期间出现因产品质量问题导致手术间洁净度不达标的现象，院方不支付此20%合同余款</w:t>
      </w:r>
      <w:r>
        <w:rPr>
          <w:rFonts w:hint="eastAsia" w:ascii="宋体" w:hAnsi="宋体" w:eastAsia="宋体" w:cs="宋体"/>
          <w:color w:val="FF0000"/>
          <w:lang w:val="en-US" w:eastAsia="zh-CN"/>
        </w:rPr>
        <w:t>。</w:t>
      </w:r>
    </w:p>
    <w:p w14:paraId="2DFF037F">
      <w:pPr>
        <w:numPr>
          <w:ilvl w:val="0"/>
          <w:numId w:val="3"/>
        </w:numPr>
        <w:bidi w:val="0"/>
        <w:ind w:left="425" w:leftChars="0" w:hanging="425" w:firstLineChars="0"/>
        <w:rPr>
          <w:rFonts w:hint="eastAsia" w:ascii="宋体" w:hAnsi="宋体" w:eastAsia="宋体" w:cs="宋体"/>
          <w:color w:val="FF0000"/>
          <w:lang w:val="en-US" w:eastAsia="zh-CN"/>
        </w:rPr>
      </w:pPr>
      <w:r>
        <w:rPr>
          <w:rFonts w:hint="eastAsia" w:ascii="宋体" w:hAnsi="宋体" w:cs="宋体"/>
          <w:color w:val="FF0000"/>
          <w:lang w:val="en-US" w:eastAsia="zh-CN"/>
        </w:rPr>
        <w:t>质保期：</w:t>
      </w:r>
      <w:r>
        <w:rPr>
          <w:rFonts w:hint="eastAsia" w:ascii="宋体" w:hAnsi="宋体" w:eastAsia="宋体" w:cs="宋体"/>
          <w:color w:val="FF0000"/>
          <w:lang w:val="en-US" w:eastAsia="zh-CN"/>
        </w:rPr>
        <w:t>高效过滤器质保3年</w:t>
      </w:r>
    </w:p>
    <w:p w14:paraId="5DA9378D">
      <w:pPr>
        <w:numPr>
          <w:ilvl w:val="0"/>
          <w:numId w:val="3"/>
        </w:numPr>
        <w:bidi w:val="0"/>
        <w:ind w:left="425" w:leftChars="0" w:hanging="425" w:firstLineChars="0"/>
        <w:outlineLvl w:val="0"/>
        <w:rPr>
          <w:rFonts w:hint="eastAsia" w:eastAsia="宋体"/>
          <w:b/>
          <w:bCs/>
          <w:sz w:val="28"/>
          <w:szCs w:val="28"/>
          <w:lang w:val="en-US" w:eastAsia="zh-CN"/>
        </w:rPr>
      </w:pPr>
      <w:r>
        <w:rPr>
          <w:rFonts w:hint="eastAsia" w:eastAsia="宋体"/>
          <w:b/>
          <w:bCs/>
          <w:sz w:val="28"/>
          <w:szCs w:val="28"/>
          <w:lang w:val="en-US" w:eastAsia="zh-CN"/>
        </w:rPr>
        <w:t>其它要求</w:t>
      </w:r>
    </w:p>
    <w:p w14:paraId="682E1B56">
      <w:pPr>
        <w:numPr>
          <w:ilvl w:val="1"/>
          <w:numId w:val="3"/>
        </w:numPr>
        <w:bidi w:val="0"/>
        <w:ind w:left="567" w:leftChars="0" w:hanging="567" w:firstLineChars="0"/>
        <w:rPr>
          <w:rFonts w:hint="eastAsia"/>
        </w:rPr>
      </w:pPr>
      <w:r>
        <w:rPr>
          <w:rFonts w:hint="eastAsia"/>
        </w:rPr>
        <w:t>察看现场</w:t>
      </w:r>
      <w:r>
        <w:rPr>
          <w:rFonts w:hint="eastAsia"/>
          <w:lang w:eastAsia="zh-CN"/>
        </w:rPr>
        <w:t>：</w:t>
      </w:r>
      <w:r>
        <w:rPr>
          <w:rFonts w:hint="eastAsia"/>
        </w:rPr>
        <w:t>有疑问当面与院方沟通，并填写现场踏勘确认书，现场踏勘确认书封装于投标文件内，无现场踏勘确认书的视为无效投标。现场踏勘联系人：徐毅，联系电话：</w:t>
      </w:r>
      <w:r>
        <w:rPr>
          <w:rFonts w:hint="eastAsia"/>
          <w:lang w:val="en-US" w:eastAsia="zh-CN"/>
        </w:rPr>
        <w:t>13626261000</w:t>
      </w:r>
      <w:r>
        <w:rPr>
          <w:rFonts w:hint="eastAsia"/>
        </w:rPr>
        <w:t>。</w:t>
      </w:r>
    </w:p>
    <w:p w14:paraId="28120B3D">
      <w:pPr>
        <w:numPr>
          <w:ilvl w:val="0"/>
          <w:numId w:val="3"/>
        </w:numPr>
        <w:bidi w:val="0"/>
        <w:ind w:left="425" w:leftChars="0" w:hanging="425" w:firstLineChars="0"/>
        <w:outlineLvl w:val="0"/>
        <w:rPr>
          <w:rFonts w:hint="eastAsia" w:eastAsia="宋体"/>
          <w:b/>
          <w:bCs/>
          <w:sz w:val="28"/>
          <w:szCs w:val="28"/>
          <w:lang w:val="en-US" w:eastAsia="zh-CN"/>
        </w:rPr>
      </w:pPr>
      <w:bookmarkStart w:id="12" w:name="_Toc7920"/>
      <w:bookmarkStart w:id="13" w:name="_Toc10480"/>
      <w:r>
        <w:rPr>
          <w:rFonts w:hint="eastAsia"/>
          <w:b/>
          <w:bCs/>
          <w:sz w:val="28"/>
          <w:szCs w:val="28"/>
          <w:lang w:val="en-US" w:eastAsia="zh-CN"/>
        </w:rPr>
        <w:t>比选</w:t>
      </w:r>
      <w:r>
        <w:rPr>
          <w:rFonts w:hint="eastAsia" w:eastAsia="宋体"/>
          <w:b/>
          <w:bCs/>
          <w:sz w:val="28"/>
          <w:szCs w:val="28"/>
          <w:lang w:val="en-US" w:eastAsia="zh-CN"/>
        </w:rPr>
        <w:t>时间及地点</w:t>
      </w:r>
      <w:bookmarkEnd w:id="12"/>
      <w:bookmarkEnd w:id="13"/>
    </w:p>
    <w:p w14:paraId="743CF176">
      <w:pPr>
        <w:numPr>
          <w:ilvl w:val="1"/>
          <w:numId w:val="3"/>
        </w:numPr>
        <w:bidi w:val="0"/>
        <w:ind w:left="567" w:leftChars="0" w:hanging="567" w:firstLineChars="0"/>
        <w:rPr>
          <w:rFonts w:hint="eastAsia"/>
        </w:rPr>
      </w:pPr>
      <w:r>
        <w:rPr>
          <w:rFonts w:hint="eastAsia"/>
        </w:rPr>
        <w:t>开标时间：医院通知；</w:t>
      </w:r>
    </w:p>
    <w:p w14:paraId="1A680ABE">
      <w:pPr>
        <w:numPr>
          <w:ilvl w:val="1"/>
          <w:numId w:val="3"/>
        </w:numPr>
        <w:bidi w:val="0"/>
        <w:ind w:left="567" w:leftChars="0" w:hanging="567" w:firstLineChars="0"/>
        <w:rPr>
          <w:rFonts w:hint="eastAsia"/>
        </w:rPr>
      </w:pPr>
      <w:r>
        <w:rPr>
          <w:rFonts w:hint="eastAsia"/>
          <w:lang w:eastAsia="zh-CN"/>
        </w:rPr>
        <w:t>比选</w:t>
      </w:r>
      <w:r>
        <w:rPr>
          <w:rFonts w:hint="eastAsia"/>
        </w:rPr>
        <w:t>地点：院内会议室；</w:t>
      </w:r>
    </w:p>
    <w:p w14:paraId="25DF98AF">
      <w:pPr>
        <w:numPr>
          <w:ilvl w:val="1"/>
          <w:numId w:val="3"/>
        </w:numPr>
        <w:bidi w:val="0"/>
        <w:ind w:left="567" w:leftChars="0" w:hanging="567" w:firstLineChars="0"/>
        <w:rPr>
          <w:rFonts w:hint="eastAsia"/>
        </w:rPr>
      </w:pPr>
      <w:r>
        <w:rPr>
          <w:rFonts w:hint="eastAsia"/>
          <w:lang w:eastAsia="zh-CN"/>
        </w:rPr>
        <w:t>比选</w:t>
      </w:r>
      <w:r>
        <w:rPr>
          <w:rFonts w:hint="eastAsia"/>
        </w:rPr>
        <w:t>方式：</w:t>
      </w:r>
      <w:r>
        <w:rPr>
          <w:rFonts w:hint="eastAsia"/>
          <w:lang w:val="en-US" w:eastAsia="zh-CN"/>
        </w:rPr>
        <w:t>最低价法</w:t>
      </w:r>
      <w:r>
        <w:rPr>
          <w:rFonts w:hint="eastAsia"/>
        </w:rPr>
        <w:t>；</w:t>
      </w:r>
    </w:p>
    <w:p w14:paraId="432574CC">
      <w:pPr>
        <w:numPr>
          <w:ilvl w:val="1"/>
          <w:numId w:val="3"/>
        </w:numPr>
        <w:bidi w:val="0"/>
        <w:ind w:left="567" w:leftChars="0" w:hanging="567" w:firstLineChars="0"/>
        <w:rPr>
          <w:rFonts w:hint="eastAsia"/>
        </w:rPr>
      </w:pPr>
      <w:r>
        <w:rPr>
          <w:rFonts w:hint="eastAsia"/>
        </w:rPr>
        <w:t>投标文件1式</w:t>
      </w:r>
      <w:r>
        <w:rPr>
          <w:rFonts w:hint="eastAsia"/>
          <w:lang w:val="en-US" w:eastAsia="zh-CN"/>
        </w:rPr>
        <w:t>2份</w:t>
      </w:r>
      <w:r>
        <w:rPr>
          <w:rFonts w:hint="eastAsia"/>
        </w:rPr>
        <w:t>，开标时提供（格式参见第二部分）。</w:t>
      </w:r>
    </w:p>
    <w:p w14:paraId="42D16EFB">
      <w:pPr>
        <w:numPr>
          <w:ilvl w:val="0"/>
          <w:numId w:val="3"/>
        </w:numPr>
        <w:bidi w:val="0"/>
        <w:ind w:left="425" w:leftChars="0" w:hanging="425" w:firstLineChars="0"/>
        <w:outlineLvl w:val="0"/>
        <w:rPr>
          <w:rFonts w:hint="eastAsia" w:eastAsia="宋体"/>
          <w:b/>
          <w:bCs/>
          <w:sz w:val="28"/>
          <w:szCs w:val="28"/>
          <w:lang w:val="en-US" w:eastAsia="zh-CN"/>
        </w:rPr>
      </w:pPr>
      <w:bookmarkStart w:id="14" w:name="_Toc14655"/>
      <w:bookmarkStart w:id="15" w:name="_Toc6963"/>
      <w:r>
        <w:rPr>
          <w:rFonts w:hint="eastAsia" w:eastAsia="宋体"/>
          <w:b/>
          <w:bCs/>
          <w:sz w:val="28"/>
          <w:szCs w:val="28"/>
          <w:lang w:val="en-US" w:eastAsia="zh-CN"/>
        </w:rPr>
        <w:t>投标人报名时提交材料</w:t>
      </w:r>
      <w:bookmarkEnd w:id="14"/>
      <w:bookmarkEnd w:id="15"/>
    </w:p>
    <w:p w14:paraId="3597F8E8">
      <w:pPr>
        <w:numPr>
          <w:ilvl w:val="1"/>
          <w:numId w:val="3"/>
        </w:numPr>
        <w:bidi w:val="0"/>
        <w:ind w:left="567" w:leftChars="0" w:hanging="567" w:firstLineChars="0"/>
        <w:rPr>
          <w:rFonts w:hint="eastAsia"/>
        </w:rPr>
      </w:pPr>
      <w:r>
        <w:rPr>
          <w:rFonts w:hint="eastAsia"/>
        </w:rPr>
        <w:t>营业执照复印件（复印件盖公章）；</w:t>
      </w:r>
    </w:p>
    <w:p w14:paraId="60A8B86B">
      <w:pPr>
        <w:numPr>
          <w:ilvl w:val="1"/>
          <w:numId w:val="3"/>
        </w:numPr>
        <w:bidi w:val="0"/>
        <w:ind w:left="567" w:leftChars="0" w:hanging="567" w:firstLineChars="0"/>
        <w:rPr>
          <w:rFonts w:hint="eastAsia"/>
        </w:rPr>
      </w:pPr>
      <w:r>
        <w:rPr>
          <w:rFonts w:hint="eastAsia"/>
        </w:rPr>
        <w:t>法人授权委托书及被授权人身份证复印件，法人参加报名的提供法人身份证复印件</w:t>
      </w:r>
      <w:r>
        <w:rPr>
          <w:rFonts w:hint="eastAsia"/>
          <w:lang w:eastAsia="zh-CN"/>
        </w:rPr>
        <w:t>。</w:t>
      </w:r>
    </w:p>
    <w:p w14:paraId="6C038058">
      <w:pPr>
        <w:numPr>
          <w:ilvl w:val="0"/>
          <w:numId w:val="0"/>
        </w:numPr>
        <w:bidi w:val="0"/>
        <w:ind w:leftChars="0"/>
        <w:rPr>
          <w:rFonts w:hint="eastAsia"/>
        </w:rPr>
      </w:pPr>
    </w:p>
    <w:p w14:paraId="20E28C81">
      <w:pPr>
        <w:spacing w:line="300" w:lineRule="auto"/>
        <w:jc w:val="both"/>
        <w:rPr>
          <w:rFonts w:hint="eastAsia"/>
        </w:rPr>
      </w:pPr>
    </w:p>
    <w:p w14:paraId="118B628E">
      <w:pPr>
        <w:spacing w:line="300" w:lineRule="auto"/>
        <w:jc w:val="both"/>
        <w:rPr>
          <w:rFonts w:hint="eastAsia"/>
        </w:rPr>
      </w:pPr>
    </w:p>
    <w:p w14:paraId="7BB70CC7">
      <w:pPr>
        <w:spacing w:line="300" w:lineRule="auto"/>
        <w:jc w:val="both"/>
        <w:rPr>
          <w:rFonts w:hint="eastAsia"/>
        </w:rPr>
      </w:pPr>
    </w:p>
    <w:p w14:paraId="77DA1703">
      <w:pPr>
        <w:spacing w:line="300" w:lineRule="auto"/>
        <w:jc w:val="both"/>
        <w:rPr>
          <w:rFonts w:hint="eastAsia"/>
        </w:rPr>
      </w:pPr>
    </w:p>
    <w:p w14:paraId="6EF1860A">
      <w:pPr>
        <w:spacing w:line="300" w:lineRule="auto"/>
        <w:jc w:val="both"/>
        <w:rPr>
          <w:rFonts w:hint="eastAsia"/>
        </w:rPr>
      </w:pPr>
    </w:p>
    <w:p w14:paraId="093AA1A1">
      <w:pPr>
        <w:spacing w:line="300" w:lineRule="auto"/>
        <w:jc w:val="both"/>
        <w:rPr>
          <w:rFonts w:hint="eastAsia"/>
        </w:rPr>
      </w:pPr>
    </w:p>
    <w:p w14:paraId="0D9B4D9F">
      <w:pPr>
        <w:spacing w:line="300" w:lineRule="auto"/>
        <w:jc w:val="both"/>
        <w:rPr>
          <w:rFonts w:hint="eastAsia"/>
        </w:rPr>
      </w:pPr>
    </w:p>
    <w:p w14:paraId="52B4BE00">
      <w:pPr>
        <w:spacing w:line="300" w:lineRule="auto"/>
        <w:jc w:val="both"/>
        <w:rPr>
          <w:rFonts w:hint="eastAsia"/>
        </w:rPr>
        <w:sectPr>
          <w:pgSz w:w="11906" w:h="16838"/>
          <w:pgMar w:top="1440" w:right="1140" w:bottom="1440" w:left="1423" w:header="851" w:footer="992" w:gutter="0"/>
          <w:cols w:space="0" w:num="1"/>
          <w:rtlGutter w:val="0"/>
          <w:docGrid w:type="lines" w:linePitch="312" w:charSpace="0"/>
        </w:sectPr>
      </w:pPr>
    </w:p>
    <w:p w14:paraId="64DE755A">
      <w:pPr>
        <w:spacing w:line="300" w:lineRule="auto"/>
        <w:jc w:val="both"/>
        <w:rPr>
          <w:rFonts w:hint="eastAsia" w:ascii="宋体" w:hAnsi="宋体" w:eastAsia="宋体" w:cs="宋体"/>
          <w:b/>
          <w:bCs/>
          <w:i w:val="0"/>
          <w:iCs w:val="0"/>
          <w:color w:val="000000"/>
          <w:sz w:val="24"/>
          <w:szCs w:val="24"/>
          <w:highlight w:val="none"/>
          <w:u w:val="none"/>
          <w:lang w:val="en-US" w:eastAsia="zh-CN"/>
        </w:rPr>
      </w:pPr>
      <w:r>
        <w:rPr>
          <w:rFonts w:hint="eastAsia"/>
          <w:lang w:val="en-US" w:eastAsia="zh-CN"/>
        </w:rPr>
        <w:t>附件1：</w:t>
      </w:r>
      <w:r>
        <w:rPr>
          <w:rFonts w:hint="eastAsia" w:ascii="宋体" w:hAnsi="宋体" w:eastAsia="宋体" w:cs="宋体"/>
          <w:b/>
          <w:bCs/>
          <w:i w:val="0"/>
          <w:iCs w:val="0"/>
          <w:color w:val="000000"/>
          <w:sz w:val="24"/>
          <w:szCs w:val="24"/>
          <w:highlight w:val="none"/>
          <w:u w:val="none"/>
          <w:lang w:val="en-US" w:eastAsia="zh-CN"/>
        </w:rPr>
        <w:t>过滤器清单</w:t>
      </w:r>
    </w:p>
    <w:p w14:paraId="2D3CD7A6">
      <w:pPr>
        <w:spacing w:line="300" w:lineRule="auto"/>
        <w:jc w:val="both"/>
        <w:rPr>
          <w:rFonts w:hint="eastAsia" w:ascii="宋体" w:hAnsi="宋体" w:eastAsia="宋体" w:cs="宋体"/>
          <w:b/>
          <w:bCs/>
          <w:i w:val="0"/>
          <w:iCs w:val="0"/>
          <w:color w:val="000000"/>
          <w:sz w:val="24"/>
          <w:szCs w:val="24"/>
          <w:highlight w:val="none"/>
          <w:u w:val="none"/>
          <w:lang w:val="en-US" w:eastAsia="zh-CN"/>
        </w:rPr>
      </w:pPr>
    </w:p>
    <w:tbl>
      <w:tblPr>
        <w:tblStyle w:val="27"/>
        <w:tblW w:w="50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30"/>
        <w:gridCol w:w="2041"/>
        <w:gridCol w:w="567"/>
        <w:gridCol w:w="567"/>
        <w:gridCol w:w="454"/>
        <w:gridCol w:w="454"/>
        <w:gridCol w:w="454"/>
        <w:gridCol w:w="454"/>
        <w:gridCol w:w="454"/>
        <w:gridCol w:w="454"/>
        <w:gridCol w:w="454"/>
        <w:gridCol w:w="454"/>
        <w:gridCol w:w="454"/>
        <w:gridCol w:w="454"/>
        <w:gridCol w:w="454"/>
        <w:gridCol w:w="454"/>
        <w:gridCol w:w="454"/>
        <w:gridCol w:w="454"/>
        <w:gridCol w:w="454"/>
        <w:gridCol w:w="2658"/>
        <w:gridCol w:w="130"/>
      </w:tblGrid>
      <w:tr w14:paraId="371E0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45" w:type="pct"/>
          <w:trHeight w:val="723" w:hRule="atLeast"/>
        </w:trPr>
        <w:tc>
          <w:tcPr>
            <w:tcW w:w="4954" w:type="pct"/>
            <w:gridSpan w:val="20"/>
            <w:tcBorders>
              <w:top w:val="nil"/>
              <w:left w:val="nil"/>
              <w:right w:val="nil"/>
            </w:tcBorders>
            <w:shd w:val="clear" w:color="auto" w:fill="auto"/>
            <w:noWrap/>
            <w:vAlign w:val="center"/>
          </w:tcPr>
          <w:p w14:paraId="34177120">
            <w:pPr>
              <w:jc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过滤器清单</w:t>
            </w:r>
          </w:p>
        </w:tc>
      </w:tr>
      <w:tr w14:paraId="3E8B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34" w:type="pct"/>
            <w:shd w:val="clear" w:color="auto" w:fill="auto"/>
            <w:vAlign w:val="center"/>
          </w:tcPr>
          <w:p w14:paraId="6AE63329">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品名</w:t>
            </w:r>
          </w:p>
        </w:tc>
        <w:tc>
          <w:tcPr>
            <w:tcW w:w="713" w:type="pct"/>
            <w:shd w:val="clear" w:color="auto" w:fill="auto"/>
            <w:vAlign w:val="center"/>
          </w:tcPr>
          <w:p w14:paraId="44792A09">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规   格</w:t>
            </w:r>
          </w:p>
        </w:tc>
        <w:tc>
          <w:tcPr>
            <w:tcW w:w="198" w:type="pct"/>
            <w:shd w:val="clear" w:color="auto" w:fill="auto"/>
            <w:vAlign w:val="center"/>
          </w:tcPr>
          <w:p w14:paraId="22663EF6">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单位</w:t>
            </w:r>
          </w:p>
        </w:tc>
        <w:tc>
          <w:tcPr>
            <w:tcW w:w="198" w:type="pct"/>
            <w:shd w:val="clear" w:color="auto" w:fill="auto"/>
            <w:vAlign w:val="center"/>
          </w:tcPr>
          <w:p w14:paraId="6FD97938">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数量</w:t>
            </w:r>
          </w:p>
        </w:tc>
        <w:tc>
          <w:tcPr>
            <w:tcW w:w="158" w:type="pct"/>
            <w:shd w:val="clear" w:color="auto" w:fill="auto"/>
            <w:noWrap/>
            <w:vAlign w:val="center"/>
          </w:tcPr>
          <w:p w14:paraId="110FF59E">
            <w:pPr>
              <w:keepNext w:val="0"/>
              <w:keepLines w:val="0"/>
              <w:widowControl/>
              <w:suppressLineNumbers w:val="0"/>
              <w:jc w:val="center"/>
              <w:textAlignment w:val="center"/>
              <w:rPr>
                <w:rFonts w:hint="eastAsia" w:ascii="宋体" w:hAnsi="宋体" w:eastAsia="宋体" w:cs="宋体"/>
                <w:i w:val="0"/>
                <w:iCs w:val="0"/>
                <w:color w:val="auto"/>
                <w:sz w:val="11"/>
                <w:szCs w:val="11"/>
                <w:highlight w:val="none"/>
                <w:u w:val="none"/>
              </w:rPr>
            </w:pPr>
            <w:r>
              <w:rPr>
                <w:rFonts w:hint="eastAsia" w:ascii="宋体" w:hAnsi="宋体" w:eastAsia="宋体" w:cs="宋体"/>
                <w:i w:val="0"/>
                <w:iCs w:val="0"/>
                <w:color w:val="auto"/>
                <w:kern w:val="0"/>
                <w:sz w:val="11"/>
                <w:szCs w:val="11"/>
                <w:highlight w:val="none"/>
                <w:u w:val="none"/>
                <w:lang w:val="en-US" w:eastAsia="zh-CN" w:bidi="ar"/>
              </w:rPr>
              <w:t>A402</w:t>
            </w:r>
          </w:p>
        </w:tc>
        <w:tc>
          <w:tcPr>
            <w:tcW w:w="158" w:type="pct"/>
            <w:shd w:val="clear" w:color="auto" w:fill="auto"/>
            <w:noWrap/>
            <w:vAlign w:val="center"/>
          </w:tcPr>
          <w:p w14:paraId="0158FFF7">
            <w:pPr>
              <w:keepNext w:val="0"/>
              <w:keepLines w:val="0"/>
              <w:widowControl/>
              <w:suppressLineNumbers w:val="0"/>
              <w:jc w:val="center"/>
              <w:textAlignment w:val="center"/>
              <w:rPr>
                <w:rFonts w:hint="eastAsia" w:ascii="宋体" w:hAnsi="宋体" w:eastAsia="宋体" w:cs="宋体"/>
                <w:i w:val="0"/>
                <w:iCs w:val="0"/>
                <w:color w:val="auto"/>
                <w:sz w:val="11"/>
                <w:szCs w:val="11"/>
                <w:highlight w:val="none"/>
                <w:u w:val="none"/>
              </w:rPr>
            </w:pPr>
            <w:r>
              <w:rPr>
                <w:rFonts w:hint="eastAsia" w:ascii="宋体" w:hAnsi="宋体" w:eastAsia="宋体" w:cs="宋体"/>
                <w:i w:val="0"/>
                <w:iCs w:val="0"/>
                <w:color w:val="auto"/>
                <w:kern w:val="0"/>
                <w:sz w:val="11"/>
                <w:szCs w:val="11"/>
                <w:highlight w:val="none"/>
                <w:u w:val="none"/>
                <w:lang w:val="en-US" w:eastAsia="zh-CN" w:bidi="ar"/>
              </w:rPr>
              <w:t>P401</w:t>
            </w:r>
          </w:p>
        </w:tc>
        <w:tc>
          <w:tcPr>
            <w:tcW w:w="158" w:type="pct"/>
            <w:shd w:val="clear" w:color="auto" w:fill="auto"/>
            <w:noWrap/>
            <w:vAlign w:val="center"/>
          </w:tcPr>
          <w:p w14:paraId="671B3866">
            <w:pPr>
              <w:keepNext w:val="0"/>
              <w:keepLines w:val="0"/>
              <w:widowControl/>
              <w:suppressLineNumbers w:val="0"/>
              <w:jc w:val="center"/>
              <w:textAlignment w:val="center"/>
              <w:rPr>
                <w:rFonts w:hint="eastAsia" w:ascii="宋体" w:hAnsi="宋体" w:eastAsia="宋体" w:cs="宋体"/>
                <w:i w:val="0"/>
                <w:iCs w:val="0"/>
                <w:color w:val="auto"/>
                <w:sz w:val="11"/>
                <w:szCs w:val="11"/>
                <w:highlight w:val="none"/>
                <w:u w:val="none"/>
              </w:rPr>
            </w:pPr>
            <w:r>
              <w:rPr>
                <w:rFonts w:hint="eastAsia" w:ascii="宋体" w:hAnsi="宋体" w:eastAsia="宋体" w:cs="宋体"/>
                <w:i w:val="0"/>
                <w:iCs w:val="0"/>
                <w:color w:val="auto"/>
                <w:kern w:val="0"/>
                <w:sz w:val="11"/>
                <w:szCs w:val="11"/>
                <w:highlight w:val="none"/>
                <w:u w:val="none"/>
                <w:lang w:val="en-US" w:eastAsia="zh-CN" w:bidi="ar"/>
              </w:rPr>
              <w:t>P402</w:t>
            </w:r>
          </w:p>
        </w:tc>
        <w:tc>
          <w:tcPr>
            <w:tcW w:w="158" w:type="pct"/>
            <w:shd w:val="clear" w:color="auto" w:fill="auto"/>
            <w:noWrap/>
            <w:vAlign w:val="center"/>
          </w:tcPr>
          <w:p w14:paraId="3CE543A5">
            <w:pPr>
              <w:keepNext w:val="0"/>
              <w:keepLines w:val="0"/>
              <w:widowControl/>
              <w:suppressLineNumbers w:val="0"/>
              <w:jc w:val="center"/>
              <w:textAlignment w:val="center"/>
              <w:rPr>
                <w:rFonts w:hint="eastAsia" w:ascii="宋体" w:hAnsi="宋体" w:eastAsia="宋体" w:cs="宋体"/>
                <w:i w:val="0"/>
                <w:iCs w:val="0"/>
                <w:color w:val="auto"/>
                <w:sz w:val="11"/>
                <w:szCs w:val="11"/>
                <w:highlight w:val="none"/>
                <w:u w:val="none"/>
              </w:rPr>
            </w:pPr>
            <w:r>
              <w:rPr>
                <w:rFonts w:hint="eastAsia" w:ascii="宋体" w:hAnsi="宋体" w:eastAsia="宋体" w:cs="宋体"/>
                <w:i w:val="0"/>
                <w:iCs w:val="0"/>
                <w:color w:val="auto"/>
                <w:kern w:val="0"/>
                <w:sz w:val="11"/>
                <w:szCs w:val="11"/>
                <w:highlight w:val="none"/>
                <w:u w:val="none"/>
                <w:lang w:val="en-US" w:eastAsia="zh-CN" w:bidi="ar"/>
              </w:rPr>
              <w:t>A401</w:t>
            </w:r>
          </w:p>
        </w:tc>
        <w:tc>
          <w:tcPr>
            <w:tcW w:w="158" w:type="pct"/>
            <w:shd w:val="clear" w:color="auto" w:fill="auto"/>
            <w:noWrap/>
            <w:vAlign w:val="center"/>
          </w:tcPr>
          <w:p w14:paraId="07BC8F4A">
            <w:pPr>
              <w:keepNext w:val="0"/>
              <w:keepLines w:val="0"/>
              <w:widowControl/>
              <w:suppressLineNumbers w:val="0"/>
              <w:jc w:val="center"/>
              <w:textAlignment w:val="center"/>
              <w:rPr>
                <w:rFonts w:hint="eastAsia" w:ascii="宋体" w:hAnsi="宋体" w:eastAsia="宋体" w:cs="宋体"/>
                <w:i w:val="0"/>
                <w:iCs w:val="0"/>
                <w:color w:val="auto"/>
                <w:sz w:val="11"/>
                <w:szCs w:val="11"/>
                <w:highlight w:val="none"/>
                <w:u w:val="none"/>
              </w:rPr>
            </w:pPr>
            <w:r>
              <w:rPr>
                <w:rFonts w:hint="eastAsia" w:ascii="宋体" w:hAnsi="宋体" w:eastAsia="宋体" w:cs="宋体"/>
                <w:i w:val="0"/>
                <w:iCs w:val="0"/>
                <w:color w:val="auto"/>
                <w:kern w:val="0"/>
                <w:sz w:val="11"/>
                <w:szCs w:val="11"/>
                <w:highlight w:val="none"/>
                <w:u w:val="none"/>
                <w:lang w:val="en-US" w:eastAsia="zh-CN" w:bidi="ar"/>
              </w:rPr>
              <w:t>A403</w:t>
            </w:r>
          </w:p>
        </w:tc>
        <w:tc>
          <w:tcPr>
            <w:tcW w:w="158" w:type="pct"/>
            <w:shd w:val="clear" w:color="auto" w:fill="auto"/>
            <w:noWrap/>
            <w:vAlign w:val="center"/>
          </w:tcPr>
          <w:p w14:paraId="5ADA0027">
            <w:pPr>
              <w:keepNext w:val="0"/>
              <w:keepLines w:val="0"/>
              <w:widowControl/>
              <w:suppressLineNumbers w:val="0"/>
              <w:jc w:val="center"/>
              <w:textAlignment w:val="center"/>
              <w:rPr>
                <w:rFonts w:hint="eastAsia" w:ascii="宋体" w:hAnsi="宋体" w:eastAsia="宋体" w:cs="宋体"/>
                <w:i w:val="0"/>
                <w:iCs w:val="0"/>
                <w:color w:val="auto"/>
                <w:sz w:val="11"/>
                <w:szCs w:val="11"/>
                <w:highlight w:val="none"/>
                <w:u w:val="none"/>
              </w:rPr>
            </w:pPr>
            <w:r>
              <w:rPr>
                <w:rFonts w:hint="eastAsia" w:ascii="宋体" w:hAnsi="宋体" w:eastAsia="宋体" w:cs="宋体"/>
                <w:i w:val="0"/>
                <w:iCs w:val="0"/>
                <w:color w:val="auto"/>
                <w:kern w:val="0"/>
                <w:sz w:val="11"/>
                <w:szCs w:val="11"/>
                <w:highlight w:val="none"/>
                <w:u w:val="none"/>
                <w:lang w:val="en-US" w:eastAsia="zh-CN" w:bidi="ar"/>
              </w:rPr>
              <w:t>A404</w:t>
            </w:r>
          </w:p>
        </w:tc>
        <w:tc>
          <w:tcPr>
            <w:tcW w:w="158" w:type="pct"/>
            <w:shd w:val="clear" w:color="auto" w:fill="auto"/>
            <w:noWrap/>
            <w:vAlign w:val="center"/>
          </w:tcPr>
          <w:p w14:paraId="7DD459CC">
            <w:pPr>
              <w:keepNext w:val="0"/>
              <w:keepLines w:val="0"/>
              <w:widowControl/>
              <w:suppressLineNumbers w:val="0"/>
              <w:jc w:val="center"/>
              <w:textAlignment w:val="center"/>
              <w:rPr>
                <w:rFonts w:hint="eastAsia" w:ascii="宋体" w:hAnsi="宋体" w:eastAsia="宋体" w:cs="宋体"/>
                <w:i w:val="0"/>
                <w:iCs w:val="0"/>
                <w:color w:val="auto"/>
                <w:sz w:val="11"/>
                <w:szCs w:val="11"/>
                <w:highlight w:val="none"/>
                <w:u w:val="none"/>
              </w:rPr>
            </w:pPr>
            <w:r>
              <w:rPr>
                <w:rFonts w:hint="eastAsia" w:ascii="宋体" w:hAnsi="宋体" w:eastAsia="宋体" w:cs="宋体"/>
                <w:i w:val="0"/>
                <w:iCs w:val="0"/>
                <w:color w:val="auto"/>
                <w:kern w:val="0"/>
                <w:sz w:val="11"/>
                <w:szCs w:val="11"/>
                <w:highlight w:val="none"/>
                <w:u w:val="none"/>
                <w:lang w:val="en-US" w:eastAsia="zh-CN" w:bidi="ar"/>
              </w:rPr>
              <w:t>A405</w:t>
            </w:r>
          </w:p>
        </w:tc>
        <w:tc>
          <w:tcPr>
            <w:tcW w:w="158" w:type="pct"/>
            <w:shd w:val="clear" w:color="auto" w:fill="auto"/>
            <w:noWrap/>
            <w:vAlign w:val="center"/>
          </w:tcPr>
          <w:p w14:paraId="1F098CCF">
            <w:pPr>
              <w:keepNext w:val="0"/>
              <w:keepLines w:val="0"/>
              <w:widowControl/>
              <w:suppressLineNumbers w:val="0"/>
              <w:jc w:val="center"/>
              <w:textAlignment w:val="center"/>
              <w:rPr>
                <w:rFonts w:hint="eastAsia" w:ascii="宋体" w:hAnsi="宋体" w:eastAsia="宋体" w:cs="宋体"/>
                <w:i w:val="0"/>
                <w:iCs w:val="0"/>
                <w:color w:val="auto"/>
                <w:sz w:val="11"/>
                <w:szCs w:val="11"/>
                <w:highlight w:val="none"/>
                <w:u w:val="none"/>
              </w:rPr>
            </w:pPr>
            <w:r>
              <w:rPr>
                <w:rFonts w:hint="eastAsia" w:ascii="宋体" w:hAnsi="宋体" w:eastAsia="宋体" w:cs="宋体"/>
                <w:i w:val="0"/>
                <w:iCs w:val="0"/>
                <w:color w:val="auto"/>
                <w:kern w:val="0"/>
                <w:sz w:val="11"/>
                <w:szCs w:val="11"/>
                <w:highlight w:val="none"/>
                <w:u w:val="none"/>
                <w:lang w:val="en-US" w:eastAsia="zh-CN" w:bidi="ar"/>
              </w:rPr>
              <w:t>A406</w:t>
            </w:r>
          </w:p>
        </w:tc>
        <w:tc>
          <w:tcPr>
            <w:tcW w:w="158" w:type="pct"/>
            <w:shd w:val="clear" w:color="auto" w:fill="auto"/>
            <w:noWrap/>
            <w:vAlign w:val="center"/>
          </w:tcPr>
          <w:p w14:paraId="009C07A1">
            <w:pPr>
              <w:keepNext w:val="0"/>
              <w:keepLines w:val="0"/>
              <w:widowControl/>
              <w:suppressLineNumbers w:val="0"/>
              <w:jc w:val="center"/>
              <w:textAlignment w:val="center"/>
              <w:rPr>
                <w:rFonts w:hint="eastAsia" w:ascii="宋体" w:hAnsi="宋体" w:eastAsia="宋体" w:cs="宋体"/>
                <w:i w:val="0"/>
                <w:iCs w:val="0"/>
                <w:color w:val="auto"/>
                <w:sz w:val="11"/>
                <w:szCs w:val="11"/>
                <w:highlight w:val="none"/>
                <w:u w:val="none"/>
              </w:rPr>
            </w:pPr>
            <w:r>
              <w:rPr>
                <w:rFonts w:hint="eastAsia" w:ascii="宋体" w:hAnsi="宋体" w:eastAsia="宋体" w:cs="宋体"/>
                <w:i w:val="0"/>
                <w:iCs w:val="0"/>
                <w:color w:val="auto"/>
                <w:kern w:val="0"/>
                <w:sz w:val="11"/>
                <w:szCs w:val="11"/>
                <w:highlight w:val="none"/>
                <w:u w:val="none"/>
                <w:lang w:val="en-US" w:eastAsia="zh-CN" w:bidi="ar"/>
              </w:rPr>
              <w:t>A407</w:t>
            </w:r>
          </w:p>
        </w:tc>
        <w:tc>
          <w:tcPr>
            <w:tcW w:w="158" w:type="pct"/>
            <w:shd w:val="clear" w:color="auto" w:fill="auto"/>
            <w:noWrap/>
            <w:vAlign w:val="center"/>
          </w:tcPr>
          <w:p w14:paraId="719222AC">
            <w:pPr>
              <w:keepNext w:val="0"/>
              <w:keepLines w:val="0"/>
              <w:widowControl/>
              <w:suppressLineNumbers w:val="0"/>
              <w:jc w:val="center"/>
              <w:textAlignment w:val="center"/>
              <w:rPr>
                <w:rFonts w:hint="eastAsia" w:ascii="宋体" w:hAnsi="宋体" w:eastAsia="宋体" w:cs="宋体"/>
                <w:i w:val="0"/>
                <w:iCs w:val="0"/>
                <w:color w:val="auto"/>
                <w:sz w:val="11"/>
                <w:szCs w:val="11"/>
                <w:highlight w:val="none"/>
                <w:u w:val="none"/>
              </w:rPr>
            </w:pPr>
            <w:r>
              <w:rPr>
                <w:rFonts w:hint="eastAsia" w:ascii="宋体" w:hAnsi="宋体" w:eastAsia="宋体" w:cs="宋体"/>
                <w:i w:val="0"/>
                <w:iCs w:val="0"/>
                <w:color w:val="auto"/>
                <w:kern w:val="0"/>
                <w:sz w:val="11"/>
                <w:szCs w:val="11"/>
                <w:highlight w:val="none"/>
                <w:u w:val="none"/>
                <w:lang w:val="en-US" w:eastAsia="zh-CN" w:bidi="ar"/>
              </w:rPr>
              <w:t>A408</w:t>
            </w:r>
          </w:p>
        </w:tc>
        <w:tc>
          <w:tcPr>
            <w:tcW w:w="158" w:type="pct"/>
            <w:shd w:val="clear" w:color="auto" w:fill="auto"/>
            <w:noWrap/>
            <w:vAlign w:val="center"/>
          </w:tcPr>
          <w:p w14:paraId="181AC827">
            <w:pPr>
              <w:keepNext w:val="0"/>
              <w:keepLines w:val="0"/>
              <w:widowControl/>
              <w:suppressLineNumbers w:val="0"/>
              <w:jc w:val="center"/>
              <w:textAlignment w:val="center"/>
              <w:rPr>
                <w:rFonts w:hint="eastAsia" w:ascii="宋体" w:hAnsi="宋体" w:eastAsia="宋体" w:cs="宋体"/>
                <w:i w:val="0"/>
                <w:iCs w:val="0"/>
                <w:color w:val="auto"/>
                <w:sz w:val="11"/>
                <w:szCs w:val="11"/>
                <w:highlight w:val="none"/>
                <w:u w:val="none"/>
              </w:rPr>
            </w:pPr>
            <w:r>
              <w:rPr>
                <w:rFonts w:hint="eastAsia" w:ascii="宋体" w:hAnsi="宋体" w:eastAsia="宋体" w:cs="宋体"/>
                <w:i w:val="0"/>
                <w:iCs w:val="0"/>
                <w:color w:val="auto"/>
                <w:kern w:val="0"/>
                <w:sz w:val="11"/>
                <w:szCs w:val="11"/>
                <w:highlight w:val="none"/>
                <w:u w:val="none"/>
                <w:lang w:val="en-US" w:eastAsia="zh-CN" w:bidi="ar"/>
              </w:rPr>
              <w:t>A409</w:t>
            </w:r>
          </w:p>
        </w:tc>
        <w:tc>
          <w:tcPr>
            <w:tcW w:w="158" w:type="pct"/>
            <w:shd w:val="clear" w:color="auto" w:fill="auto"/>
            <w:noWrap/>
            <w:vAlign w:val="center"/>
          </w:tcPr>
          <w:p w14:paraId="53AA8BF3">
            <w:pPr>
              <w:keepNext w:val="0"/>
              <w:keepLines w:val="0"/>
              <w:widowControl/>
              <w:suppressLineNumbers w:val="0"/>
              <w:jc w:val="center"/>
              <w:textAlignment w:val="center"/>
              <w:rPr>
                <w:rFonts w:hint="eastAsia" w:ascii="宋体" w:hAnsi="宋体" w:eastAsia="宋体" w:cs="宋体"/>
                <w:i w:val="0"/>
                <w:iCs w:val="0"/>
                <w:color w:val="auto"/>
                <w:sz w:val="11"/>
                <w:szCs w:val="11"/>
                <w:highlight w:val="none"/>
                <w:u w:val="none"/>
              </w:rPr>
            </w:pPr>
            <w:r>
              <w:rPr>
                <w:rFonts w:hint="eastAsia" w:ascii="宋体" w:hAnsi="宋体" w:eastAsia="宋体" w:cs="宋体"/>
                <w:i w:val="0"/>
                <w:iCs w:val="0"/>
                <w:color w:val="auto"/>
                <w:kern w:val="0"/>
                <w:sz w:val="11"/>
                <w:szCs w:val="11"/>
                <w:highlight w:val="none"/>
                <w:u w:val="none"/>
                <w:lang w:val="en-US" w:eastAsia="zh-CN" w:bidi="ar"/>
              </w:rPr>
              <w:t>A410</w:t>
            </w:r>
          </w:p>
        </w:tc>
        <w:tc>
          <w:tcPr>
            <w:tcW w:w="158" w:type="pct"/>
            <w:shd w:val="clear" w:color="auto" w:fill="auto"/>
            <w:noWrap/>
            <w:vAlign w:val="center"/>
          </w:tcPr>
          <w:p w14:paraId="5CFE4B13">
            <w:pPr>
              <w:keepNext w:val="0"/>
              <w:keepLines w:val="0"/>
              <w:widowControl/>
              <w:suppressLineNumbers w:val="0"/>
              <w:jc w:val="center"/>
              <w:textAlignment w:val="center"/>
              <w:rPr>
                <w:rFonts w:hint="eastAsia" w:ascii="宋体" w:hAnsi="宋体" w:eastAsia="宋体" w:cs="宋体"/>
                <w:i w:val="0"/>
                <w:iCs w:val="0"/>
                <w:color w:val="auto"/>
                <w:sz w:val="11"/>
                <w:szCs w:val="11"/>
                <w:highlight w:val="none"/>
                <w:u w:val="none"/>
              </w:rPr>
            </w:pPr>
            <w:r>
              <w:rPr>
                <w:rFonts w:hint="eastAsia" w:ascii="宋体" w:hAnsi="宋体" w:eastAsia="宋体" w:cs="宋体"/>
                <w:i w:val="0"/>
                <w:iCs w:val="0"/>
                <w:color w:val="auto"/>
                <w:kern w:val="0"/>
                <w:sz w:val="11"/>
                <w:szCs w:val="11"/>
                <w:highlight w:val="none"/>
                <w:u w:val="none"/>
                <w:lang w:val="en-US" w:eastAsia="zh-CN" w:bidi="ar"/>
              </w:rPr>
              <w:t>A411</w:t>
            </w:r>
          </w:p>
        </w:tc>
        <w:tc>
          <w:tcPr>
            <w:tcW w:w="158" w:type="pct"/>
            <w:shd w:val="clear" w:color="auto" w:fill="auto"/>
            <w:noWrap/>
            <w:vAlign w:val="center"/>
          </w:tcPr>
          <w:p w14:paraId="32ADC556">
            <w:pPr>
              <w:keepNext w:val="0"/>
              <w:keepLines w:val="0"/>
              <w:widowControl/>
              <w:suppressLineNumbers w:val="0"/>
              <w:jc w:val="center"/>
              <w:textAlignment w:val="center"/>
              <w:rPr>
                <w:rFonts w:hint="eastAsia" w:ascii="宋体" w:hAnsi="宋体" w:eastAsia="宋体" w:cs="宋体"/>
                <w:i w:val="0"/>
                <w:iCs w:val="0"/>
                <w:color w:val="auto"/>
                <w:sz w:val="11"/>
                <w:szCs w:val="11"/>
                <w:highlight w:val="none"/>
                <w:u w:val="none"/>
              </w:rPr>
            </w:pPr>
            <w:r>
              <w:rPr>
                <w:rFonts w:hint="eastAsia" w:ascii="宋体" w:hAnsi="宋体" w:eastAsia="宋体" w:cs="宋体"/>
                <w:i w:val="0"/>
                <w:iCs w:val="0"/>
                <w:color w:val="auto"/>
                <w:kern w:val="0"/>
                <w:sz w:val="11"/>
                <w:szCs w:val="11"/>
                <w:highlight w:val="none"/>
                <w:u w:val="none"/>
                <w:lang w:val="en-US" w:eastAsia="zh-CN" w:bidi="ar"/>
              </w:rPr>
              <w:t>A412</w:t>
            </w:r>
          </w:p>
        </w:tc>
        <w:tc>
          <w:tcPr>
            <w:tcW w:w="158" w:type="pct"/>
            <w:shd w:val="clear" w:color="auto" w:fill="auto"/>
            <w:noWrap/>
            <w:vAlign w:val="center"/>
          </w:tcPr>
          <w:p w14:paraId="6E4A22E6">
            <w:pPr>
              <w:keepNext w:val="0"/>
              <w:keepLines w:val="0"/>
              <w:widowControl/>
              <w:suppressLineNumbers w:val="0"/>
              <w:jc w:val="center"/>
              <w:textAlignment w:val="center"/>
              <w:rPr>
                <w:rFonts w:hint="eastAsia" w:ascii="宋体" w:hAnsi="宋体" w:eastAsia="宋体" w:cs="宋体"/>
                <w:i w:val="0"/>
                <w:iCs w:val="0"/>
                <w:color w:val="auto"/>
                <w:sz w:val="11"/>
                <w:szCs w:val="11"/>
                <w:highlight w:val="none"/>
                <w:u w:val="none"/>
              </w:rPr>
            </w:pPr>
            <w:r>
              <w:rPr>
                <w:rFonts w:hint="eastAsia" w:ascii="宋体" w:hAnsi="宋体" w:eastAsia="宋体" w:cs="宋体"/>
                <w:i w:val="0"/>
                <w:iCs w:val="0"/>
                <w:color w:val="auto"/>
                <w:kern w:val="0"/>
                <w:sz w:val="11"/>
                <w:szCs w:val="11"/>
                <w:highlight w:val="none"/>
                <w:u w:val="none"/>
                <w:lang w:val="en-US" w:eastAsia="zh-CN" w:bidi="ar"/>
              </w:rPr>
              <w:t>A413</w:t>
            </w:r>
          </w:p>
        </w:tc>
        <w:tc>
          <w:tcPr>
            <w:tcW w:w="974" w:type="pct"/>
            <w:gridSpan w:val="2"/>
            <w:shd w:val="clear" w:color="auto" w:fill="auto"/>
            <w:noWrap/>
            <w:vAlign w:val="center"/>
          </w:tcPr>
          <w:p w14:paraId="3D0C962C">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备注</w:t>
            </w:r>
          </w:p>
        </w:tc>
      </w:tr>
      <w:tr w14:paraId="17BDC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534" w:type="pct"/>
            <w:vMerge w:val="restart"/>
            <w:shd w:val="clear" w:color="auto" w:fill="auto"/>
            <w:vAlign w:val="center"/>
          </w:tcPr>
          <w:p w14:paraId="09652E5D">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过滤网</w:t>
            </w:r>
          </w:p>
        </w:tc>
        <w:tc>
          <w:tcPr>
            <w:tcW w:w="713" w:type="pct"/>
            <w:shd w:val="clear" w:color="auto" w:fill="auto"/>
            <w:vAlign w:val="center"/>
          </w:tcPr>
          <w:p w14:paraId="0E73D965">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595*590</w:t>
            </w:r>
          </w:p>
        </w:tc>
        <w:tc>
          <w:tcPr>
            <w:tcW w:w="198" w:type="pct"/>
            <w:shd w:val="clear" w:color="auto" w:fill="auto"/>
            <w:vAlign w:val="center"/>
          </w:tcPr>
          <w:p w14:paraId="09EAD64B">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只</w:t>
            </w:r>
          </w:p>
        </w:tc>
        <w:tc>
          <w:tcPr>
            <w:tcW w:w="198" w:type="pct"/>
            <w:shd w:val="clear" w:color="auto" w:fill="auto"/>
            <w:vAlign w:val="center"/>
          </w:tcPr>
          <w:p w14:paraId="42184A90">
            <w:pPr>
              <w:keepNext w:val="0"/>
              <w:keepLines w:val="0"/>
              <w:widowControl/>
              <w:suppressLineNumbers w:val="0"/>
              <w:jc w:val="center"/>
              <w:textAlignment w:val="center"/>
              <w:rPr>
                <w:rFonts w:hint="default" w:ascii="宋体" w:hAnsi="宋体" w:eastAsia="宋体" w:cs="宋体"/>
                <w:i w:val="0"/>
                <w:iCs w:val="0"/>
                <w:color w:val="auto"/>
                <w:sz w:val="15"/>
                <w:szCs w:val="15"/>
                <w:highlight w:val="none"/>
                <w:u w:val="none"/>
                <w:lang w:val="en-US" w:eastAsia="zh-CN"/>
              </w:rPr>
            </w:pPr>
            <w:r>
              <w:rPr>
                <w:rFonts w:hint="eastAsia" w:ascii="宋体" w:hAnsi="宋体" w:eastAsia="宋体" w:cs="宋体"/>
                <w:i w:val="0"/>
                <w:iCs w:val="0"/>
                <w:color w:val="auto"/>
                <w:sz w:val="15"/>
                <w:szCs w:val="15"/>
                <w:highlight w:val="none"/>
                <w:u w:val="none"/>
                <w:lang w:val="en-US" w:eastAsia="zh-CN"/>
              </w:rPr>
              <w:t>12</w:t>
            </w:r>
          </w:p>
        </w:tc>
        <w:tc>
          <w:tcPr>
            <w:tcW w:w="158" w:type="pct"/>
            <w:shd w:val="clear" w:color="auto" w:fill="auto"/>
            <w:noWrap/>
            <w:vAlign w:val="center"/>
          </w:tcPr>
          <w:p w14:paraId="6F96BB2A">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06633140">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69726946">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02DD41B4">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33F805D7">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6E014F0E">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4C6365E1">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0C4F55BD">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003CFC7F">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0CB1755D">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74A9CB2B">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604C8D9F">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79FA5008">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3973CB06">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4C88F1CC">
            <w:pPr>
              <w:jc w:val="center"/>
              <w:rPr>
                <w:rFonts w:hint="eastAsia" w:ascii="宋体" w:hAnsi="宋体" w:eastAsia="宋体" w:cs="宋体"/>
                <w:i w:val="0"/>
                <w:iCs w:val="0"/>
                <w:color w:val="auto"/>
                <w:sz w:val="15"/>
                <w:szCs w:val="15"/>
                <w:highlight w:val="none"/>
                <w:u w:val="none"/>
              </w:rPr>
            </w:pPr>
          </w:p>
        </w:tc>
        <w:tc>
          <w:tcPr>
            <w:tcW w:w="974" w:type="pct"/>
            <w:gridSpan w:val="2"/>
            <w:shd w:val="clear" w:color="auto" w:fill="auto"/>
            <w:noWrap/>
            <w:vAlign w:val="center"/>
          </w:tcPr>
          <w:p w14:paraId="0C04869E">
            <w:pPr>
              <w:jc w:val="center"/>
              <w:rPr>
                <w:rFonts w:hint="default" w:ascii="宋体" w:hAnsi="宋体" w:eastAsia="宋体" w:cs="宋体"/>
                <w:i w:val="0"/>
                <w:iCs w:val="0"/>
                <w:color w:val="auto"/>
                <w:sz w:val="15"/>
                <w:szCs w:val="15"/>
                <w:highlight w:val="none"/>
                <w:u w:val="none"/>
                <w:lang w:val="en-US" w:eastAsia="zh-CN"/>
              </w:rPr>
            </w:pPr>
            <w:r>
              <w:rPr>
                <w:rFonts w:hint="eastAsia" w:ascii="宋体" w:hAnsi="宋体" w:eastAsia="宋体" w:cs="宋体"/>
                <w:i w:val="0"/>
                <w:iCs w:val="0"/>
                <w:color w:val="auto"/>
                <w:sz w:val="15"/>
                <w:szCs w:val="15"/>
                <w:highlight w:val="none"/>
                <w:u w:val="none"/>
                <w:lang w:val="en-US" w:eastAsia="zh-CN"/>
              </w:rPr>
              <w:t xml:space="preserve">      </w:t>
            </w:r>
          </w:p>
        </w:tc>
      </w:tr>
      <w:tr w14:paraId="3DB86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4" w:type="pct"/>
            <w:vMerge w:val="continue"/>
            <w:shd w:val="clear" w:color="auto" w:fill="auto"/>
            <w:vAlign w:val="center"/>
          </w:tcPr>
          <w:p w14:paraId="6981A984">
            <w:pPr>
              <w:jc w:val="center"/>
              <w:rPr>
                <w:rFonts w:hint="eastAsia" w:ascii="宋体" w:hAnsi="宋体" w:eastAsia="宋体" w:cs="宋体"/>
                <w:i w:val="0"/>
                <w:iCs w:val="0"/>
                <w:color w:val="auto"/>
                <w:sz w:val="15"/>
                <w:szCs w:val="15"/>
                <w:highlight w:val="none"/>
                <w:u w:val="none"/>
              </w:rPr>
            </w:pPr>
          </w:p>
        </w:tc>
        <w:tc>
          <w:tcPr>
            <w:tcW w:w="713" w:type="pct"/>
            <w:shd w:val="clear" w:color="auto" w:fill="auto"/>
            <w:vAlign w:val="center"/>
          </w:tcPr>
          <w:p w14:paraId="7F1A4DF7">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595*490</w:t>
            </w:r>
          </w:p>
        </w:tc>
        <w:tc>
          <w:tcPr>
            <w:tcW w:w="198" w:type="pct"/>
            <w:shd w:val="clear" w:color="auto" w:fill="auto"/>
            <w:vAlign w:val="center"/>
          </w:tcPr>
          <w:p w14:paraId="17A694CC">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只</w:t>
            </w:r>
          </w:p>
        </w:tc>
        <w:tc>
          <w:tcPr>
            <w:tcW w:w="198" w:type="pct"/>
            <w:shd w:val="clear" w:color="auto" w:fill="auto"/>
            <w:vAlign w:val="center"/>
          </w:tcPr>
          <w:p w14:paraId="1C8C88BF">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lang w:val="en-US" w:eastAsia="zh-CN"/>
              </w:rPr>
            </w:pPr>
            <w:r>
              <w:rPr>
                <w:rFonts w:hint="eastAsia" w:ascii="宋体" w:hAnsi="宋体" w:eastAsia="宋体" w:cs="宋体"/>
                <w:i w:val="0"/>
                <w:iCs w:val="0"/>
                <w:color w:val="auto"/>
                <w:sz w:val="15"/>
                <w:szCs w:val="15"/>
                <w:highlight w:val="none"/>
                <w:u w:val="none"/>
                <w:lang w:val="en-US" w:eastAsia="zh-CN"/>
              </w:rPr>
              <w:t>8</w:t>
            </w:r>
          </w:p>
        </w:tc>
        <w:tc>
          <w:tcPr>
            <w:tcW w:w="158" w:type="pct"/>
            <w:shd w:val="clear" w:color="auto" w:fill="auto"/>
            <w:noWrap/>
            <w:vAlign w:val="center"/>
          </w:tcPr>
          <w:p w14:paraId="2737935D">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70D81676">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497787F2">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45F764AF">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69656E09">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316C9E77">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43058096">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54D50138">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4D10898A">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4B6AEF8E">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3BAB41F5">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2ADD89A1">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6CD4C362">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3CAF1E8C">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586CB07A">
            <w:pPr>
              <w:jc w:val="center"/>
              <w:rPr>
                <w:rFonts w:hint="eastAsia" w:ascii="宋体" w:hAnsi="宋体" w:eastAsia="宋体" w:cs="宋体"/>
                <w:i w:val="0"/>
                <w:iCs w:val="0"/>
                <w:color w:val="auto"/>
                <w:sz w:val="15"/>
                <w:szCs w:val="15"/>
                <w:highlight w:val="none"/>
                <w:u w:val="none"/>
              </w:rPr>
            </w:pPr>
          </w:p>
        </w:tc>
        <w:tc>
          <w:tcPr>
            <w:tcW w:w="974" w:type="pct"/>
            <w:gridSpan w:val="2"/>
            <w:shd w:val="clear" w:color="auto" w:fill="auto"/>
            <w:noWrap/>
            <w:vAlign w:val="center"/>
          </w:tcPr>
          <w:p w14:paraId="2899F309">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sz w:val="15"/>
                <w:szCs w:val="15"/>
                <w:highlight w:val="none"/>
                <w:u w:val="none"/>
                <w:lang w:val="en-US" w:eastAsia="zh-CN"/>
              </w:rPr>
              <w:t xml:space="preserve">       </w:t>
            </w:r>
          </w:p>
        </w:tc>
      </w:tr>
      <w:tr w14:paraId="5C9F5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34" w:type="pct"/>
            <w:vMerge w:val="continue"/>
            <w:shd w:val="clear" w:color="auto" w:fill="auto"/>
            <w:vAlign w:val="center"/>
          </w:tcPr>
          <w:p w14:paraId="2AB45358">
            <w:pPr>
              <w:jc w:val="center"/>
              <w:rPr>
                <w:rFonts w:hint="eastAsia" w:ascii="宋体" w:hAnsi="宋体" w:eastAsia="宋体" w:cs="宋体"/>
                <w:i w:val="0"/>
                <w:iCs w:val="0"/>
                <w:color w:val="auto"/>
                <w:sz w:val="15"/>
                <w:szCs w:val="15"/>
                <w:highlight w:val="none"/>
                <w:u w:val="none"/>
              </w:rPr>
            </w:pPr>
          </w:p>
        </w:tc>
        <w:tc>
          <w:tcPr>
            <w:tcW w:w="713" w:type="pct"/>
            <w:shd w:val="clear" w:color="auto" w:fill="auto"/>
            <w:vAlign w:val="center"/>
          </w:tcPr>
          <w:p w14:paraId="3F868046">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595*390</w:t>
            </w:r>
          </w:p>
        </w:tc>
        <w:tc>
          <w:tcPr>
            <w:tcW w:w="198" w:type="pct"/>
            <w:shd w:val="clear" w:color="auto" w:fill="auto"/>
            <w:vAlign w:val="center"/>
          </w:tcPr>
          <w:p w14:paraId="7C17FA66">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只</w:t>
            </w:r>
          </w:p>
        </w:tc>
        <w:tc>
          <w:tcPr>
            <w:tcW w:w="198" w:type="pct"/>
            <w:shd w:val="clear" w:color="auto" w:fill="auto"/>
            <w:vAlign w:val="center"/>
          </w:tcPr>
          <w:p w14:paraId="4AA89378">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lang w:val="en-US" w:eastAsia="zh-CN"/>
              </w:rPr>
            </w:pPr>
            <w:r>
              <w:rPr>
                <w:rFonts w:hint="eastAsia" w:ascii="宋体" w:hAnsi="宋体" w:eastAsia="宋体" w:cs="宋体"/>
                <w:i w:val="0"/>
                <w:iCs w:val="0"/>
                <w:color w:val="auto"/>
                <w:sz w:val="15"/>
                <w:szCs w:val="15"/>
                <w:highlight w:val="none"/>
                <w:u w:val="none"/>
                <w:lang w:val="en-US" w:eastAsia="zh-CN"/>
              </w:rPr>
              <w:t>8</w:t>
            </w:r>
          </w:p>
        </w:tc>
        <w:tc>
          <w:tcPr>
            <w:tcW w:w="158" w:type="pct"/>
            <w:shd w:val="clear" w:color="auto" w:fill="auto"/>
            <w:noWrap/>
            <w:vAlign w:val="center"/>
          </w:tcPr>
          <w:p w14:paraId="4711C3BD">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1C975E2A">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0F81E120">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74E5DF74">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04BA9347">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365F9A39">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522EB5A5">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67F06B4E">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19ACB497">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2B75609B">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71D4ADD9">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69688BAF">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06ADFD44">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5B8A85B6">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74F269D5">
            <w:pPr>
              <w:jc w:val="center"/>
              <w:rPr>
                <w:rFonts w:hint="eastAsia" w:ascii="宋体" w:hAnsi="宋体" w:eastAsia="宋体" w:cs="宋体"/>
                <w:i w:val="0"/>
                <w:iCs w:val="0"/>
                <w:color w:val="auto"/>
                <w:sz w:val="15"/>
                <w:szCs w:val="15"/>
                <w:highlight w:val="none"/>
                <w:u w:val="none"/>
              </w:rPr>
            </w:pPr>
          </w:p>
        </w:tc>
        <w:tc>
          <w:tcPr>
            <w:tcW w:w="974" w:type="pct"/>
            <w:gridSpan w:val="2"/>
            <w:shd w:val="clear" w:color="auto" w:fill="auto"/>
            <w:vAlign w:val="center"/>
          </w:tcPr>
          <w:p w14:paraId="1D3992B4">
            <w:pPr>
              <w:jc w:val="center"/>
              <w:rPr>
                <w:rFonts w:hint="default"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sz w:val="15"/>
                <w:szCs w:val="15"/>
                <w:highlight w:val="none"/>
                <w:u w:val="none"/>
                <w:lang w:val="en-US" w:eastAsia="zh-CN"/>
              </w:rPr>
              <w:t xml:space="preserve">       </w:t>
            </w:r>
          </w:p>
        </w:tc>
      </w:tr>
      <w:tr w14:paraId="64D1D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34" w:type="pct"/>
            <w:shd w:val="clear" w:color="auto" w:fill="auto"/>
            <w:vAlign w:val="center"/>
          </w:tcPr>
          <w:p w14:paraId="42CECB61">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板式初效过滤器</w:t>
            </w:r>
          </w:p>
        </w:tc>
        <w:tc>
          <w:tcPr>
            <w:tcW w:w="713" w:type="pct"/>
            <w:shd w:val="clear" w:color="auto" w:fill="auto"/>
            <w:noWrap/>
            <w:vAlign w:val="center"/>
          </w:tcPr>
          <w:p w14:paraId="6F2E7DDF">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594*594*48-G3</w:t>
            </w:r>
          </w:p>
        </w:tc>
        <w:tc>
          <w:tcPr>
            <w:tcW w:w="198" w:type="pct"/>
            <w:shd w:val="clear" w:color="auto" w:fill="auto"/>
            <w:vAlign w:val="center"/>
          </w:tcPr>
          <w:p w14:paraId="224D02F4">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只</w:t>
            </w:r>
          </w:p>
        </w:tc>
        <w:tc>
          <w:tcPr>
            <w:tcW w:w="198" w:type="pct"/>
            <w:shd w:val="clear" w:color="auto" w:fill="auto"/>
            <w:vAlign w:val="center"/>
          </w:tcPr>
          <w:p w14:paraId="4735396B">
            <w:pPr>
              <w:keepNext w:val="0"/>
              <w:keepLines w:val="0"/>
              <w:widowControl/>
              <w:suppressLineNumbers w:val="0"/>
              <w:jc w:val="center"/>
              <w:textAlignment w:val="center"/>
              <w:rPr>
                <w:rFonts w:hint="default" w:ascii="宋体" w:hAnsi="宋体" w:eastAsia="宋体" w:cs="宋体"/>
                <w:i w:val="0"/>
                <w:iCs w:val="0"/>
                <w:color w:val="auto"/>
                <w:sz w:val="15"/>
                <w:szCs w:val="15"/>
                <w:highlight w:val="none"/>
                <w:u w:val="none"/>
                <w:lang w:val="en-US" w:eastAsia="zh-CN"/>
              </w:rPr>
            </w:pPr>
            <w:r>
              <w:rPr>
                <w:rFonts w:hint="eastAsia" w:ascii="宋体" w:hAnsi="宋体" w:eastAsia="宋体" w:cs="宋体"/>
                <w:i w:val="0"/>
                <w:iCs w:val="0"/>
                <w:color w:val="auto"/>
                <w:sz w:val="15"/>
                <w:szCs w:val="15"/>
                <w:highlight w:val="none"/>
                <w:u w:val="none"/>
                <w:lang w:val="en-US" w:eastAsia="zh-CN"/>
              </w:rPr>
              <w:t>24</w:t>
            </w:r>
          </w:p>
        </w:tc>
        <w:tc>
          <w:tcPr>
            <w:tcW w:w="158" w:type="pct"/>
            <w:shd w:val="clear" w:color="auto" w:fill="auto"/>
            <w:noWrap/>
            <w:vAlign w:val="center"/>
          </w:tcPr>
          <w:p w14:paraId="256BCE26">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10FA79F1">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11F27632">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550A01B9">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1C5099C4">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156504EC">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21468EFD">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79725907">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4</w:t>
            </w:r>
          </w:p>
        </w:tc>
        <w:tc>
          <w:tcPr>
            <w:tcW w:w="158" w:type="pct"/>
            <w:shd w:val="clear" w:color="auto" w:fill="auto"/>
            <w:noWrap/>
            <w:vAlign w:val="center"/>
          </w:tcPr>
          <w:p w14:paraId="56DCB680">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4</w:t>
            </w:r>
          </w:p>
        </w:tc>
        <w:tc>
          <w:tcPr>
            <w:tcW w:w="158" w:type="pct"/>
            <w:shd w:val="clear" w:color="auto" w:fill="auto"/>
            <w:noWrap/>
            <w:vAlign w:val="center"/>
          </w:tcPr>
          <w:p w14:paraId="334A05A0">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4</w:t>
            </w:r>
          </w:p>
        </w:tc>
        <w:tc>
          <w:tcPr>
            <w:tcW w:w="158" w:type="pct"/>
            <w:shd w:val="clear" w:color="auto" w:fill="auto"/>
            <w:noWrap/>
            <w:vAlign w:val="center"/>
          </w:tcPr>
          <w:p w14:paraId="58A73F4B">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54DE722E">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4E380D42">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66C8E9BE">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4E492D79">
            <w:pPr>
              <w:jc w:val="center"/>
              <w:rPr>
                <w:rFonts w:hint="eastAsia" w:ascii="宋体" w:hAnsi="宋体" w:eastAsia="宋体" w:cs="宋体"/>
                <w:i w:val="0"/>
                <w:iCs w:val="0"/>
                <w:color w:val="auto"/>
                <w:sz w:val="15"/>
                <w:szCs w:val="15"/>
                <w:highlight w:val="none"/>
                <w:u w:val="none"/>
              </w:rPr>
            </w:pPr>
          </w:p>
        </w:tc>
        <w:tc>
          <w:tcPr>
            <w:tcW w:w="974" w:type="pct"/>
            <w:gridSpan w:val="2"/>
            <w:shd w:val="clear" w:color="auto" w:fill="auto"/>
            <w:vAlign w:val="center"/>
          </w:tcPr>
          <w:p w14:paraId="3F3BEEA1">
            <w:pPr>
              <w:keepNext w:val="0"/>
              <w:keepLines w:val="0"/>
              <w:widowControl/>
              <w:suppressLineNumbers w:val="0"/>
              <w:jc w:val="center"/>
              <w:textAlignment w:val="center"/>
              <w:rPr>
                <w:rFonts w:hint="default" w:ascii="宋体" w:hAnsi="宋体" w:eastAsia="宋体" w:cs="宋体"/>
                <w:i w:val="0"/>
                <w:iCs w:val="0"/>
                <w:color w:val="auto"/>
                <w:sz w:val="15"/>
                <w:szCs w:val="15"/>
                <w:highlight w:val="none"/>
                <w:u w:val="none"/>
                <w:lang w:val="en-US"/>
              </w:rPr>
            </w:pPr>
            <w:r>
              <w:rPr>
                <w:rFonts w:hint="eastAsia" w:ascii="宋体" w:hAnsi="宋体" w:eastAsia="宋体" w:cs="宋体"/>
                <w:i w:val="0"/>
                <w:iCs w:val="0"/>
                <w:color w:val="auto"/>
                <w:kern w:val="0"/>
                <w:sz w:val="15"/>
                <w:szCs w:val="15"/>
                <w:highlight w:val="none"/>
                <w:u w:val="none"/>
                <w:lang w:val="en-US" w:eastAsia="zh-CN" w:bidi="ar"/>
              </w:rPr>
              <w:t xml:space="preserve">无纺布      </w:t>
            </w:r>
          </w:p>
        </w:tc>
      </w:tr>
      <w:tr w14:paraId="7B0AF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pct"/>
            <w:vMerge w:val="restart"/>
            <w:shd w:val="clear" w:color="auto" w:fill="auto"/>
            <w:vAlign w:val="center"/>
          </w:tcPr>
          <w:p w14:paraId="3298F9BA">
            <w:pPr>
              <w:keepNext w:val="0"/>
              <w:keepLines w:val="0"/>
              <w:widowControl/>
              <w:suppressLineNumbers w:val="0"/>
              <w:jc w:val="center"/>
              <w:textAlignment w:val="center"/>
              <w:rPr>
                <w:rFonts w:hint="eastAsia" w:ascii="宋体" w:hAnsi="宋体" w:eastAsia="宋体" w:cs="宋体"/>
                <w:i w:val="0"/>
                <w:iCs w:val="0"/>
                <w:color w:val="auto"/>
                <w:kern w:val="0"/>
                <w:sz w:val="15"/>
                <w:szCs w:val="15"/>
                <w:highlight w:val="none"/>
                <w:u w:val="none"/>
                <w:lang w:val="en-US" w:eastAsia="zh-CN" w:bidi="ar"/>
              </w:rPr>
            </w:pPr>
            <w:r>
              <w:rPr>
                <w:rFonts w:hint="eastAsia" w:ascii="宋体" w:hAnsi="宋体" w:eastAsia="宋体" w:cs="宋体"/>
                <w:i w:val="0"/>
                <w:iCs w:val="0"/>
                <w:color w:val="auto"/>
                <w:kern w:val="0"/>
                <w:sz w:val="15"/>
                <w:szCs w:val="15"/>
                <w:highlight w:val="none"/>
                <w:u w:val="none"/>
                <w:lang w:val="en-US" w:eastAsia="zh-CN" w:bidi="ar"/>
              </w:rPr>
              <w:t>粗效过滤器G4</w:t>
            </w:r>
            <w:r>
              <w:rPr>
                <w:rFonts w:hint="eastAsia" w:ascii="宋体" w:hAnsi="宋体" w:eastAsia="宋体" w:cs="宋体"/>
                <w:i w:val="0"/>
                <w:iCs w:val="0"/>
                <w:color w:val="auto"/>
                <w:kern w:val="0"/>
                <w:sz w:val="15"/>
                <w:szCs w:val="15"/>
                <w:highlight w:val="none"/>
                <w:u w:val="none"/>
                <w:lang w:val="en-US" w:eastAsia="zh-CN" w:bidi="ar"/>
              </w:rPr>
              <w:br w:type="textWrapping"/>
            </w:r>
            <w:r>
              <w:rPr>
                <w:rFonts w:hint="eastAsia" w:ascii="宋体" w:hAnsi="宋体" w:eastAsia="宋体" w:cs="宋体"/>
                <w:i w:val="0"/>
                <w:iCs w:val="0"/>
                <w:color w:val="auto"/>
                <w:kern w:val="0"/>
                <w:sz w:val="15"/>
                <w:szCs w:val="15"/>
                <w:highlight w:val="none"/>
                <w:u w:val="none"/>
                <w:lang w:val="en-US" w:eastAsia="zh-CN" w:bidi="ar"/>
              </w:rPr>
              <w:t>(含框架)</w:t>
            </w:r>
          </w:p>
          <w:p w14:paraId="00D4B246">
            <w:pPr>
              <w:keepNext w:val="0"/>
              <w:keepLines w:val="0"/>
              <w:widowControl/>
              <w:suppressLineNumbers w:val="0"/>
              <w:jc w:val="center"/>
              <w:textAlignment w:val="center"/>
              <w:rPr>
                <w:rFonts w:hint="default" w:ascii="宋体" w:hAnsi="宋体" w:eastAsia="宋体" w:cs="宋体"/>
                <w:i w:val="0"/>
                <w:iCs w:val="0"/>
                <w:color w:val="auto"/>
                <w:kern w:val="0"/>
                <w:sz w:val="15"/>
                <w:szCs w:val="15"/>
                <w:highlight w:val="none"/>
                <w:u w:val="none"/>
                <w:lang w:val="en-US" w:eastAsia="zh-CN" w:bidi="ar"/>
              </w:rPr>
            </w:pPr>
            <w:r>
              <w:rPr>
                <w:rFonts w:hint="eastAsia" w:ascii="宋体" w:hAnsi="宋体" w:eastAsia="宋体" w:cs="宋体"/>
                <w:i w:val="0"/>
                <w:iCs w:val="0"/>
                <w:color w:val="auto"/>
                <w:kern w:val="0"/>
                <w:sz w:val="15"/>
                <w:szCs w:val="15"/>
                <w:highlight w:val="none"/>
                <w:u w:val="none"/>
                <w:lang w:val="en-US" w:eastAsia="zh-CN" w:bidi="ar"/>
              </w:rPr>
              <w:t>每年三个月更换一套</w:t>
            </w:r>
          </w:p>
        </w:tc>
        <w:tc>
          <w:tcPr>
            <w:tcW w:w="713" w:type="pct"/>
            <w:shd w:val="clear" w:color="auto" w:fill="auto"/>
            <w:noWrap/>
            <w:vAlign w:val="center"/>
          </w:tcPr>
          <w:p w14:paraId="488A26AF">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DAI/SC577*377*381/06-G4</w:t>
            </w:r>
          </w:p>
        </w:tc>
        <w:tc>
          <w:tcPr>
            <w:tcW w:w="198" w:type="pct"/>
            <w:shd w:val="clear" w:color="auto" w:fill="auto"/>
            <w:vAlign w:val="center"/>
          </w:tcPr>
          <w:p w14:paraId="57570BB1">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只</w:t>
            </w:r>
          </w:p>
        </w:tc>
        <w:tc>
          <w:tcPr>
            <w:tcW w:w="198" w:type="pct"/>
            <w:shd w:val="clear" w:color="auto" w:fill="auto"/>
            <w:vAlign w:val="center"/>
          </w:tcPr>
          <w:p w14:paraId="62322E78">
            <w:pPr>
              <w:keepNext w:val="0"/>
              <w:keepLines w:val="0"/>
              <w:widowControl/>
              <w:suppressLineNumbers w:val="0"/>
              <w:jc w:val="center"/>
              <w:textAlignment w:val="center"/>
              <w:rPr>
                <w:rFonts w:hint="default" w:ascii="宋体" w:hAnsi="宋体" w:eastAsia="宋体" w:cs="宋体"/>
                <w:i w:val="0"/>
                <w:iCs w:val="0"/>
                <w:color w:val="auto"/>
                <w:sz w:val="15"/>
                <w:szCs w:val="15"/>
                <w:highlight w:val="none"/>
                <w:u w:val="none"/>
                <w:lang w:val="en-US" w:eastAsia="zh-CN"/>
              </w:rPr>
            </w:pPr>
            <w:r>
              <w:rPr>
                <w:rFonts w:hint="eastAsia" w:ascii="宋体" w:hAnsi="宋体" w:eastAsia="宋体" w:cs="宋体"/>
                <w:i w:val="0"/>
                <w:iCs w:val="0"/>
                <w:color w:val="auto"/>
                <w:sz w:val="15"/>
                <w:szCs w:val="15"/>
                <w:highlight w:val="none"/>
                <w:u w:val="none"/>
                <w:lang w:val="en-US" w:eastAsia="zh-CN"/>
              </w:rPr>
              <w:t>16</w:t>
            </w:r>
          </w:p>
        </w:tc>
        <w:tc>
          <w:tcPr>
            <w:tcW w:w="158" w:type="pct"/>
            <w:shd w:val="clear" w:color="auto" w:fill="auto"/>
            <w:noWrap/>
            <w:vAlign w:val="center"/>
          </w:tcPr>
          <w:p w14:paraId="6923ACA7">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4</w:t>
            </w:r>
          </w:p>
        </w:tc>
        <w:tc>
          <w:tcPr>
            <w:tcW w:w="158" w:type="pct"/>
            <w:shd w:val="clear" w:color="auto" w:fill="auto"/>
            <w:noWrap/>
            <w:vAlign w:val="center"/>
          </w:tcPr>
          <w:p w14:paraId="0F17CA09">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12E19039">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01721E6C">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0A038CF1">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24337C51">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7766043C">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4E5D3B14">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3E953D8B">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64646E58">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27665B86">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165ABA28">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41F9AE03">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0059368C">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5D8127F9">
            <w:pPr>
              <w:jc w:val="center"/>
              <w:rPr>
                <w:rFonts w:hint="eastAsia" w:ascii="宋体" w:hAnsi="宋体" w:eastAsia="宋体" w:cs="宋体"/>
                <w:i w:val="0"/>
                <w:iCs w:val="0"/>
                <w:color w:val="auto"/>
                <w:sz w:val="15"/>
                <w:szCs w:val="15"/>
                <w:highlight w:val="none"/>
                <w:u w:val="none"/>
              </w:rPr>
            </w:pPr>
          </w:p>
        </w:tc>
        <w:tc>
          <w:tcPr>
            <w:tcW w:w="974" w:type="pct"/>
            <w:gridSpan w:val="2"/>
            <w:shd w:val="clear" w:color="auto" w:fill="auto"/>
            <w:vAlign w:val="center"/>
          </w:tcPr>
          <w:p w14:paraId="4418BA54">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无纺布</w:t>
            </w:r>
            <w:r>
              <w:rPr>
                <w:rFonts w:hint="eastAsia" w:ascii="宋体" w:hAnsi="宋体" w:eastAsia="宋体" w:cs="宋体"/>
                <w:i w:val="0"/>
                <w:iCs w:val="0"/>
                <w:color w:val="auto"/>
                <w:kern w:val="0"/>
                <w:sz w:val="13"/>
                <w:szCs w:val="13"/>
                <w:highlight w:val="none"/>
                <w:u w:val="none"/>
                <w:lang w:val="en-US" w:eastAsia="zh-CN" w:bidi="ar"/>
              </w:rPr>
              <w:t>袋式，</w:t>
            </w:r>
            <w:r>
              <w:rPr>
                <w:rFonts w:hint="eastAsia" w:ascii="宋体" w:hAnsi="宋体" w:eastAsia="宋体" w:cs="宋体"/>
                <w:i w:val="0"/>
                <w:iCs w:val="0"/>
                <w:color w:val="auto"/>
                <w:kern w:val="0"/>
                <w:sz w:val="15"/>
                <w:szCs w:val="15"/>
                <w:highlight w:val="none"/>
                <w:u w:val="none"/>
                <w:lang w:val="en-US" w:eastAsia="zh-CN" w:bidi="ar"/>
              </w:rPr>
              <w:t xml:space="preserve"> </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框架尺寸592×392，深381mm</w:t>
            </w:r>
          </w:p>
        </w:tc>
      </w:tr>
      <w:tr w14:paraId="75515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34" w:type="pct"/>
            <w:vMerge w:val="continue"/>
            <w:shd w:val="clear" w:color="auto" w:fill="auto"/>
            <w:vAlign w:val="center"/>
          </w:tcPr>
          <w:p w14:paraId="2DC98092">
            <w:pPr>
              <w:jc w:val="center"/>
              <w:rPr>
                <w:rFonts w:hint="eastAsia" w:ascii="宋体" w:hAnsi="宋体" w:eastAsia="宋体" w:cs="宋体"/>
                <w:i w:val="0"/>
                <w:iCs w:val="0"/>
                <w:color w:val="auto"/>
                <w:sz w:val="15"/>
                <w:szCs w:val="15"/>
                <w:highlight w:val="none"/>
                <w:u w:val="none"/>
              </w:rPr>
            </w:pPr>
          </w:p>
        </w:tc>
        <w:tc>
          <w:tcPr>
            <w:tcW w:w="713" w:type="pct"/>
            <w:shd w:val="clear" w:color="auto" w:fill="auto"/>
            <w:noWrap/>
            <w:vAlign w:val="center"/>
          </w:tcPr>
          <w:p w14:paraId="6845659A">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DAI/SC577*477*381/06-G4</w:t>
            </w:r>
          </w:p>
        </w:tc>
        <w:tc>
          <w:tcPr>
            <w:tcW w:w="198" w:type="pct"/>
            <w:shd w:val="clear" w:color="auto" w:fill="auto"/>
            <w:vAlign w:val="center"/>
          </w:tcPr>
          <w:p w14:paraId="75BB72F8">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只</w:t>
            </w:r>
          </w:p>
        </w:tc>
        <w:tc>
          <w:tcPr>
            <w:tcW w:w="198" w:type="pct"/>
            <w:shd w:val="clear" w:color="auto" w:fill="auto"/>
            <w:vAlign w:val="center"/>
          </w:tcPr>
          <w:p w14:paraId="3EFF3360">
            <w:pPr>
              <w:keepNext w:val="0"/>
              <w:keepLines w:val="0"/>
              <w:widowControl/>
              <w:suppressLineNumbers w:val="0"/>
              <w:jc w:val="center"/>
              <w:textAlignment w:val="center"/>
              <w:rPr>
                <w:rFonts w:hint="default" w:ascii="宋体" w:hAnsi="宋体" w:eastAsia="宋体" w:cs="宋体"/>
                <w:i w:val="0"/>
                <w:iCs w:val="0"/>
                <w:color w:val="auto"/>
                <w:sz w:val="15"/>
                <w:szCs w:val="15"/>
                <w:highlight w:val="none"/>
                <w:u w:val="none"/>
                <w:lang w:val="en-US" w:eastAsia="zh-CN"/>
              </w:rPr>
            </w:pPr>
            <w:r>
              <w:rPr>
                <w:rFonts w:hint="eastAsia" w:ascii="宋体" w:hAnsi="宋体" w:eastAsia="宋体" w:cs="宋体"/>
                <w:i w:val="0"/>
                <w:iCs w:val="0"/>
                <w:color w:val="auto"/>
                <w:sz w:val="15"/>
                <w:szCs w:val="15"/>
                <w:highlight w:val="none"/>
                <w:u w:val="none"/>
                <w:lang w:val="en-US" w:eastAsia="zh-CN"/>
              </w:rPr>
              <w:t>16</w:t>
            </w:r>
          </w:p>
        </w:tc>
        <w:tc>
          <w:tcPr>
            <w:tcW w:w="158" w:type="pct"/>
            <w:shd w:val="clear" w:color="auto" w:fill="auto"/>
            <w:noWrap/>
            <w:vAlign w:val="center"/>
          </w:tcPr>
          <w:p w14:paraId="733C0DC5">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42AAA100">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4</w:t>
            </w:r>
          </w:p>
        </w:tc>
        <w:tc>
          <w:tcPr>
            <w:tcW w:w="158" w:type="pct"/>
            <w:shd w:val="clear" w:color="auto" w:fill="auto"/>
            <w:noWrap/>
            <w:vAlign w:val="center"/>
          </w:tcPr>
          <w:p w14:paraId="671FFF89">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699D196C">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44AD013B">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04AB8D6C">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70C1418F">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668D8D30">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61B0B6BF">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2F4BE949">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03A448C0">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539268F9">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5B2A4F80">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3CE88AB0">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43D93D37">
            <w:pPr>
              <w:jc w:val="center"/>
              <w:rPr>
                <w:rFonts w:hint="eastAsia" w:ascii="宋体" w:hAnsi="宋体" w:eastAsia="宋体" w:cs="宋体"/>
                <w:i w:val="0"/>
                <w:iCs w:val="0"/>
                <w:color w:val="auto"/>
                <w:sz w:val="15"/>
                <w:szCs w:val="15"/>
                <w:highlight w:val="none"/>
                <w:u w:val="none"/>
              </w:rPr>
            </w:pPr>
          </w:p>
        </w:tc>
        <w:tc>
          <w:tcPr>
            <w:tcW w:w="974" w:type="pct"/>
            <w:gridSpan w:val="2"/>
            <w:shd w:val="clear" w:color="auto" w:fill="auto"/>
            <w:vAlign w:val="center"/>
          </w:tcPr>
          <w:p w14:paraId="5037ADE7">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无纺布</w:t>
            </w:r>
            <w:r>
              <w:rPr>
                <w:rFonts w:hint="eastAsia" w:ascii="宋体" w:hAnsi="宋体" w:eastAsia="宋体" w:cs="宋体"/>
                <w:i w:val="0"/>
                <w:iCs w:val="0"/>
                <w:color w:val="auto"/>
                <w:kern w:val="0"/>
                <w:sz w:val="13"/>
                <w:szCs w:val="13"/>
                <w:highlight w:val="none"/>
                <w:u w:val="none"/>
                <w:lang w:val="en-US" w:eastAsia="zh-CN" w:bidi="ar"/>
              </w:rPr>
              <w:t>袋式，</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框架尺寸592×492，深381mm</w:t>
            </w:r>
          </w:p>
        </w:tc>
      </w:tr>
      <w:tr w14:paraId="4F41C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34" w:type="pct"/>
            <w:vMerge w:val="continue"/>
            <w:shd w:val="clear" w:color="auto" w:fill="auto"/>
            <w:vAlign w:val="center"/>
          </w:tcPr>
          <w:p w14:paraId="2722C612">
            <w:pPr>
              <w:jc w:val="center"/>
              <w:rPr>
                <w:rFonts w:hint="eastAsia" w:ascii="宋体" w:hAnsi="宋体" w:eastAsia="宋体" w:cs="宋体"/>
                <w:i w:val="0"/>
                <w:iCs w:val="0"/>
                <w:color w:val="auto"/>
                <w:sz w:val="15"/>
                <w:szCs w:val="15"/>
                <w:highlight w:val="none"/>
                <w:u w:val="none"/>
              </w:rPr>
            </w:pPr>
          </w:p>
        </w:tc>
        <w:tc>
          <w:tcPr>
            <w:tcW w:w="713" w:type="pct"/>
            <w:shd w:val="clear" w:color="auto" w:fill="auto"/>
            <w:noWrap/>
            <w:vAlign w:val="center"/>
          </w:tcPr>
          <w:p w14:paraId="377F1BF1">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DAI/SC577*</w:t>
            </w:r>
            <w:r>
              <w:rPr>
                <w:rStyle w:val="39"/>
                <w:color w:val="auto"/>
                <w:sz w:val="15"/>
                <w:szCs w:val="15"/>
                <w:highlight w:val="none"/>
                <w:lang w:val="en-US" w:eastAsia="zh-CN" w:bidi="ar"/>
              </w:rPr>
              <w:t>577</w:t>
            </w:r>
            <w:r>
              <w:rPr>
                <w:rStyle w:val="40"/>
                <w:color w:val="auto"/>
                <w:sz w:val="15"/>
                <w:szCs w:val="15"/>
                <w:highlight w:val="none"/>
                <w:lang w:val="en-US" w:eastAsia="zh-CN" w:bidi="ar"/>
              </w:rPr>
              <w:t>*381/06-G4</w:t>
            </w:r>
          </w:p>
        </w:tc>
        <w:tc>
          <w:tcPr>
            <w:tcW w:w="198" w:type="pct"/>
            <w:shd w:val="clear" w:color="auto" w:fill="auto"/>
            <w:vAlign w:val="center"/>
          </w:tcPr>
          <w:p w14:paraId="386842E2">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只</w:t>
            </w:r>
          </w:p>
        </w:tc>
        <w:tc>
          <w:tcPr>
            <w:tcW w:w="198" w:type="pct"/>
            <w:shd w:val="clear" w:color="auto" w:fill="auto"/>
            <w:vAlign w:val="center"/>
          </w:tcPr>
          <w:p w14:paraId="7FCF7651">
            <w:pPr>
              <w:keepNext w:val="0"/>
              <w:keepLines w:val="0"/>
              <w:widowControl/>
              <w:suppressLineNumbers w:val="0"/>
              <w:jc w:val="center"/>
              <w:textAlignment w:val="center"/>
              <w:rPr>
                <w:rFonts w:hint="default" w:ascii="宋体" w:hAnsi="宋体" w:eastAsia="宋体" w:cs="宋体"/>
                <w:i w:val="0"/>
                <w:iCs w:val="0"/>
                <w:color w:val="auto"/>
                <w:sz w:val="15"/>
                <w:szCs w:val="15"/>
                <w:highlight w:val="none"/>
                <w:u w:val="none"/>
                <w:lang w:val="en-US" w:eastAsia="zh-CN"/>
              </w:rPr>
            </w:pPr>
            <w:r>
              <w:rPr>
                <w:rFonts w:hint="eastAsia" w:ascii="宋体" w:hAnsi="宋体" w:eastAsia="宋体" w:cs="宋体"/>
                <w:i w:val="0"/>
                <w:iCs w:val="0"/>
                <w:color w:val="auto"/>
                <w:sz w:val="15"/>
                <w:szCs w:val="15"/>
                <w:highlight w:val="none"/>
                <w:u w:val="none"/>
                <w:lang w:val="en-US" w:eastAsia="zh-CN"/>
              </w:rPr>
              <w:t>24</w:t>
            </w:r>
          </w:p>
        </w:tc>
        <w:tc>
          <w:tcPr>
            <w:tcW w:w="158" w:type="pct"/>
            <w:shd w:val="clear" w:color="auto" w:fill="auto"/>
            <w:noWrap/>
            <w:vAlign w:val="center"/>
          </w:tcPr>
          <w:p w14:paraId="6A0057F4">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7F0CE95A">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6E21C7CB">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6</w:t>
            </w:r>
          </w:p>
        </w:tc>
        <w:tc>
          <w:tcPr>
            <w:tcW w:w="158" w:type="pct"/>
            <w:shd w:val="clear" w:color="auto" w:fill="auto"/>
            <w:noWrap/>
            <w:vAlign w:val="center"/>
          </w:tcPr>
          <w:p w14:paraId="55981641">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3C77BD53">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5D60C274">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724AE52F">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335AA456">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08E11657">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5EA122F7">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49AD9A1A">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2CA48DF0">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2809112F">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42D2ED17">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786EC7B3">
            <w:pPr>
              <w:jc w:val="center"/>
              <w:rPr>
                <w:rFonts w:hint="eastAsia" w:ascii="宋体" w:hAnsi="宋体" w:eastAsia="宋体" w:cs="宋体"/>
                <w:i w:val="0"/>
                <w:iCs w:val="0"/>
                <w:color w:val="auto"/>
                <w:sz w:val="15"/>
                <w:szCs w:val="15"/>
                <w:highlight w:val="none"/>
                <w:u w:val="none"/>
              </w:rPr>
            </w:pPr>
          </w:p>
        </w:tc>
        <w:tc>
          <w:tcPr>
            <w:tcW w:w="974" w:type="pct"/>
            <w:gridSpan w:val="2"/>
            <w:shd w:val="clear" w:color="auto" w:fill="auto"/>
            <w:noWrap/>
            <w:vAlign w:val="center"/>
          </w:tcPr>
          <w:p w14:paraId="6FE84165">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无纺布</w:t>
            </w:r>
            <w:r>
              <w:rPr>
                <w:rFonts w:hint="eastAsia" w:ascii="宋体" w:hAnsi="宋体" w:eastAsia="宋体" w:cs="宋体"/>
                <w:i w:val="0"/>
                <w:iCs w:val="0"/>
                <w:color w:val="auto"/>
                <w:kern w:val="0"/>
                <w:sz w:val="13"/>
                <w:szCs w:val="13"/>
                <w:highlight w:val="none"/>
                <w:u w:val="none"/>
                <w:lang w:val="en-US" w:eastAsia="zh-CN" w:bidi="ar"/>
              </w:rPr>
              <w:t>袋式，</w:t>
            </w:r>
            <w:r>
              <w:rPr>
                <w:rFonts w:hint="eastAsia" w:ascii="宋体" w:hAnsi="宋体" w:eastAsia="宋体" w:cs="宋体"/>
                <w:i w:val="0"/>
                <w:iCs w:val="0"/>
                <w:color w:val="auto"/>
                <w:kern w:val="0"/>
                <w:sz w:val="15"/>
                <w:szCs w:val="15"/>
                <w:highlight w:val="none"/>
                <w:u w:val="none"/>
                <w:lang w:val="en-US" w:eastAsia="zh-CN" w:bidi="ar"/>
              </w:rPr>
              <w:t xml:space="preserve"> </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框架尺寸592×592，深381mm</w:t>
            </w:r>
          </w:p>
        </w:tc>
      </w:tr>
      <w:tr w14:paraId="01693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34" w:type="pct"/>
            <w:vMerge w:val="restart"/>
            <w:shd w:val="clear" w:color="auto" w:fill="auto"/>
            <w:vAlign w:val="center"/>
          </w:tcPr>
          <w:p w14:paraId="168BB620">
            <w:pPr>
              <w:keepNext w:val="0"/>
              <w:keepLines w:val="0"/>
              <w:widowControl/>
              <w:suppressLineNumbers w:val="0"/>
              <w:jc w:val="center"/>
              <w:textAlignment w:val="center"/>
              <w:rPr>
                <w:rFonts w:hint="eastAsia" w:ascii="宋体" w:hAnsi="宋体" w:eastAsia="宋体" w:cs="宋体"/>
                <w:i w:val="0"/>
                <w:iCs w:val="0"/>
                <w:color w:val="auto"/>
                <w:kern w:val="0"/>
                <w:sz w:val="15"/>
                <w:szCs w:val="15"/>
                <w:highlight w:val="none"/>
                <w:u w:val="none"/>
                <w:lang w:val="en-US" w:eastAsia="zh-CN" w:bidi="ar"/>
              </w:rPr>
            </w:pPr>
            <w:r>
              <w:rPr>
                <w:rFonts w:hint="eastAsia" w:ascii="宋体" w:hAnsi="宋体" w:eastAsia="宋体" w:cs="宋体"/>
                <w:i w:val="0"/>
                <w:iCs w:val="0"/>
                <w:color w:val="auto"/>
                <w:kern w:val="0"/>
                <w:sz w:val="15"/>
                <w:szCs w:val="15"/>
                <w:highlight w:val="none"/>
                <w:u w:val="none"/>
                <w:lang w:val="en-US" w:eastAsia="zh-CN" w:bidi="ar"/>
              </w:rPr>
              <w:t>中效过滤器</w:t>
            </w:r>
          </w:p>
          <w:p w14:paraId="50DBF0BE">
            <w:pPr>
              <w:keepNext w:val="0"/>
              <w:keepLines w:val="0"/>
              <w:widowControl/>
              <w:suppressLineNumbers w:val="0"/>
              <w:jc w:val="center"/>
              <w:textAlignment w:val="center"/>
              <w:rPr>
                <w:rFonts w:hint="default" w:ascii="宋体" w:hAnsi="宋体" w:eastAsia="宋体" w:cs="宋体"/>
                <w:i w:val="0"/>
                <w:iCs w:val="0"/>
                <w:color w:val="auto"/>
                <w:kern w:val="0"/>
                <w:sz w:val="15"/>
                <w:szCs w:val="15"/>
                <w:highlight w:val="none"/>
                <w:u w:val="none"/>
                <w:lang w:val="en-US" w:eastAsia="zh-CN" w:bidi="ar"/>
              </w:rPr>
            </w:pPr>
          </w:p>
        </w:tc>
        <w:tc>
          <w:tcPr>
            <w:tcW w:w="713" w:type="pct"/>
            <w:shd w:val="clear" w:color="auto" w:fill="auto"/>
            <w:noWrap/>
            <w:vAlign w:val="center"/>
          </w:tcPr>
          <w:p w14:paraId="28A75D89">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DAI/GF287*592*534/03-F7</w:t>
            </w:r>
          </w:p>
        </w:tc>
        <w:tc>
          <w:tcPr>
            <w:tcW w:w="198" w:type="pct"/>
            <w:shd w:val="clear" w:color="auto" w:fill="auto"/>
            <w:vAlign w:val="center"/>
          </w:tcPr>
          <w:p w14:paraId="65B057EC">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只</w:t>
            </w:r>
          </w:p>
        </w:tc>
        <w:tc>
          <w:tcPr>
            <w:tcW w:w="198" w:type="pct"/>
            <w:shd w:val="clear" w:color="auto" w:fill="auto"/>
            <w:vAlign w:val="center"/>
          </w:tcPr>
          <w:p w14:paraId="2B8CFFEF">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lang w:val="en-US" w:eastAsia="zh-CN"/>
              </w:rPr>
            </w:pPr>
            <w:r>
              <w:rPr>
                <w:rFonts w:hint="eastAsia" w:ascii="宋体" w:hAnsi="宋体" w:eastAsia="宋体" w:cs="宋体"/>
                <w:i w:val="0"/>
                <w:iCs w:val="0"/>
                <w:color w:val="auto"/>
                <w:sz w:val="15"/>
                <w:szCs w:val="15"/>
                <w:highlight w:val="none"/>
                <w:u w:val="none"/>
                <w:lang w:val="en-US" w:eastAsia="zh-CN"/>
              </w:rPr>
              <w:t>4</w:t>
            </w:r>
          </w:p>
        </w:tc>
        <w:tc>
          <w:tcPr>
            <w:tcW w:w="158" w:type="pct"/>
            <w:shd w:val="clear" w:color="auto" w:fill="auto"/>
            <w:noWrap/>
            <w:vAlign w:val="center"/>
          </w:tcPr>
          <w:p w14:paraId="4BB93BF3">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2</w:t>
            </w:r>
          </w:p>
        </w:tc>
        <w:tc>
          <w:tcPr>
            <w:tcW w:w="158" w:type="pct"/>
            <w:shd w:val="clear" w:color="auto" w:fill="auto"/>
            <w:noWrap/>
            <w:vAlign w:val="center"/>
          </w:tcPr>
          <w:p w14:paraId="12DBF1C4">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4E5C0990">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40C4D3FB">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7F1ECD03">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5F04A84B">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2246FCDC">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7902075E">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1E6A6621">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38B21917">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6185EEB7">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0A084BA4">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7EBCF8C0">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615A7BE2">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55A46F8D">
            <w:pPr>
              <w:jc w:val="center"/>
              <w:rPr>
                <w:rFonts w:hint="eastAsia" w:ascii="宋体" w:hAnsi="宋体" w:eastAsia="宋体" w:cs="宋体"/>
                <w:i w:val="0"/>
                <w:iCs w:val="0"/>
                <w:color w:val="auto"/>
                <w:sz w:val="15"/>
                <w:szCs w:val="15"/>
                <w:highlight w:val="none"/>
                <w:u w:val="none"/>
              </w:rPr>
            </w:pPr>
          </w:p>
        </w:tc>
        <w:tc>
          <w:tcPr>
            <w:tcW w:w="974" w:type="pct"/>
            <w:gridSpan w:val="2"/>
            <w:shd w:val="clear" w:color="auto" w:fill="auto"/>
            <w:noWrap/>
            <w:vAlign w:val="center"/>
          </w:tcPr>
          <w:p w14:paraId="09775DC6">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bidi="ar"/>
              </w:rPr>
              <w:t xml:space="preserve">玻纤       </w:t>
            </w:r>
          </w:p>
        </w:tc>
      </w:tr>
      <w:tr w14:paraId="6B4F8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34" w:type="pct"/>
            <w:vMerge w:val="continue"/>
            <w:shd w:val="clear" w:color="auto" w:fill="auto"/>
            <w:vAlign w:val="center"/>
          </w:tcPr>
          <w:p w14:paraId="6E1C1D5D">
            <w:pPr>
              <w:jc w:val="center"/>
              <w:rPr>
                <w:rFonts w:hint="eastAsia" w:ascii="宋体" w:hAnsi="宋体" w:eastAsia="宋体" w:cs="宋体"/>
                <w:i w:val="0"/>
                <w:iCs w:val="0"/>
                <w:color w:val="auto"/>
                <w:sz w:val="15"/>
                <w:szCs w:val="15"/>
                <w:highlight w:val="none"/>
                <w:u w:val="none"/>
              </w:rPr>
            </w:pPr>
          </w:p>
        </w:tc>
        <w:tc>
          <w:tcPr>
            <w:tcW w:w="713" w:type="pct"/>
            <w:shd w:val="clear" w:color="auto" w:fill="auto"/>
            <w:noWrap/>
            <w:vAlign w:val="center"/>
          </w:tcPr>
          <w:p w14:paraId="38D72A3D">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DAI/GF592*592*534/06-F7</w:t>
            </w:r>
          </w:p>
        </w:tc>
        <w:tc>
          <w:tcPr>
            <w:tcW w:w="198" w:type="pct"/>
            <w:shd w:val="clear" w:color="auto" w:fill="auto"/>
            <w:vAlign w:val="center"/>
          </w:tcPr>
          <w:p w14:paraId="6FBD2F2F">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只</w:t>
            </w:r>
          </w:p>
        </w:tc>
        <w:tc>
          <w:tcPr>
            <w:tcW w:w="198" w:type="pct"/>
            <w:shd w:val="clear" w:color="auto" w:fill="auto"/>
            <w:vAlign w:val="center"/>
          </w:tcPr>
          <w:p w14:paraId="2E871E3E">
            <w:pPr>
              <w:keepNext w:val="0"/>
              <w:keepLines w:val="0"/>
              <w:widowControl/>
              <w:suppressLineNumbers w:val="0"/>
              <w:jc w:val="center"/>
              <w:textAlignment w:val="center"/>
              <w:rPr>
                <w:rFonts w:hint="default" w:ascii="宋体" w:hAnsi="宋体" w:eastAsia="宋体" w:cs="宋体"/>
                <w:i w:val="0"/>
                <w:iCs w:val="0"/>
                <w:color w:val="auto"/>
                <w:sz w:val="15"/>
                <w:szCs w:val="15"/>
                <w:highlight w:val="none"/>
                <w:u w:val="none"/>
                <w:lang w:val="en-US" w:eastAsia="zh-CN"/>
              </w:rPr>
            </w:pPr>
            <w:r>
              <w:rPr>
                <w:rFonts w:hint="eastAsia" w:ascii="宋体" w:hAnsi="宋体" w:eastAsia="宋体" w:cs="宋体"/>
                <w:i w:val="0"/>
                <w:iCs w:val="0"/>
                <w:color w:val="auto"/>
                <w:sz w:val="15"/>
                <w:szCs w:val="15"/>
                <w:highlight w:val="none"/>
                <w:u w:val="none"/>
                <w:lang w:val="en-US" w:eastAsia="zh-CN"/>
              </w:rPr>
              <w:t>10</w:t>
            </w:r>
          </w:p>
        </w:tc>
        <w:tc>
          <w:tcPr>
            <w:tcW w:w="158" w:type="pct"/>
            <w:shd w:val="clear" w:color="auto" w:fill="auto"/>
            <w:noWrap/>
            <w:vAlign w:val="center"/>
          </w:tcPr>
          <w:p w14:paraId="45C7789D">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2</w:t>
            </w:r>
          </w:p>
        </w:tc>
        <w:tc>
          <w:tcPr>
            <w:tcW w:w="158" w:type="pct"/>
            <w:shd w:val="clear" w:color="auto" w:fill="auto"/>
            <w:noWrap/>
            <w:vAlign w:val="center"/>
          </w:tcPr>
          <w:p w14:paraId="1F5065AD">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4E3FD44F">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3</w:t>
            </w:r>
          </w:p>
        </w:tc>
        <w:tc>
          <w:tcPr>
            <w:tcW w:w="158" w:type="pct"/>
            <w:shd w:val="clear" w:color="auto" w:fill="auto"/>
            <w:noWrap/>
            <w:vAlign w:val="center"/>
          </w:tcPr>
          <w:p w14:paraId="72F3FCC4">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4C53FE44">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48171FEF">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777BDA12">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4DA7B79E">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758C3044">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6CD296F4">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6554461D">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576F2D1B">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10C7977D">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2DBD3539">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45CFFF51">
            <w:pPr>
              <w:jc w:val="center"/>
              <w:rPr>
                <w:rFonts w:hint="eastAsia" w:ascii="宋体" w:hAnsi="宋体" w:eastAsia="宋体" w:cs="宋体"/>
                <w:i w:val="0"/>
                <w:iCs w:val="0"/>
                <w:color w:val="auto"/>
                <w:sz w:val="15"/>
                <w:szCs w:val="15"/>
                <w:highlight w:val="none"/>
                <w:u w:val="none"/>
              </w:rPr>
            </w:pPr>
          </w:p>
        </w:tc>
        <w:tc>
          <w:tcPr>
            <w:tcW w:w="974" w:type="pct"/>
            <w:gridSpan w:val="2"/>
            <w:shd w:val="clear" w:color="auto" w:fill="auto"/>
            <w:noWrap/>
            <w:vAlign w:val="center"/>
          </w:tcPr>
          <w:p w14:paraId="58A920E4">
            <w:pPr>
              <w:jc w:val="center"/>
              <w:rPr>
                <w:rFonts w:hint="default"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bidi="ar"/>
              </w:rPr>
              <w:t xml:space="preserve">玻纤      </w:t>
            </w:r>
          </w:p>
        </w:tc>
      </w:tr>
      <w:tr w14:paraId="183E2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34" w:type="pct"/>
            <w:vMerge w:val="continue"/>
            <w:shd w:val="clear" w:color="auto" w:fill="auto"/>
            <w:vAlign w:val="center"/>
          </w:tcPr>
          <w:p w14:paraId="506BC87A">
            <w:pPr>
              <w:jc w:val="center"/>
              <w:rPr>
                <w:rFonts w:hint="eastAsia" w:ascii="宋体" w:hAnsi="宋体" w:eastAsia="宋体" w:cs="宋体"/>
                <w:i w:val="0"/>
                <w:iCs w:val="0"/>
                <w:color w:val="auto"/>
                <w:sz w:val="15"/>
                <w:szCs w:val="15"/>
                <w:highlight w:val="none"/>
                <w:u w:val="none"/>
              </w:rPr>
            </w:pPr>
          </w:p>
        </w:tc>
        <w:tc>
          <w:tcPr>
            <w:tcW w:w="713" w:type="pct"/>
            <w:shd w:val="clear" w:color="auto" w:fill="auto"/>
            <w:noWrap/>
            <w:vAlign w:val="center"/>
          </w:tcPr>
          <w:p w14:paraId="13593170">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DAI/GF490*592*534/06-F7</w:t>
            </w:r>
          </w:p>
        </w:tc>
        <w:tc>
          <w:tcPr>
            <w:tcW w:w="198" w:type="pct"/>
            <w:shd w:val="clear" w:color="auto" w:fill="auto"/>
            <w:vAlign w:val="center"/>
          </w:tcPr>
          <w:p w14:paraId="157461EB">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只</w:t>
            </w:r>
          </w:p>
        </w:tc>
        <w:tc>
          <w:tcPr>
            <w:tcW w:w="198" w:type="pct"/>
            <w:shd w:val="clear" w:color="auto" w:fill="auto"/>
            <w:vAlign w:val="center"/>
          </w:tcPr>
          <w:p w14:paraId="6D891EB4">
            <w:pPr>
              <w:keepNext w:val="0"/>
              <w:keepLines w:val="0"/>
              <w:widowControl/>
              <w:suppressLineNumbers w:val="0"/>
              <w:jc w:val="center"/>
              <w:textAlignment w:val="center"/>
              <w:rPr>
                <w:rFonts w:hint="default" w:ascii="宋体" w:hAnsi="宋体" w:eastAsia="宋体" w:cs="宋体"/>
                <w:i w:val="0"/>
                <w:iCs w:val="0"/>
                <w:color w:val="auto"/>
                <w:sz w:val="15"/>
                <w:szCs w:val="15"/>
                <w:highlight w:val="none"/>
                <w:u w:val="none"/>
                <w:lang w:val="en-US" w:eastAsia="zh-CN"/>
              </w:rPr>
            </w:pPr>
            <w:r>
              <w:rPr>
                <w:rFonts w:hint="eastAsia" w:ascii="宋体" w:hAnsi="宋体" w:eastAsia="宋体" w:cs="宋体"/>
                <w:i w:val="0"/>
                <w:iCs w:val="0"/>
                <w:color w:val="auto"/>
                <w:sz w:val="15"/>
                <w:szCs w:val="15"/>
                <w:highlight w:val="none"/>
                <w:u w:val="none"/>
                <w:lang w:val="en-US" w:eastAsia="zh-CN"/>
              </w:rPr>
              <w:t>20</w:t>
            </w:r>
          </w:p>
        </w:tc>
        <w:tc>
          <w:tcPr>
            <w:tcW w:w="158" w:type="pct"/>
            <w:shd w:val="clear" w:color="auto" w:fill="auto"/>
            <w:noWrap/>
            <w:vAlign w:val="center"/>
          </w:tcPr>
          <w:p w14:paraId="1BF63DA9">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0926F720">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4</w:t>
            </w:r>
          </w:p>
        </w:tc>
        <w:tc>
          <w:tcPr>
            <w:tcW w:w="158" w:type="pct"/>
            <w:shd w:val="clear" w:color="auto" w:fill="auto"/>
            <w:noWrap/>
            <w:vAlign w:val="center"/>
          </w:tcPr>
          <w:p w14:paraId="53F79800">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6</w:t>
            </w:r>
          </w:p>
        </w:tc>
        <w:tc>
          <w:tcPr>
            <w:tcW w:w="158" w:type="pct"/>
            <w:shd w:val="clear" w:color="auto" w:fill="auto"/>
            <w:noWrap/>
            <w:vAlign w:val="center"/>
          </w:tcPr>
          <w:p w14:paraId="0AF1BDD5">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6E9B03B7">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1AA90EE5">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545CD5E3">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135E0DEC">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269126E0">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039806A0">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461968D4">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5369F404">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40F65F3A">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14A72582">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1CE03E55">
            <w:pPr>
              <w:jc w:val="center"/>
              <w:rPr>
                <w:rFonts w:hint="eastAsia" w:ascii="宋体" w:hAnsi="宋体" w:eastAsia="宋体" w:cs="宋体"/>
                <w:i w:val="0"/>
                <w:iCs w:val="0"/>
                <w:color w:val="auto"/>
                <w:sz w:val="15"/>
                <w:szCs w:val="15"/>
                <w:highlight w:val="none"/>
                <w:u w:val="none"/>
              </w:rPr>
            </w:pPr>
          </w:p>
        </w:tc>
        <w:tc>
          <w:tcPr>
            <w:tcW w:w="974" w:type="pct"/>
            <w:gridSpan w:val="2"/>
            <w:shd w:val="clear" w:color="auto" w:fill="auto"/>
            <w:noWrap/>
            <w:vAlign w:val="center"/>
          </w:tcPr>
          <w:p w14:paraId="57E88854">
            <w:pPr>
              <w:keepNext w:val="0"/>
              <w:keepLines w:val="0"/>
              <w:widowControl/>
              <w:suppressLineNumbers w:val="0"/>
              <w:jc w:val="center"/>
              <w:textAlignment w:val="center"/>
              <w:rPr>
                <w:rFonts w:hint="default" w:ascii="宋体" w:hAnsi="宋体" w:eastAsia="宋体" w:cs="宋体"/>
                <w:i w:val="0"/>
                <w:iCs w:val="0"/>
                <w:color w:val="auto"/>
                <w:sz w:val="15"/>
                <w:szCs w:val="15"/>
                <w:highlight w:val="none"/>
                <w:u w:val="none"/>
                <w:lang w:val="en-US"/>
              </w:rPr>
            </w:pPr>
            <w:r>
              <w:rPr>
                <w:rFonts w:hint="eastAsia" w:ascii="宋体" w:hAnsi="宋体" w:eastAsia="宋体" w:cs="宋体"/>
                <w:i w:val="0"/>
                <w:iCs w:val="0"/>
                <w:color w:val="auto"/>
                <w:kern w:val="0"/>
                <w:sz w:val="15"/>
                <w:szCs w:val="15"/>
                <w:highlight w:val="none"/>
                <w:u w:val="none"/>
                <w:lang w:val="en-US" w:eastAsia="zh-CN" w:bidi="ar"/>
              </w:rPr>
              <w:t xml:space="preserve">玻纤       </w:t>
            </w:r>
          </w:p>
        </w:tc>
      </w:tr>
      <w:tr w14:paraId="182A9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pct"/>
            <w:vMerge w:val="continue"/>
            <w:shd w:val="clear" w:color="auto" w:fill="auto"/>
            <w:vAlign w:val="center"/>
          </w:tcPr>
          <w:p w14:paraId="1C49CFE6">
            <w:pPr>
              <w:jc w:val="center"/>
              <w:rPr>
                <w:rFonts w:hint="eastAsia" w:ascii="宋体" w:hAnsi="宋体" w:eastAsia="宋体" w:cs="宋体"/>
                <w:i w:val="0"/>
                <w:iCs w:val="0"/>
                <w:color w:val="auto"/>
                <w:sz w:val="15"/>
                <w:szCs w:val="15"/>
                <w:highlight w:val="none"/>
                <w:u w:val="none"/>
              </w:rPr>
            </w:pPr>
          </w:p>
        </w:tc>
        <w:tc>
          <w:tcPr>
            <w:tcW w:w="713" w:type="pct"/>
            <w:shd w:val="clear" w:color="auto" w:fill="auto"/>
            <w:noWrap/>
            <w:vAlign w:val="center"/>
          </w:tcPr>
          <w:p w14:paraId="6CCB2AEE">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DAI/GF287*592*534/03-F8</w:t>
            </w:r>
          </w:p>
        </w:tc>
        <w:tc>
          <w:tcPr>
            <w:tcW w:w="198" w:type="pct"/>
            <w:shd w:val="clear" w:color="auto" w:fill="auto"/>
            <w:vAlign w:val="center"/>
          </w:tcPr>
          <w:p w14:paraId="2C1D4489">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只</w:t>
            </w:r>
          </w:p>
        </w:tc>
        <w:tc>
          <w:tcPr>
            <w:tcW w:w="198" w:type="pct"/>
            <w:shd w:val="clear" w:color="auto" w:fill="auto"/>
            <w:vAlign w:val="center"/>
          </w:tcPr>
          <w:p w14:paraId="154EB2D9">
            <w:pPr>
              <w:keepNext w:val="0"/>
              <w:keepLines w:val="0"/>
              <w:widowControl/>
              <w:suppressLineNumbers w:val="0"/>
              <w:jc w:val="center"/>
              <w:textAlignment w:val="center"/>
              <w:rPr>
                <w:rFonts w:hint="default" w:ascii="宋体" w:hAnsi="宋体" w:eastAsia="宋体" w:cs="宋体"/>
                <w:i w:val="0"/>
                <w:iCs w:val="0"/>
                <w:color w:val="auto"/>
                <w:sz w:val="15"/>
                <w:szCs w:val="15"/>
                <w:highlight w:val="none"/>
                <w:u w:val="none"/>
                <w:lang w:val="en-US" w:eastAsia="zh-CN"/>
              </w:rPr>
            </w:pPr>
            <w:r>
              <w:rPr>
                <w:rFonts w:hint="eastAsia" w:ascii="宋体" w:hAnsi="宋体" w:eastAsia="宋体" w:cs="宋体"/>
                <w:i w:val="0"/>
                <w:iCs w:val="0"/>
                <w:color w:val="auto"/>
                <w:sz w:val="15"/>
                <w:szCs w:val="15"/>
                <w:highlight w:val="none"/>
                <w:u w:val="none"/>
                <w:lang w:val="en-US" w:eastAsia="zh-CN"/>
              </w:rPr>
              <w:t>22</w:t>
            </w:r>
          </w:p>
        </w:tc>
        <w:tc>
          <w:tcPr>
            <w:tcW w:w="158" w:type="pct"/>
            <w:shd w:val="clear" w:color="auto" w:fill="auto"/>
            <w:noWrap/>
            <w:vAlign w:val="center"/>
          </w:tcPr>
          <w:p w14:paraId="6E75597B">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3C27A114">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71D040AF">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749D0DBF">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1</w:t>
            </w:r>
          </w:p>
        </w:tc>
        <w:tc>
          <w:tcPr>
            <w:tcW w:w="158" w:type="pct"/>
            <w:shd w:val="clear" w:color="auto" w:fill="auto"/>
            <w:noWrap/>
            <w:vAlign w:val="center"/>
          </w:tcPr>
          <w:p w14:paraId="19A2E5FF">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2</w:t>
            </w:r>
          </w:p>
        </w:tc>
        <w:tc>
          <w:tcPr>
            <w:tcW w:w="158" w:type="pct"/>
            <w:shd w:val="clear" w:color="auto" w:fill="auto"/>
            <w:noWrap/>
            <w:vAlign w:val="center"/>
          </w:tcPr>
          <w:p w14:paraId="61C4DDC2">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1</w:t>
            </w:r>
          </w:p>
        </w:tc>
        <w:tc>
          <w:tcPr>
            <w:tcW w:w="158" w:type="pct"/>
            <w:shd w:val="clear" w:color="auto" w:fill="auto"/>
            <w:noWrap/>
            <w:vAlign w:val="center"/>
          </w:tcPr>
          <w:p w14:paraId="7F21040C">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2</w:t>
            </w:r>
          </w:p>
        </w:tc>
        <w:tc>
          <w:tcPr>
            <w:tcW w:w="158" w:type="pct"/>
            <w:shd w:val="clear" w:color="auto" w:fill="auto"/>
            <w:noWrap/>
            <w:vAlign w:val="center"/>
          </w:tcPr>
          <w:p w14:paraId="78966CD4">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5D969FB5">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2041008C">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6ECD0209">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1</w:t>
            </w:r>
          </w:p>
        </w:tc>
        <w:tc>
          <w:tcPr>
            <w:tcW w:w="158" w:type="pct"/>
            <w:shd w:val="clear" w:color="auto" w:fill="auto"/>
            <w:noWrap/>
            <w:vAlign w:val="center"/>
          </w:tcPr>
          <w:p w14:paraId="7278ECC3">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3F640E2E">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2</w:t>
            </w:r>
          </w:p>
        </w:tc>
        <w:tc>
          <w:tcPr>
            <w:tcW w:w="158" w:type="pct"/>
            <w:shd w:val="clear" w:color="auto" w:fill="auto"/>
            <w:noWrap/>
            <w:vAlign w:val="center"/>
          </w:tcPr>
          <w:p w14:paraId="05A6F6F1">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2</w:t>
            </w:r>
          </w:p>
        </w:tc>
        <w:tc>
          <w:tcPr>
            <w:tcW w:w="158" w:type="pct"/>
            <w:shd w:val="clear" w:color="auto" w:fill="auto"/>
            <w:noWrap/>
            <w:vAlign w:val="center"/>
          </w:tcPr>
          <w:p w14:paraId="4572631E">
            <w:pPr>
              <w:jc w:val="center"/>
              <w:rPr>
                <w:rFonts w:hint="eastAsia" w:ascii="宋体" w:hAnsi="宋体" w:eastAsia="宋体" w:cs="宋体"/>
                <w:i w:val="0"/>
                <w:iCs w:val="0"/>
                <w:color w:val="auto"/>
                <w:sz w:val="15"/>
                <w:szCs w:val="15"/>
                <w:highlight w:val="none"/>
                <w:u w:val="none"/>
              </w:rPr>
            </w:pPr>
          </w:p>
        </w:tc>
        <w:tc>
          <w:tcPr>
            <w:tcW w:w="974" w:type="pct"/>
            <w:gridSpan w:val="2"/>
            <w:shd w:val="clear" w:color="auto" w:fill="auto"/>
            <w:noWrap/>
            <w:vAlign w:val="center"/>
          </w:tcPr>
          <w:p w14:paraId="716FEA38">
            <w:pPr>
              <w:keepNext w:val="0"/>
              <w:keepLines w:val="0"/>
              <w:widowControl/>
              <w:suppressLineNumbers w:val="0"/>
              <w:jc w:val="center"/>
              <w:textAlignment w:val="center"/>
              <w:rPr>
                <w:rFonts w:hint="default" w:ascii="宋体" w:hAnsi="宋体" w:eastAsia="宋体" w:cs="宋体"/>
                <w:i w:val="0"/>
                <w:iCs w:val="0"/>
                <w:color w:val="auto"/>
                <w:sz w:val="15"/>
                <w:szCs w:val="15"/>
                <w:highlight w:val="none"/>
                <w:u w:val="none"/>
                <w:lang w:val="en-US"/>
              </w:rPr>
            </w:pPr>
            <w:r>
              <w:rPr>
                <w:rFonts w:hint="eastAsia" w:ascii="宋体" w:hAnsi="宋体" w:eastAsia="宋体" w:cs="宋体"/>
                <w:i w:val="0"/>
                <w:iCs w:val="0"/>
                <w:color w:val="auto"/>
                <w:kern w:val="0"/>
                <w:sz w:val="15"/>
                <w:szCs w:val="15"/>
                <w:highlight w:val="none"/>
                <w:u w:val="none"/>
                <w:lang w:val="en-US" w:eastAsia="zh-CN" w:bidi="ar"/>
              </w:rPr>
              <w:t xml:space="preserve">玻纤    </w:t>
            </w:r>
          </w:p>
        </w:tc>
      </w:tr>
      <w:tr w14:paraId="44CF9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34" w:type="pct"/>
            <w:vMerge w:val="continue"/>
            <w:shd w:val="clear" w:color="auto" w:fill="auto"/>
            <w:vAlign w:val="center"/>
          </w:tcPr>
          <w:p w14:paraId="2DFE9551">
            <w:pPr>
              <w:jc w:val="center"/>
              <w:rPr>
                <w:rFonts w:hint="eastAsia" w:ascii="宋体" w:hAnsi="宋体" w:eastAsia="宋体" w:cs="宋体"/>
                <w:i w:val="0"/>
                <w:iCs w:val="0"/>
                <w:color w:val="auto"/>
                <w:sz w:val="15"/>
                <w:szCs w:val="15"/>
                <w:highlight w:val="none"/>
                <w:u w:val="none"/>
              </w:rPr>
            </w:pPr>
          </w:p>
        </w:tc>
        <w:tc>
          <w:tcPr>
            <w:tcW w:w="713" w:type="pct"/>
            <w:shd w:val="clear" w:color="auto" w:fill="auto"/>
            <w:noWrap/>
            <w:vAlign w:val="center"/>
          </w:tcPr>
          <w:p w14:paraId="6A493E8C">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DAI/GF592*592*534/06-F8</w:t>
            </w:r>
          </w:p>
        </w:tc>
        <w:tc>
          <w:tcPr>
            <w:tcW w:w="198" w:type="pct"/>
            <w:shd w:val="clear" w:color="auto" w:fill="auto"/>
            <w:vAlign w:val="center"/>
          </w:tcPr>
          <w:p w14:paraId="28BA8869">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只</w:t>
            </w:r>
          </w:p>
        </w:tc>
        <w:tc>
          <w:tcPr>
            <w:tcW w:w="198" w:type="pct"/>
            <w:shd w:val="clear" w:color="auto" w:fill="auto"/>
            <w:vAlign w:val="center"/>
          </w:tcPr>
          <w:p w14:paraId="45CAB57A">
            <w:pPr>
              <w:keepNext w:val="0"/>
              <w:keepLines w:val="0"/>
              <w:widowControl/>
              <w:suppressLineNumbers w:val="0"/>
              <w:jc w:val="center"/>
              <w:textAlignment w:val="center"/>
              <w:rPr>
                <w:rFonts w:hint="default" w:ascii="宋体" w:hAnsi="宋体" w:eastAsia="宋体" w:cs="宋体"/>
                <w:i w:val="0"/>
                <w:iCs w:val="0"/>
                <w:color w:val="auto"/>
                <w:sz w:val="15"/>
                <w:szCs w:val="15"/>
                <w:highlight w:val="none"/>
                <w:u w:val="none"/>
                <w:lang w:val="en-US" w:eastAsia="zh-CN"/>
              </w:rPr>
            </w:pPr>
            <w:r>
              <w:rPr>
                <w:rFonts w:hint="eastAsia" w:ascii="宋体" w:hAnsi="宋体" w:eastAsia="宋体" w:cs="宋体"/>
                <w:i w:val="0"/>
                <w:iCs w:val="0"/>
                <w:color w:val="auto"/>
                <w:sz w:val="15"/>
                <w:szCs w:val="15"/>
                <w:highlight w:val="none"/>
                <w:u w:val="none"/>
                <w:lang w:val="en-US" w:eastAsia="zh-CN"/>
              </w:rPr>
              <w:t>58</w:t>
            </w:r>
          </w:p>
        </w:tc>
        <w:tc>
          <w:tcPr>
            <w:tcW w:w="158" w:type="pct"/>
            <w:shd w:val="clear" w:color="auto" w:fill="auto"/>
            <w:noWrap/>
            <w:vAlign w:val="center"/>
          </w:tcPr>
          <w:p w14:paraId="7992E472">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73D8FEC6">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1EC798DB">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13CFAC41">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280A9945">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1</w:t>
            </w:r>
          </w:p>
        </w:tc>
        <w:tc>
          <w:tcPr>
            <w:tcW w:w="158" w:type="pct"/>
            <w:shd w:val="clear" w:color="auto" w:fill="auto"/>
            <w:noWrap/>
            <w:vAlign w:val="center"/>
          </w:tcPr>
          <w:p w14:paraId="78150DDD">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1</w:t>
            </w:r>
          </w:p>
        </w:tc>
        <w:tc>
          <w:tcPr>
            <w:tcW w:w="158" w:type="pct"/>
            <w:shd w:val="clear" w:color="auto" w:fill="auto"/>
            <w:noWrap/>
            <w:vAlign w:val="center"/>
          </w:tcPr>
          <w:p w14:paraId="6EB4C3C5">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1</w:t>
            </w:r>
          </w:p>
        </w:tc>
        <w:tc>
          <w:tcPr>
            <w:tcW w:w="158" w:type="pct"/>
            <w:shd w:val="clear" w:color="auto" w:fill="auto"/>
            <w:noWrap/>
            <w:vAlign w:val="center"/>
          </w:tcPr>
          <w:p w14:paraId="2C8E8531">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4</w:t>
            </w:r>
          </w:p>
        </w:tc>
        <w:tc>
          <w:tcPr>
            <w:tcW w:w="158" w:type="pct"/>
            <w:shd w:val="clear" w:color="auto" w:fill="auto"/>
            <w:noWrap/>
            <w:vAlign w:val="center"/>
          </w:tcPr>
          <w:p w14:paraId="21472211">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4</w:t>
            </w:r>
          </w:p>
        </w:tc>
        <w:tc>
          <w:tcPr>
            <w:tcW w:w="158" w:type="pct"/>
            <w:shd w:val="clear" w:color="auto" w:fill="auto"/>
            <w:noWrap/>
            <w:vAlign w:val="center"/>
          </w:tcPr>
          <w:p w14:paraId="3BEF4728">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4</w:t>
            </w:r>
          </w:p>
        </w:tc>
        <w:tc>
          <w:tcPr>
            <w:tcW w:w="158" w:type="pct"/>
            <w:shd w:val="clear" w:color="auto" w:fill="auto"/>
            <w:noWrap/>
            <w:vAlign w:val="center"/>
          </w:tcPr>
          <w:p w14:paraId="1DD258F8">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1</w:t>
            </w:r>
          </w:p>
        </w:tc>
        <w:tc>
          <w:tcPr>
            <w:tcW w:w="158" w:type="pct"/>
            <w:shd w:val="clear" w:color="auto" w:fill="auto"/>
            <w:noWrap/>
            <w:vAlign w:val="center"/>
          </w:tcPr>
          <w:p w14:paraId="1B454A43">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4</w:t>
            </w:r>
          </w:p>
        </w:tc>
        <w:tc>
          <w:tcPr>
            <w:tcW w:w="158" w:type="pct"/>
            <w:shd w:val="clear" w:color="auto" w:fill="auto"/>
            <w:noWrap/>
            <w:vAlign w:val="center"/>
          </w:tcPr>
          <w:p w14:paraId="62A74253">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4</w:t>
            </w:r>
          </w:p>
        </w:tc>
        <w:tc>
          <w:tcPr>
            <w:tcW w:w="158" w:type="pct"/>
            <w:shd w:val="clear" w:color="auto" w:fill="auto"/>
            <w:noWrap/>
            <w:vAlign w:val="center"/>
          </w:tcPr>
          <w:p w14:paraId="0299DB90">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1</w:t>
            </w:r>
          </w:p>
        </w:tc>
        <w:tc>
          <w:tcPr>
            <w:tcW w:w="158" w:type="pct"/>
            <w:shd w:val="clear" w:color="auto" w:fill="auto"/>
            <w:noWrap/>
            <w:vAlign w:val="center"/>
          </w:tcPr>
          <w:p w14:paraId="5D4144CD">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4</w:t>
            </w:r>
          </w:p>
        </w:tc>
        <w:tc>
          <w:tcPr>
            <w:tcW w:w="974" w:type="pct"/>
            <w:gridSpan w:val="2"/>
            <w:shd w:val="clear" w:color="auto" w:fill="auto"/>
            <w:noWrap/>
            <w:vAlign w:val="center"/>
          </w:tcPr>
          <w:p w14:paraId="65C4419C">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bidi="ar"/>
              </w:rPr>
              <w:t xml:space="preserve">玻纤         </w:t>
            </w:r>
          </w:p>
        </w:tc>
      </w:tr>
      <w:tr w14:paraId="2C76B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34" w:type="pct"/>
            <w:vMerge w:val="continue"/>
            <w:shd w:val="clear" w:color="auto" w:fill="auto"/>
            <w:vAlign w:val="center"/>
          </w:tcPr>
          <w:p w14:paraId="3428B36B">
            <w:pPr>
              <w:jc w:val="center"/>
              <w:rPr>
                <w:rFonts w:hint="eastAsia" w:ascii="宋体" w:hAnsi="宋体" w:eastAsia="宋体" w:cs="宋体"/>
                <w:i w:val="0"/>
                <w:iCs w:val="0"/>
                <w:color w:val="auto"/>
                <w:sz w:val="15"/>
                <w:szCs w:val="15"/>
                <w:highlight w:val="none"/>
                <w:u w:val="none"/>
              </w:rPr>
            </w:pPr>
          </w:p>
        </w:tc>
        <w:tc>
          <w:tcPr>
            <w:tcW w:w="713" w:type="pct"/>
            <w:shd w:val="clear" w:color="auto" w:fill="auto"/>
            <w:noWrap/>
            <w:vAlign w:val="center"/>
          </w:tcPr>
          <w:p w14:paraId="4D1E506A">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DAI/GF490*592*534/06-F8</w:t>
            </w:r>
          </w:p>
        </w:tc>
        <w:tc>
          <w:tcPr>
            <w:tcW w:w="198" w:type="pct"/>
            <w:shd w:val="clear" w:color="auto" w:fill="auto"/>
            <w:vAlign w:val="center"/>
          </w:tcPr>
          <w:p w14:paraId="34FE079F">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只</w:t>
            </w:r>
          </w:p>
        </w:tc>
        <w:tc>
          <w:tcPr>
            <w:tcW w:w="198" w:type="pct"/>
            <w:shd w:val="clear" w:color="auto" w:fill="auto"/>
            <w:vAlign w:val="center"/>
          </w:tcPr>
          <w:p w14:paraId="12707DE4">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lang w:val="en-US" w:eastAsia="zh-CN"/>
              </w:rPr>
            </w:pPr>
            <w:r>
              <w:rPr>
                <w:rFonts w:hint="eastAsia" w:ascii="宋体" w:hAnsi="宋体" w:eastAsia="宋体" w:cs="宋体"/>
                <w:i w:val="0"/>
                <w:iCs w:val="0"/>
                <w:color w:val="auto"/>
                <w:sz w:val="15"/>
                <w:szCs w:val="15"/>
                <w:highlight w:val="none"/>
                <w:u w:val="none"/>
                <w:lang w:val="en-US" w:eastAsia="zh-CN"/>
              </w:rPr>
              <w:t>2</w:t>
            </w:r>
          </w:p>
        </w:tc>
        <w:tc>
          <w:tcPr>
            <w:tcW w:w="158" w:type="pct"/>
            <w:shd w:val="clear" w:color="auto" w:fill="auto"/>
            <w:noWrap/>
            <w:vAlign w:val="center"/>
          </w:tcPr>
          <w:p w14:paraId="09BDC6DC">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30BB1755">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17B4EA2A">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32F9F371">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1</w:t>
            </w:r>
          </w:p>
        </w:tc>
        <w:tc>
          <w:tcPr>
            <w:tcW w:w="158" w:type="pct"/>
            <w:shd w:val="clear" w:color="auto" w:fill="auto"/>
            <w:noWrap/>
            <w:vAlign w:val="center"/>
          </w:tcPr>
          <w:p w14:paraId="4C808986">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1383CE79">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68F11AD0">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672B5200">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72182297">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2FAC0C11">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69E4351D">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28F3A494">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53096D6D">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571BF4CA">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1584542D">
            <w:pPr>
              <w:jc w:val="center"/>
              <w:rPr>
                <w:rFonts w:hint="eastAsia" w:ascii="宋体" w:hAnsi="宋体" w:eastAsia="宋体" w:cs="宋体"/>
                <w:i w:val="0"/>
                <w:iCs w:val="0"/>
                <w:color w:val="auto"/>
                <w:sz w:val="15"/>
                <w:szCs w:val="15"/>
                <w:highlight w:val="none"/>
                <w:u w:val="none"/>
              </w:rPr>
            </w:pPr>
          </w:p>
        </w:tc>
        <w:tc>
          <w:tcPr>
            <w:tcW w:w="974" w:type="pct"/>
            <w:gridSpan w:val="2"/>
            <w:shd w:val="clear" w:color="auto" w:fill="auto"/>
            <w:noWrap/>
            <w:vAlign w:val="center"/>
          </w:tcPr>
          <w:p w14:paraId="30D58DAB">
            <w:pPr>
              <w:jc w:val="center"/>
              <w:rPr>
                <w:rFonts w:hint="default"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bidi="ar"/>
              </w:rPr>
              <w:t xml:space="preserve">玻纤       </w:t>
            </w:r>
          </w:p>
        </w:tc>
      </w:tr>
      <w:tr w14:paraId="6CE30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34" w:type="pct"/>
            <w:shd w:val="clear" w:color="auto" w:fill="auto"/>
            <w:vAlign w:val="center"/>
          </w:tcPr>
          <w:p w14:paraId="252B924D">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亚高效过滤器</w:t>
            </w:r>
          </w:p>
        </w:tc>
        <w:tc>
          <w:tcPr>
            <w:tcW w:w="713" w:type="pct"/>
            <w:shd w:val="clear" w:color="auto" w:fill="auto"/>
            <w:noWrap/>
            <w:vAlign w:val="center"/>
          </w:tcPr>
          <w:p w14:paraId="03B0CC1A">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MZ/G287*592*292-H10</w:t>
            </w:r>
          </w:p>
        </w:tc>
        <w:tc>
          <w:tcPr>
            <w:tcW w:w="198" w:type="pct"/>
            <w:shd w:val="clear" w:color="auto" w:fill="auto"/>
            <w:vAlign w:val="center"/>
          </w:tcPr>
          <w:p w14:paraId="1AD083A8">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只</w:t>
            </w:r>
          </w:p>
        </w:tc>
        <w:tc>
          <w:tcPr>
            <w:tcW w:w="198" w:type="pct"/>
            <w:shd w:val="clear" w:color="auto" w:fill="auto"/>
            <w:vAlign w:val="center"/>
          </w:tcPr>
          <w:p w14:paraId="4900C73C">
            <w:pPr>
              <w:keepNext w:val="0"/>
              <w:keepLines w:val="0"/>
              <w:widowControl/>
              <w:suppressLineNumbers w:val="0"/>
              <w:jc w:val="center"/>
              <w:textAlignment w:val="center"/>
              <w:rPr>
                <w:rFonts w:hint="default" w:ascii="宋体" w:hAnsi="宋体" w:eastAsia="宋体" w:cs="宋体"/>
                <w:i w:val="0"/>
                <w:iCs w:val="0"/>
                <w:color w:val="auto"/>
                <w:sz w:val="15"/>
                <w:szCs w:val="15"/>
                <w:highlight w:val="none"/>
                <w:u w:val="none"/>
                <w:lang w:val="en-US" w:eastAsia="zh-CN"/>
              </w:rPr>
            </w:pPr>
            <w:r>
              <w:rPr>
                <w:rFonts w:hint="eastAsia" w:ascii="宋体" w:hAnsi="宋体" w:eastAsia="宋体" w:cs="宋体"/>
                <w:i w:val="0"/>
                <w:iCs w:val="0"/>
                <w:color w:val="auto"/>
                <w:sz w:val="15"/>
                <w:szCs w:val="15"/>
                <w:highlight w:val="none"/>
                <w:u w:val="none"/>
                <w:lang w:val="en-US" w:eastAsia="zh-CN"/>
              </w:rPr>
              <w:t>12</w:t>
            </w:r>
          </w:p>
        </w:tc>
        <w:tc>
          <w:tcPr>
            <w:tcW w:w="158" w:type="pct"/>
            <w:shd w:val="clear" w:color="auto" w:fill="auto"/>
            <w:noWrap/>
            <w:vAlign w:val="center"/>
          </w:tcPr>
          <w:p w14:paraId="271ED60F">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2</w:t>
            </w:r>
          </w:p>
        </w:tc>
        <w:tc>
          <w:tcPr>
            <w:tcW w:w="158" w:type="pct"/>
            <w:shd w:val="clear" w:color="auto" w:fill="auto"/>
            <w:noWrap/>
            <w:vAlign w:val="center"/>
          </w:tcPr>
          <w:p w14:paraId="7ABAEAB5">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4DD7840E">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3</w:t>
            </w:r>
          </w:p>
        </w:tc>
        <w:tc>
          <w:tcPr>
            <w:tcW w:w="158" w:type="pct"/>
            <w:shd w:val="clear" w:color="auto" w:fill="auto"/>
            <w:noWrap/>
            <w:vAlign w:val="center"/>
          </w:tcPr>
          <w:p w14:paraId="7BD6DF9F">
            <w:pPr>
              <w:jc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1</w:t>
            </w:r>
          </w:p>
        </w:tc>
        <w:tc>
          <w:tcPr>
            <w:tcW w:w="158" w:type="pct"/>
            <w:shd w:val="clear" w:color="auto" w:fill="auto"/>
            <w:noWrap/>
            <w:vAlign w:val="center"/>
          </w:tcPr>
          <w:p w14:paraId="26118A5F">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6CCB1215">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6525F6D2">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158258F1">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03236E56">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6F0AB512">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54B55861">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52F91188">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4FA0A1E2">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7D5EA3CC">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677F5E21">
            <w:pPr>
              <w:jc w:val="center"/>
              <w:rPr>
                <w:rFonts w:hint="eastAsia" w:ascii="宋体" w:hAnsi="宋体" w:eastAsia="宋体" w:cs="宋体"/>
                <w:i w:val="0"/>
                <w:iCs w:val="0"/>
                <w:color w:val="auto"/>
                <w:sz w:val="15"/>
                <w:szCs w:val="15"/>
                <w:highlight w:val="none"/>
                <w:u w:val="none"/>
              </w:rPr>
            </w:pPr>
          </w:p>
        </w:tc>
        <w:tc>
          <w:tcPr>
            <w:tcW w:w="974" w:type="pct"/>
            <w:gridSpan w:val="2"/>
            <w:shd w:val="clear" w:color="auto" w:fill="auto"/>
            <w:noWrap/>
            <w:vAlign w:val="center"/>
          </w:tcPr>
          <w:p w14:paraId="0EBE0445">
            <w:pPr>
              <w:jc w:val="center"/>
              <w:rPr>
                <w:rFonts w:hint="default" w:ascii="宋体" w:hAnsi="宋体" w:eastAsia="宋体" w:cs="宋体"/>
                <w:i w:val="0"/>
                <w:iCs w:val="0"/>
                <w:color w:val="auto"/>
                <w:sz w:val="15"/>
                <w:szCs w:val="15"/>
                <w:highlight w:val="none"/>
                <w:u w:val="none"/>
                <w:lang w:val="en-US"/>
              </w:rPr>
            </w:pPr>
            <w:r>
              <w:rPr>
                <w:rFonts w:hint="eastAsia" w:ascii="宋体" w:hAnsi="宋体" w:eastAsia="宋体" w:cs="宋体"/>
                <w:i w:val="0"/>
                <w:iCs w:val="0"/>
                <w:color w:val="auto"/>
                <w:kern w:val="0"/>
                <w:sz w:val="15"/>
                <w:szCs w:val="15"/>
                <w:highlight w:val="none"/>
                <w:u w:val="none"/>
                <w:lang w:val="en-US" w:eastAsia="zh-CN" w:bidi="ar"/>
              </w:rPr>
              <w:t xml:space="preserve">           </w:t>
            </w:r>
          </w:p>
        </w:tc>
      </w:tr>
      <w:tr w14:paraId="5E144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34" w:type="pct"/>
            <w:shd w:val="clear" w:color="auto" w:fill="auto"/>
            <w:vAlign w:val="center"/>
          </w:tcPr>
          <w:p w14:paraId="11C2B24D">
            <w:pPr>
              <w:jc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亚高效过滤器</w:t>
            </w:r>
          </w:p>
        </w:tc>
        <w:tc>
          <w:tcPr>
            <w:tcW w:w="713" w:type="pct"/>
            <w:shd w:val="clear" w:color="auto" w:fill="auto"/>
            <w:noWrap/>
            <w:vAlign w:val="center"/>
          </w:tcPr>
          <w:p w14:paraId="408DDCB7">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MZ/G490*592*292-H10</w:t>
            </w:r>
          </w:p>
        </w:tc>
        <w:tc>
          <w:tcPr>
            <w:tcW w:w="198" w:type="pct"/>
            <w:shd w:val="clear" w:color="auto" w:fill="auto"/>
            <w:vAlign w:val="center"/>
          </w:tcPr>
          <w:p w14:paraId="71E44348">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只</w:t>
            </w:r>
          </w:p>
        </w:tc>
        <w:tc>
          <w:tcPr>
            <w:tcW w:w="198" w:type="pct"/>
            <w:shd w:val="clear" w:color="auto" w:fill="auto"/>
            <w:vAlign w:val="center"/>
          </w:tcPr>
          <w:p w14:paraId="439D01DE">
            <w:pPr>
              <w:keepNext w:val="0"/>
              <w:keepLines w:val="0"/>
              <w:widowControl/>
              <w:suppressLineNumbers w:val="0"/>
              <w:jc w:val="center"/>
              <w:textAlignment w:val="center"/>
              <w:rPr>
                <w:rFonts w:hint="default" w:ascii="宋体" w:hAnsi="宋体" w:eastAsia="宋体" w:cs="宋体"/>
                <w:i w:val="0"/>
                <w:iCs w:val="0"/>
                <w:color w:val="auto"/>
                <w:sz w:val="15"/>
                <w:szCs w:val="15"/>
                <w:highlight w:val="none"/>
                <w:u w:val="none"/>
                <w:lang w:val="en-US" w:eastAsia="zh-CN"/>
              </w:rPr>
            </w:pPr>
            <w:r>
              <w:rPr>
                <w:rFonts w:hint="eastAsia" w:ascii="宋体" w:hAnsi="宋体" w:eastAsia="宋体" w:cs="宋体"/>
                <w:i w:val="0"/>
                <w:iCs w:val="0"/>
                <w:color w:val="auto"/>
                <w:sz w:val="15"/>
                <w:szCs w:val="15"/>
                <w:highlight w:val="none"/>
                <w:u w:val="none"/>
                <w:lang w:val="en-US" w:eastAsia="zh-CN"/>
              </w:rPr>
              <w:t>26</w:t>
            </w:r>
          </w:p>
        </w:tc>
        <w:tc>
          <w:tcPr>
            <w:tcW w:w="158" w:type="pct"/>
            <w:shd w:val="clear" w:color="auto" w:fill="auto"/>
            <w:noWrap/>
            <w:vAlign w:val="center"/>
          </w:tcPr>
          <w:p w14:paraId="3D89E402">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2</w:t>
            </w:r>
          </w:p>
        </w:tc>
        <w:tc>
          <w:tcPr>
            <w:tcW w:w="158" w:type="pct"/>
            <w:shd w:val="clear" w:color="auto" w:fill="auto"/>
            <w:noWrap/>
            <w:vAlign w:val="center"/>
          </w:tcPr>
          <w:p w14:paraId="6B0CA75E">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4</w:t>
            </w:r>
          </w:p>
        </w:tc>
        <w:tc>
          <w:tcPr>
            <w:tcW w:w="158" w:type="pct"/>
            <w:shd w:val="clear" w:color="auto" w:fill="auto"/>
            <w:noWrap/>
            <w:vAlign w:val="center"/>
          </w:tcPr>
          <w:p w14:paraId="5DFCAF5E">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6</w:t>
            </w:r>
          </w:p>
        </w:tc>
        <w:tc>
          <w:tcPr>
            <w:tcW w:w="158" w:type="pct"/>
            <w:shd w:val="clear" w:color="auto" w:fill="auto"/>
            <w:noWrap/>
            <w:vAlign w:val="center"/>
          </w:tcPr>
          <w:p w14:paraId="37AF63A0">
            <w:pPr>
              <w:jc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1</w:t>
            </w:r>
          </w:p>
        </w:tc>
        <w:tc>
          <w:tcPr>
            <w:tcW w:w="158" w:type="pct"/>
            <w:shd w:val="clear" w:color="auto" w:fill="auto"/>
            <w:noWrap/>
            <w:vAlign w:val="center"/>
          </w:tcPr>
          <w:p w14:paraId="17E33997">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2337FB8B">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5FFEEE60">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50C3DDC1">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50AAF1E8">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2041E14E">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7F0E0CD3">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4483751C">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7C9A8B60">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41F3C068">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4D50C150">
            <w:pPr>
              <w:jc w:val="center"/>
              <w:rPr>
                <w:rFonts w:hint="eastAsia" w:ascii="宋体" w:hAnsi="宋体" w:eastAsia="宋体" w:cs="宋体"/>
                <w:i w:val="0"/>
                <w:iCs w:val="0"/>
                <w:color w:val="auto"/>
                <w:sz w:val="15"/>
                <w:szCs w:val="15"/>
                <w:highlight w:val="none"/>
                <w:u w:val="none"/>
              </w:rPr>
            </w:pPr>
          </w:p>
        </w:tc>
        <w:tc>
          <w:tcPr>
            <w:tcW w:w="974" w:type="pct"/>
            <w:gridSpan w:val="2"/>
            <w:shd w:val="clear" w:color="auto" w:fill="auto"/>
            <w:noWrap/>
            <w:vAlign w:val="center"/>
          </w:tcPr>
          <w:p w14:paraId="6B11FD2C">
            <w:pPr>
              <w:jc w:val="center"/>
              <w:rPr>
                <w:rFonts w:hint="default" w:ascii="宋体" w:hAnsi="宋体" w:eastAsia="宋体" w:cs="宋体"/>
                <w:i w:val="0"/>
                <w:iCs w:val="0"/>
                <w:color w:val="auto"/>
                <w:sz w:val="15"/>
                <w:szCs w:val="15"/>
                <w:highlight w:val="none"/>
                <w:u w:val="none"/>
                <w:lang w:val="en-US"/>
              </w:rPr>
            </w:pPr>
            <w:r>
              <w:rPr>
                <w:rFonts w:hint="eastAsia" w:ascii="宋体" w:hAnsi="宋体" w:eastAsia="宋体" w:cs="宋体"/>
                <w:i w:val="0"/>
                <w:iCs w:val="0"/>
                <w:color w:val="auto"/>
                <w:kern w:val="0"/>
                <w:sz w:val="15"/>
                <w:szCs w:val="15"/>
                <w:highlight w:val="none"/>
                <w:u w:val="none"/>
                <w:lang w:val="en-US" w:eastAsia="zh-CN" w:bidi="ar"/>
              </w:rPr>
              <w:t xml:space="preserve">            </w:t>
            </w:r>
          </w:p>
        </w:tc>
      </w:tr>
    </w:tbl>
    <w:p w14:paraId="7F3EA1A7">
      <w:pPr>
        <w:spacing w:line="300" w:lineRule="auto"/>
        <w:jc w:val="both"/>
        <w:rPr>
          <w:rFonts w:hint="default" w:ascii="宋体" w:hAnsi="宋体" w:eastAsia="宋体" w:cs="宋体"/>
          <w:b/>
          <w:bCs/>
          <w:i w:val="0"/>
          <w:iCs w:val="0"/>
          <w:color w:val="000000"/>
          <w:sz w:val="24"/>
          <w:szCs w:val="24"/>
          <w:highlight w:val="none"/>
          <w:u w:val="none"/>
          <w:lang w:val="en-US" w:eastAsia="zh-CN"/>
        </w:rPr>
      </w:pPr>
    </w:p>
    <w:p w14:paraId="17E62527">
      <w:pPr>
        <w:spacing w:line="300" w:lineRule="auto"/>
        <w:jc w:val="both"/>
        <w:rPr>
          <w:rFonts w:hint="default" w:ascii="宋体" w:hAnsi="宋体" w:eastAsia="宋体" w:cs="宋体"/>
          <w:b/>
          <w:bCs/>
          <w:i w:val="0"/>
          <w:iCs w:val="0"/>
          <w:color w:val="000000"/>
          <w:sz w:val="24"/>
          <w:szCs w:val="24"/>
          <w:highlight w:val="none"/>
          <w:u w:val="none"/>
          <w:lang w:val="en-US" w:eastAsia="zh-CN"/>
        </w:rPr>
      </w:pPr>
    </w:p>
    <w:p w14:paraId="23302B64">
      <w:pPr>
        <w:spacing w:line="300" w:lineRule="auto"/>
        <w:jc w:val="both"/>
        <w:rPr>
          <w:rFonts w:hint="default" w:ascii="宋体" w:hAnsi="宋体" w:eastAsia="宋体" w:cs="宋体"/>
          <w:b/>
          <w:bCs/>
          <w:i w:val="0"/>
          <w:iCs w:val="0"/>
          <w:color w:val="000000"/>
          <w:sz w:val="24"/>
          <w:szCs w:val="24"/>
          <w:highlight w:val="none"/>
          <w:u w:val="none"/>
          <w:lang w:val="en-US" w:eastAsia="zh-CN"/>
        </w:rPr>
      </w:pPr>
    </w:p>
    <w:tbl>
      <w:tblPr>
        <w:tblStyle w:val="27"/>
        <w:tblW w:w="517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61"/>
        <w:gridCol w:w="3883"/>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399"/>
      </w:tblGrid>
      <w:tr w14:paraId="7B295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9F32E">
            <w:pPr>
              <w:keepNext w:val="0"/>
              <w:keepLines w:val="0"/>
              <w:widowControl/>
              <w:suppressLineNumbers w:val="0"/>
              <w:jc w:val="center"/>
              <w:textAlignment w:val="center"/>
              <w:rPr>
                <w:rFonts w:hint="eastAsia" w:ascii="宋体" w:hAnsi="宋体" w:eastAsia="宋体" w:cs="宋体"/>
                <w:i w:val="0"/>
                <w:iCs w:val="0"/>
                <w:color w:val="auto"/>
                <w:kern w:val="0"/>
                <w:sz w:val="11"/>
                <w:szCs w:val="11"/>
                <w:u w:val="none"/>
                <w:lang w:val="en-US" w:eastAsia="zh-CN" w:bidi="ar"/>
              </w:rPr>
            </w:pPr>
          </w:p>
          <w:p w14:paraId="22D554B1">
            <w:pPr>
              <w:keepNext w:val="0"/>
              <w:keepLines w:val="0"/>
              <w:widowControl/>
              <w:suppressLineNumbers w:val="0"/>
              <w:jc w:val="center"/>
              <w:textAlignment w:val="center"/>
              <w:rPr>
                <w:rFonts w:hint="eastAsia" w:ascii="宋体" w:hAnsi="宋体" w:eastAsia="宋体" w:cs="宋体"/>
                <w:i w:val="0"/>
                <w:iCs w:val="0"/>
                <w:color w:val="auto"/>
                <w:sz w:val="11"/>
                <w:szCs w:val="11"/>
                <w:u w:val="none"/>
              </w:rPr>
            </w:pPr>
            <w:r>
              <w:rPr>
                <w:rFonts w:hint="eastAsia" w:ascii="宋体" w:hAnsi="宋体" w:eastAsia="宋体" w:cs="宋体"/>
                <w:i w:val="0"/>
                <w:iCs w:val="0"/>
                <w:color w:val="auto"/>
                <w:kern w:val="0"/>
                <w:sz w:val="11"/>
                <w:szCs w:val="11"/>
                <w:u w:val="none"/>
                <w:lang w:val="en-US" w:eastAsia="zh-CN" w:bidi="ar"/>
              </w:rPr>
              <w:t>品名</w:t>
            </w:r>
          </w:p>
        </w:tc>
        <w:tc>
          <w:tcPr>
            <w:tcW w:w="1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E56AB">
            <w:pPr>
              <w:keepNext w:val="0"/>
              <w:keepLines w:val="0"/>
              <w:widowControl/>
              <w:suppressLineNumbers w:val="0"/>
              <w:jc w:val="center"/>
              <w:textAlignment w:val="center"/>
              <w:rPr>
                <w:rFonts w:hint="eastAsia" w:ascii="宋体" w:hAnsi="宋体" w:eastAsia="宋体" w:cs="宋体"/>
                <w:i w:val="0"/>
                <w:iCs w:val="0"/>
                <w:color w:val="auto"/>
                <w:sz w:val="11"/>
                <w:szCs w:val="11"/>
                <w:u w:val="none"/>
              </w:rPr>
            </w:pPr>
            <w:r>
              <w:rPr>
                <w:rFonts w:hint="eastAsia" w:ascii="宋体" w:hAnsi="宋体" w:eastAsia="宋体" w:cs="宋体"/>
                <w:i w:val="0"/>
                <w:iCs w:val="0"/>
                <w:color w:val="auto"/>
                <w:kern w:val="0"/>
                <w:sz w:val="11"/>
                <w:szCs w:val="11"/>
                <w:u w:val="none"/>
                <w:lang w:val="en-US" w:eastAsia="zh-CN" w:bidi="ar"/>
              </w:rPr>
              <w:t>规   格</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DDCC5">
            <w:pPr>
              <w:keepNext w:val="0"/>
              <w:keepLines w:val="0"/>
              <w:widowControl/>
              <w:suppressLineNumbers w:val="0"/>
              <w:jc w:val="center"/>
              <w:textAlignment w:val="center"/>
              <w:rPr>
                <w:rFonts w:hint="eastAsia" w:ascii="宋体" w:hAnsi="宋体" w:eastAsia="宋体" w:cs="宋体"/>
                <w:i w:val="0"/>
                <w:iCs w:val="0"/>
                <w:color w:val="auto"/>
                <w:sz w:val="11"/>
                <w:szCs w:val="11"/>
                <w:u w:val="none"/>
              </w:rPr>
            </w:pPr>
            <w:r>
              <w:rPr>
                <w:rFonts w:hint="eastAsia" w:ascii="宋体" w:hAnsi="宋体" w:eastAsia="宋体" w:cs="宋体"/>
                <w:i w:val="0"/>
                <w:iCs w:val="0"/>
                <w:color w:val="auto"/>
                <w:kern w:val="0"/>
                <w:sz w:val="11"/>
                <w:szCs w:val="11"/>
                <w:u w:val="none"/>
                <w:lang w:val="en-US" w:eastAsia="zh-CN" w:bidi="ar"/>
              </w:rPr>
              <w:t>单位</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B9888">
            <w:pPr>
              <w:keepNext w:val="0"/>
              <w:keepLines w:val="0"/>
              <w:widowControl/>
              <w:suppressLineNumbers w:val="0"/>
              <w:jc w:val="center"/>
              <w:textAlignment w:val="center"/>
              <w:rPr>
                <w:rFonts w:hint="eastAsia" w:ascii="宋体" w:hAnsi="宋体" w:eastAsia="宋体" w:cs="宋体"/>
                <w:i w:val="0"/>
                <w:iCs w:val="0"/>
                <w:color w:val="auto"/>
                <w:sz w:val="13"/>
                <w:szCs w:val="13"/>
                <w:u w:val="none"/>
              </w:rPr>
            </w:pPr>
            <w:r>
              <w:rPr>
                <w:rFonts w:hint="eastAsia" w:ascii="宋体" w:hAnsi="宋体" w:eastAsia="宋体" w:cs="宋体"/>
                <w:i w:val="0"/>
                <w:iCs w:val="0"/>
                <w:color w:val="auto"/>
                <w:kern w:val="0"/>
                <w:sz w:val="13"/>
                <w:szCs w:val="13"/>
                <w:u w:val="none"/>
                <w:lang w:val="en-US" w:eastAsia="zh-CN" w:bidi="ar"/>
              </w:rPr>
              <w:t>数量</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A4EAF">
            <w:pPr>
              <w:keepNext w:val="0"/>
              <w:keepLines w:val="0"/>
              <w:widowControl/>
              <w:suppressLineNumbers w:val="0"/>
              <w:jc w:val="left"/>
              <w:textAlignment w:val="center"/>
              <w:rPr>
                <w:rFonts w:hint="eastAsia" w:ascii="宋体" w:hAnsi="宋体" w:eastAsia="宋体" w:cs="宋体"/>
                <w:i w:val="0"/>
                <w:iCs w:val="0"/>
                <w:color w:val="auto"/>
                <w:sz w:val="13"/>
                <w:szCs w:val="13"/>
                <w:u w:val="none"/>
              </w:rPr>
            </w:pPr>
            <w:r>
              <w:rPr>
                <w:rFonts w:hint="eastAsia" w:ascii="宋体" w:hAnsi="宋体" w:eastAsia="宋体" w:cs="宋体"/>
                <w:i w:val="0"/>
                <w:iCs w:val="0"/>
                <w:color w:val="auto"/>
                <w:kern w:val="0"/>
                <w:sz w:val="13"/>
                <w:szCs w:val="13"/>
                <w:u w:val="none"/>
                <w:lang w:val="en-US" w:eastAsia="zh-CN" w:bidi="ar"/>
              </w:rPr>
              <w:t>op1</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633FD">
            <w:pPr>
              <w:keepNext w:val="0"/>
              <w:keepLines w:val="0"/>
              <w:widowControl/>
              <w:suppressLineNumbers w:val="0"/>
              <w:jc w:val="left"/>
              <w:textAlignment w:val="center"/>
              <w:rPr>
                <w:rFonts w:hint="eastAsia" w:ascii="宋体" w:hAnsi="宋体" w:eastAsia="宋体" w:cs="宋体"/>
                <w:i w:val="0"/>
                <w:iCs w:val="0"/>
                <w:color w:val="auto"/>
                <w:sz w:val="13"/>
                <w:szCs w:val="13"/>
                <w:u w:val="none"/>
              </w:rPr>
            </w:pPr>
            <w:r>
              <w:rPr>
                <w:rFonts w:hint="eastAsia" w:ascii="宋体" w:hAnsi="宋体" w:eastAsia="宋体" w:cs="宋体"/>
                <w:i w:val="0"/>
                <w:iCs w:val="0"/>
                <w:color w:val="auto"/>
                <w:kern w:val="0"/>
                <w:sz w:val="13"/>
                <w:szCs w:val="13"/>
                <w:u w:val="none"/>
                <w:lang w:val="en-US" w:eastAsia="zh-CN" w:bidi="ar"/>
              </w:rPr>
              <w:t>op2</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F3A93">
            <w:pPr>
              <w:keepNext w:val="0"/>
              <w:keepLines w:val="0"/>
              <w:widowControl/>
              <w:suppressLineNumbers w:val="0"/>
              <w:jc w:val="left"/>
              <w:textAlignment w:val="center"/>
              <w:rPr>
                <w:rFonts w:hint="eastAsia" w:ascii="宋体" w:hAnsi="宋体" w:eastAsia="宋体" w:cs="宋体"/>
                <w:i w:val="0"/>
                <w:iCs w:val="0"/>
                <w:color w:val="auto"/>
                <w:sz w:val="13"/>
                <w:szCs w:val="13"/>
                <w:u w:val="none"/>
              </w:rPr>
            </w:pPr>
            <w:r>
              <w:rPr>
                <w:rFonts w:hint="eastAsia" w:ascii="宋体" w:hAnsi="宋体" w:eastAsia="宋体" w:cs="宋体"/>
                <w:i w:val="0"/>
                <w:iCs w:val="0"/>
                <w:color w:val="auto"/>
                <w:kern w:val="0"/>
                <w:sz w:val="13"/>
                <w:szCs w:val="13"/>
                <w:u w:val="none"/>
                <w:lang w:val="en-US" w:eastAsia="zh-CN" w:bidi="ar"/>
              </w:rPr>
              <w:t>op3</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820FB">
            <w:pPr>
              <w:keepNext w:val="0"/>
              <w:keepLines w:val="0"/>
              <w:widowControl/>
              <w:suppressLineNumbers w:val="0"/>
              <w:jc w:val="left"/>
              <w:textAlignment w:val="center"/>
              <w:rPr>
                <w:rFonts w:hint="eastAsia" w:ascii="宋体" w:hAnsi="宋体" w:eastAsia="宋体" w:cs="宋体"/>
                <w:i w:val="0"/>
                <w:iCs w:val="0"/>
                <w:color w:val="auto"/>
                <w:sz w:val="13"/>
                <w:szCs w:val="13"/>
                <w:u w:val="none"/>
              </w:rPr>
            </w:pPr>
            <w:r>
              <w:rPr>
                <w:rFonts w:hint="eastAsia" w:ascii="宋体" w:hAnsi="宋体" w:eastAsia="宋体" w:cs="宋体"/>
                <w:i w:val="0"/>
                <w:iCs w:val="0"/>
                <w:color w:val="auto"/>
                <w:kern w:val="0"/>
                <w:sz w:val="13"/>
                <w:szCs w:val="13"/>
                <w:u w:val="none"/>
                <w:lang w:val="en-US" w:eastAsia="zh-CN" w:bidi="ar"/>
              </w:rPr>
              <w:t>op5</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F2924">
            <w:pPr>
              <w:keepNext w:val="0"/>
              <w:keepLines w:val="0"/>
              <w:widowControl/>
              <w:suppressLineNumbers w:val="0"/>
              <w:jc w:val="left"/>
              <w:textAlignment w:val="center"/>
              <w:rPr>
                <w:rFonts w:hint="eastAsia" w:ascii="宋体" w:hAnsi="宋体" w:eastAsia="宋体" w:cs="宋体"/>
                <w:i w:val="0"/>
                <w:iCs w:val="0"/>
                <w:color w:val="auto"/>
                <w:sz w:val="13"/>
                <w:szCs w:val="13"/>
                <w:u w:val="none"/>
              </w:rPr>
            </w:pPr>
            <w:r>
              <w:rPr>
                <w:rFonts w:hint="eastAsia" w:ascii="宋体" w:hAnsi="宋体" w:eastAsia="宋体" w:cs="宋体"/>
                <w:i w:val="0"/>
                <w:iCs w:val="0"/>
                <w:color w:val="auto"/>
                <w:kern w:val="0"/>
                <w:sz w:val="13"/>
                <w:szCs w:val="13"/>
                <w:u w:val="none"/>
                <w:lang w:val="en-US" w:eastAsia="zh-CN" w:bidi="ar"/>
              </w:rPr>
              <w:t>op6</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71DA6">
            <w:pPr>
              <w:keepNext w:val="0"/>
              <w:keepLines w:val="0"/>
              <w:widowControl/>
              <w:suppressLineNumbers w:val="0"/>
              <w:jc w:val="left"/>
              <w:textAlignment w:val="center"/>
              <w:rPr>
                <w:rFonts w:hint="eastAsia" w:ascii="宋体" w:hAnsi="宋体" w:eastAsia="宋体" w:cs="宋体"/>
                <w:i w:val="0"/>
                <w:iCs w:val="0"/>
                <w:color w:val="auto"/>
                <w:sz w:val="13"/>
                <w:szCs w:val="13"/>
                <w:u w:val="none"/>
              </w:rPr>
            </w:pPr>
            <w:r>
              <w:rPr>
                <w:rFonts w:hint="eastAsia" w:ascii="宋体" w:hAnsi="宋体" w:eastAsia="宋体" w:cs="宋体"/>
                <w:i w:val="0"/>
                <w:iCs w:val="0"/>
                <w:color w:val="auto"/>
                <w:kern w:val="0"/>
                <w:sz w:val="13"/>
                <w:szCs w:val="13"/>
                <w:u w:val="none"/>
                <w:lang w:val="en-US" w:eastAsia="zh-CN" w:bidi="ar"/>
              </w:rPr>
              <w:t>op7</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6B422">
            <w:pPr>
              <w:keepNext w:val="0"/>
              <w:keepLines w:val="0"/>
              <w:widowControl/>
              <w:suppressLineNumbers w:val="0"/>
              <w:jc w:val="left"/>
              <w:textAlignment w:val="center"/>
              <w:rPr>
                <w:rFonts w:hint="eastAsia" w:ascii="宋体" w:hAnsi="宋体" w:eastAsia="宋体" w:cs="宋体"/>
                <w:i w:val="0"/>
                <w:iCs w:val="0"/>
                <w:color w:val="auto"/>
                <w:sz w:val="13"/>
                <w:szCs w:val="13"/>
                <w:u w:val="none"/>
              </w:rPr>
            </w:pPr>
            <w:r>
              <w:rPr>
                <w:rFonts w:hint="eastAsia" w:ascii="宋体" w:hAnsi="宋体" w:eastAsia="宋体" w:cs="宋体"/>
                <w:i w:val="0"/>
                <w:iCs w:val="0"/>
                <w:color w:val="auto"/>
                <w:kern w:val="0"/>
                <w:sz w:val="13"/>
                <w:szCs w:val="13"/>
                <w:u w:val="none"/>
                <w:lang w:val="en-US" w:eastAsia="zh-CN" w:bidi="ar"/>
              </w:rPr>
              <w:t>op8</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5C572">
            <w:pPr>
              <w:keepNext w:val="0"/>
              <w:keepLines w:val="0"/>
              <w:widowControl/>
              <w:suppressLineNumbers w:val="0"/>
              <w:jc w:val="left"/>
              <w:textAlignment w:val="center"/>
              <w:rPr>
                <w:rFonts w:hint="eastAsia" w:ascii="宋体" w:hAnsi="宋体" w:eastAsia="宋体" w:cs="宋体"/>
                <w:i w:val="0"/>
                <w:iCs w:val="0"/>
                <w:color w:val="auto"/>
                <w:sz w:val="13"/>
                <w:szCs w:val="13"/>
                <w:u w:val="none"/>
              </w:rPr>
            </w:pPr>
            <w:r>
              <w:rPr>
                <w:rFonts w:hint="eastAsia" w:ascii="宋体" w:hAnsi="宋体" w:eastAsia="宋体" w:cs="宋体"/>
                <w:i w:val="0"/>
                <w:iCs w:val="0"/>
                <w:color w:val="auto"/>
                <w:kern w:val="0"/>
                <w:sz w:val="13"/>
                <w:szCs w:val="13"/>
                <w:u w:val="none"/>
                <w:lang w:val="en-US" w:eastAsia="zh-CN" w:bidi="ar"/>
              </w:rPr>
              <w:t>op9</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3BC4F">
            <w:pPr>
              <w:keepNext w:val="0"/>
              <w:keepLines w:val="0"/>
              <w:widowControl/>
              <w:suppressLineNumbers w:val="0"/>
              <w:jc w:val="left"/>
              <w:textAlignment w:val="center"/>
              <w:rPr>
                <w:rFonts w:hint="eastAsia" w:ascii="宋体" w:hAnsi="宋体" w:eastAsia="宋体" w:cs="宋体"/>
                <w:i w:val="0"/>
                <w:iCs w:val="0"/>
                <w:color w:val="auto"/>
                <w:sz w:val="13"/>
                <w:szCs w:val="13"/>
                <w:u w:val="none"/>
              </w:rPr>
            </w:pPr>
            <w:r>
              <w:rPr>
                <w:rFonts w:hint="eastAsia" w:ascii="宋体" w:hAnsi="宋体" w:eastAsia="宋体" w:cs="宋体"/>
                <w:i w:val="0"/>
                <w:iCs w:val="0"/>
                <w:color w:val="auto"/>
                <w:kern w:val="0"/>
                <w:sz w:val="13"/>
                <w:szCs w:val="13"/>
                <w:u w:val="none"/>
                <w:lang w:val="en-US" w:eastAsia="zh-CN" w:bidi="ar"/>
              </w:rPr>
              <w:t>op10</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A1296">
            <w:pPr>
              <w:keepNext w:val="0"/>
              <w:keepLines w:val="0"/>
              <w:widowControl/>
              <w:suppressLineNumbers w:val="0"/>
              <w:jc w:val="left"/>
              <w:textAlignment w:val="center"/>
              <w:rPr>
                <w:rFonts w:hint="eastAsia" w:ascii="宋体" w:hAnsi="宋体" w:eastAsia="宋体" w:cs="宋体"/>
                <w:i w:val="0"/>
                <w:iCs w:val="0"/>
                <w:color w:val="auto"/>
                <w:sz w:val="13"/>
                <w:szCs w:val="13"/>
                <w:u w:val="none"/>
              </w:rPr>
            </w:pPr>
            <w:r>
              <w:rPr>
                <w:rFonts w:hint="eastAsia" w:ascii="宋体" w:hAnsi="宋体" w:eastAsia="宋体" w:cs="宋体"/>
                <w:i w:val="0"/>
                <w:iCs w:val="0"/>
                <w:color w:val="auto"/>
                <w:kern w:val="0"/>
                <w:sz w:val="13"/>
                <w:szCs w:val="13"/>
                <w:u w:val="none"/>
                <w:lang w:val="en-US" w:eastAsia="zh-CN" w:bidi="ar"/>
              </w:rPr>
              <w:t>op11</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BEF46">
            <w:pPr>
              <w:keepNext w:val="0"/>
              <w:keepLines w:val="0"/>
              <w:widowControl/>
              <w:suppressLineNumbers w:val="0"/>
              <w:jc w:val="left"/>
              <w:textAlignment w:val="center"/>
              <w:rPr>
                <w:rFonts w:hint="eastAsia" w:ascii="宋体" w:hAnsi="宋体" w:eastAsia="宋体" w:cs="宋体"/>
                <w:i w:val="0"/>
                <w:iCs w:val="0"/>
                <w:color w:val="auto"/>
                <w:sz w:val="13"/>
                <w:szCs w:val="13"/>
                <w:u w:val="none"/>
              </w:rPr>
            </w:pPr>
            <w:r>
              <w:rPr>
                <w:rFonts w:hint="eastAsia" w:ascii="宋体" w:hAnsi="宋体" w:eastAsia="宋体" w:cs="宋体"/>
                <w:i w:val="0"/>
                <w:iCs w:val="0"/>
                <w:color w:val="auto"/>
                <w:kern w:val="0"/>
                <w:sz w:val="13"/>
                <w:szCs w:val="13"/>
                <w:u w:val="none"/>
                <w:lang w:val="en-US" w:eastAsia="zh-CN" w:bidi="ar"/>
              </w:rPr>
              <w:t>op12</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2865C">
            <w:pPr>
              <w:keepNext w:val="0"/>
              <w:keepLines w:val="0"/>
              <w:widowControl/>
              <w:suppressLineNumbers w:val="0"/>
              <w:jc w:val="left"/>
              <w:textAlignment w:val="center"/>
              <w:rPr>
                <w:rFonts w:hint="eastAsia" w:ascii="宋体" w:hAnsi="宋体" w:eastAsia="宋体" w:cs="宋体"/>
                <w:i w:val="0"/>
                <w:iCs w:val="0"/>
                <w:color w:val="auto"/>
                <w:sz w:val="13"/>
                <w:szCs w:val="13"/>
                <w:u w:val="none"/>
              </w:rPr>
            </w:pPr>
            <w:r>
              <w:rPr>
                <w:rFonts w:hint="eastAsia" w:ascii="宋体" w:hAnsi="宋体" w:eastAsia="宋体" w:cs="宋体"/>
                <w:i w:val="0"/>
                <w:iCs w:val="0"/>
                <w:color w:val="auto"/>
                <w:kern w:val="0"/>
                <w:sz w:val="13"/>
                <w:szCs w:val="13"/>
                <w:u w:val="none"/>
                <w:lang w:val="en-US" w:eastAsia="zh-CN" w:bidi="ar"/>
              </w:rPr>
              <w:t>op15</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52055">
            <w:pPr>
              <w:keepNext w:val="0"/>
              <w:keepLines w:val="0"/>
              <w:widowControl/>
              <w:suppressLineNumbers w:val="0"/>
              <w:jc w:val="left"/>
              <w:textAlignment w:val="center"/>
              <w:rPr>
                <w:rFonts w:hint="eastAsia" w:ascii="宋体" w:hAnsi="宋体" w:eastAsia="宋体" w:cs="宋体"/>
                <w:i w:val="0"/>
                <w:iCs w:val="0"/>
                <w:color w:val="auto"/>
                <w:sz w:val="13"/>
                <w:szCs w:val="13"/>
                <w:u w:val="none"/>
              </w:rPr>
            </w:pPr>
            <w:r>
              <w:rPr>
                <w:rFonts w:hint="eastAsia" w:ascii="宋体" w:hAnsi="宋体" w:eastAsia="宋体" w:cs="宋体"/>
                <w:i w:val="0"/>
                <w:iCs w:val="0"/>
                <w:color w:val="auto"/>
                <w:kern w:val="0"/>
                <w:sz w:val="13"/>
                <w:szCs w:val="13"/>
                <w:u w:val="none"/>
                <w:lang w:val="en-US" w:eastAsia="zh-CN" w:bidi="ar"/>
              </w:rPr>
              <w:t>op16</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8A259">
            <w:pPr>
              <w:keepNext w:val="0"/>
              <w:keepLines w:val="0"/>
              <w:widowControl/>
              <w:suppressLineNumbers w:val="0"/>
              <w:jc w:val="left"/>
              <w:textAlignment w:val="center"/>
              <w:rPr>
                <w:rFonts w:hint="eastAsia" w:ascii="宋体" w:hAnsi="宋体" w:eastAsia="宋体" w:cs="宋体"/>
                <w:i w:val="0"/>
                <w:iCs w:val="0"/>
                <w:color w:val="auto"/>
                <w:sz w:val="13"/>
                <w:szCs w:val="13"/>
                <w:u w:val="none"/>
              </w:rPr>
            </w:pPr>
            <w:r>
              <w:rPr>
                <w:rFonts w:hint="eastAsia" w:ascii="宋体" w:hAnsi="宋体" w:eastAsia="宋体" w:cs="宋体"/>
                <w:i w:val="0"/>
                <w:iCs w:val="0"/>
                <w:color w:val="auto"/>
                <w:kern w:val="0"/>
                <w:sz w:val="13"/>
                <w:szCs w:val="13"/>
                <w:u w:val="none"/>
                <w:lang w:val="en-US" w:eastAsia="zh-CN" w:bidi="ar"/>
              </w:rPr>
              <w:t>op17</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0E108">
            <w:pPr>
              <w:keepNext w:val="0"/>
              <w:keepLines w:val="0"/>
              <w:widowControl/>
              <w:suppressLineNumbers w:val="0"/>
              <w:jc w:val="left"/>
              <w:textAlignment w:val="center"/>
              <w:rPr>
                <w:rFonts w:hint="eastAsia" w:ascii="宋体" w:hAnsi="宋体" w:eastAsia="宋体" w:cs="宋体"/>
                <w:i w:val="0"/>
                <w:iCs w:val="0"/>
                <w:color w:val="auto"/>
                <w:sz w:val="13"/>
                <w:szCs w:val="13"/>
                <w:u w:val="none"/>
              </w:rPr>
            </w:pPr>
            <w:r>
              <w:rPr>
                <w:rFonts w:hint="eastAsia" w:ascii="宋体" w:hAnsi="宋体" w:eastAsia="宋体" w:cs="宋体"/>
                <w:i w:val="0"/>
                <w:iCs w:val="0"/>
                <w:color w:val="auto"/>
                <w:kern w:val="0"/>
                <w:sz w:val="13"/>
                <w:szCs w:val="13"/>
                <w:u w:val="none"/>
                <w:lang w:val="en-US" w:eastAsia="zh-CN" w:bidi="ar"/>
              </w:rPr>
              <w:t>op18</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51BBF">
            <w:pPr>
              <w:keepNext w:val="0"/>
              <w:keepLines w:val="0"/>
              <w:widowControl/>
              <w:suppressLineNumbers w:val="0"/>
              <w:jc w:val="left"/>
              <w:textAlignment w:val="center"/>
              <w:rPr>
                <w:rFonts w:hint="eastAsia" w:ascii="宋体" w:hAnsi="宋体" w:eastAsia="宋体" w:cs="宋体"/>
                <w:i w:val="0"/>
                <w:iCs w:val="0"/>
                <w:color w:val="auto"/>
                <w:sz w:val="13"/>
                <w:szCs w:val="13"/>
                <w:u w:val="none"/>
              </w:rPr>
            </w:pPr>
            <w:r>
              <w:rPr>
                <w:rFonts w:hint="eastAsia" w:ascii="宋体" w:hAnsi="宋体" w:eastAsia="宋体" w:cs="宋体"/>
                <w:i w:val="0"/>
                <w:iCs w:val="0"/>
                <w:color w:val="auto"/>
                <w:kern w:val="0"/>
                <w:sz w:val="13"/>
                <w:szCs w:val="13"/>
                <w:u w:val="none"/>
                <w:lang w:val="en-US" w:eastAsia="zh-CN" w:bidi="ar"/>
              </w:rPr>
              <w:t>op19</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24BDE">
            <w:pPr>
              <w:keepNext w:val="0"/>
              <w:keepLines w:val="0"/>
              <w:widowControl/>
              <w:suppressLineNumbers w:val="0"/>
              <w:jc w:val="left"/>
              <w:textAlignment w:val="center"/>
              <w:rPr>
                <w:rFonts w:hint="eastAsia" w:ascii="宋体" w:hAnsi="宋体" w:eastAsia="宋体" w:cs="宋体"/>
                <w:i w:val="0"/>
                <w:iCs w:val="0"/>
                <w:color w:val="auto"/>
                <w:sz w:val="13"/>
                <w:szCs w:val="13"/>
                <w:u w:val="none"/>
              </w:rPr>
            </w:pPr>
            <w:r>
              <w:rPr>
                <w:rFonts w:hint="eastAsia" w:ascii="宋体" w:hAnsi="宋体" w:eastAsia="宋体" w:cs="宋体"/>
                <w:i w:val="0"/>
                <w:iCs w:val="0"/>
                <w:color w:val="auto"/>
                <w:kern w:val="0"/>
                <w:sz w:val="13"/>
                <w:szCs w:val="13"/>
                <w:u w:val="none"/>
                <w:lang w:val="en-US" w:eastAsia="zh-CN" w:bidi="ar"/>
              </w:rPr>
              <w:t>辅房</w:t>
            </w:r>
          </w:p>
        </w:tc>
        <w:tc>
          <w:tcPr>
            <w:tcW w:w="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72ECD">
            <w:pPr>
              <w:keepNext w:val="0"/>
              <w:keepLines w:val="0"/>
              <w:widowControl/>
              <w:suppressLineNumbers w:val="0"/>
              <w:jc w:val="left"/>
              <w:textAlignment w:val="center"/>
              <w:rPr>
                <w:rFonts w:hint="eastAsia" w:ascii="宋体" w:hAnsi="宋体" w:eastAsia="宋体" w:cs="宋体"/>
                <w:i w:val="0"/>
                <w:iCs w:val="0"/>
                <w:color w:val="auto"/>
                <w:sz w:val="13"/>
                <w:szCs w:val="13"/>
                <w:u w:val="none"/>
              </w:rPr>
            </w:pPr>
            <w:r>
              <w:rPr>
                <w:rFonts w:hint="eastAsia" w:ascii="宋体" w:hAnsi="宋体" w:eastAsia="宋体" w:cs="宋体"/>
                <w:i w:val="0"/>
                <w:iCs w:val="0"/>
                <w:color w:val="auto"/>
                <w:kern w:val="0"/>
                <w:sz w:val="13"/>
                <w:szCs w:val="13"/>
                <w:u w:val="none"/>
                <w:lang w:val="en-US" w:eastAsia="zh-CN" w:bidi="ar"/>
              </w:rPr>
              <w:t>走道</w:t>
            </w:r>
          </w:p>
        </w:tc>
      </w:tr>
      <w:tr w14:paraId="07ABC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6FDD8">
            <w:pPr>
              <w:keepNext w:val="0"/>
              <w:keepLines w:val="0"/>
              <w:widowControl/>
              <w:suppressLineNumbers w:val="0"/>
              <w:jc w:val="center"/>
              <w:textAlignment w:val="center"/>
              <w:rPr>
                <w:rFonts w:hint="eastAsia" w:ascii="宋体" w:hAnsi="宋体" w:eastAsia="宋体" w:cs="宋体"/>
                <w:i w:val="0"/>
                <w:iCs w:val="0"/>
                <w:color w:val="auto"/>
                <w:sz w:val="11"/>
                <w:szCs w:val="11"/>
                <w:highlight w:val="none"/>
                <w:u w:val="none"/>
              </w:rPr>
            </w:pPr>
            <w:r>
              <w:rPr>
                <w:rFonts w:hint="eastAsia" w:ascii="宋体" w:hAnsi="宋体" w:eastAsia="宋体" w:cs="宋体"/>
                <w:i w:val="0"/>
                <w:iCs w:val="0"/>
                <w:color w:val="auto"/>
                <w:kern w:val="0"/>
                <w:sz w:val="11"/>
                <w:szCs w:val="11"/>
                <w:highlight w:val="none"/>
                <w:u w:val="none"/>
                <w:lang w:val="en-US" w:eastAsia="zh-CN" w:bidi="ar"/>
              </w:rPr>
              <w:t>高效送风口</w:t>
            </w: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FB2FB">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FH-484/10-H13过滤器尺寸：484x484x</w:t>
            </w:r>
            <w:r>
              <w:rPr>
                <w:rStyle w:val="52"/>
                <w:color w:val="auto"/>
                <w:sz w:val="13"/>
                <w:szCs w:val="13"/>
                <w:highlight w:val="none"/>
                <w:lang w:val="en-US" w:eastAsia="zh-CN" w:bidi="ar"/>
              </w:rPr>
              <w:t>220</w:t>
            </w:r>
            <w:r>
              <w:rPr>
                <w:rFonts w:hint="eastAsia" w:ascii="宋体" w:hAnsi="宋体" w:eastAsia="宋体" w:cs="宋体"/>
                <w:i w:val="0"/>
                <w:iCs w:val="0"/>
                <w:color w:val="auto"/>
                <w:kern w:val="0"/>
                <w:sz w:val="13"/>
                <w:szCs w:val="13"/>
                <w:highlight w:val="none"/>
                <w:u w:val="none"/>
                <w:lang w:val="en-US" w:eastAsia="zh-CN" w:bidi="ar"/>
              </w:rPr>
              <w:t>额定风量1000m³/h</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A4B72">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只</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1D872">
            <w:pPr>
              <w:jc w:val="center"/>
              <w:rPr>
                <w:rFonts w:hint="eastAsia" w:ascii="宋体" w:hAnsi="宋体" w:eastAsia="宋体" w:cs="宋体"/>
                <w:i w:val="0"/>
                <w:iCs w:val="0"/>
                <w:color w:val="auto"/>
                <w:sz w:val="13"/>
                <w:szCs w:val="13"/>
                <w:highlight w:val="none"/>
                <w:u w:val="none"/>
                <w:lang w:val="en-US"/>
              </w:rPr>
            </w:pPr>
            <w:r>
              <w:rPr>
                <w:rFonts w:hint="eastAsia" w:ascii="宋体" w:hAnsi="宋体" w:eastAsia="宋体" w:cs="宋体"/>
                <w:i w:val="0"/>
                <w:iCs w:val="0"/>
                <w:color w:val="auto"/>
                <w:kern w:val="0"/>
                <w:sz w:val="13"/>
                <w:szCs w:val="13"/>
                <w:highlight w:val="none"/>
                <w:u w:val="none"/>
                <w:lang w:val="en-US" w:eastAsia="zh-CN" w:bidi="ar"/>
              </w:rPr>
              <w:t>57</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31652">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34E30">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81348">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546C6">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285EB">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960AE">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7FBA9">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839D5">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1241A">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23BDF">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0A452">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2B89D">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E44C7">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224A1">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CC6C1">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FFE23">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C59D3">
            <w:pP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31</w:t>
            </w:r>
          </w:p>
        </w:tc>
        <w:tc>
          <w:tcPr>
            <w:tcW w:w="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B255F">
            <w:pP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26</w:t>
            </w:r>
          </w:p>
        </w:tc>
      </w:tr>
      <w:tr w14:paraId="4BC5F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C5107">
            <w:pPr>
              <w:keepNext w:val="0"/>
              <w:keepLines w:val="0"/>
              <w:widowControl/>
              <w:suppressLineNumbers w:val="0"/>
              <w:jc w:val="center"/>
              <w:textAlignment w:val="center"/>
              <w:rPr>
                <w:rFonts w:hint="eastAsia" w:ascii="宋体" w:hAnsi="宋体" w:eastAsia="宋体" w:cs="宋体"/>
                <w:i w:val="0"/>
                <w:iCs w:val="0"/>
                <w:color w:val="auto"/>
                <w:sz w:val="11"/>
                <w:szCs w:val="11"/>
                <w:highlight w:val="none"/>
                <w:u w:val="none"/>
              </w:rPr>
            </w:pPr>
            <w:r>
              <w:rPr>
                <w:rFonts w:hint="eastAsia" w:ascii="宋体" w:hAnsi="宋体" w:eastAsia="宋体" w:cs="宋体"/>
                <w:i w:val="0"/>
                <w:iCs w:val="0"/>
                <w:color w:val="auto"/>
                <w:kern w:val="0"/>
                <w:sz w:val="11"/>
                <w:szCs w:val="11"/>
                <w:highlight w:val="none"/>
                <w:u w:val="none"/>
                <w:lang w:val="en-US" w:eastAsia="zh-CN" w:bidi="ar"/>
              </w:rPr>
              <w:t>高效送风口</w:t>
            </w: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80574">
            <w:pPr>
              <w:jc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FH-484/15-H13过滤器尺寸：726x484x</w:t>
            </w:r>
            <w:r>
              <w:rPr>
                <w:rStyle w:val="52"/>
                <w:color w:val="auto"/>
                <w:sz w:val="13"/>
                <w:szCs w:val="13"/>
                <w:highlight w:val="none"/>
                <w:lang w:val="en-US" w:eastAsia="zh-CN" w:bidi="ar"/>
              </w:rPr>
              <w:t>220</w:t>
            </w:r>
            <w:r>
              <w:rPr>
                <w:rFonts w:hint="eastAsia" w:ascii="宋体" w:hAnsi="宋体" w:eastAsia="宋体" w:cs="宋体"/>
                <w:i w:val="0"/>
                <w:iCs w:val="0"/>
                <w:color w:val="auto"/>
                <w:kern w:val="0"/>
                <w:sz w:val="13"/>
                <w:szCs w:val="13"/>
                <w:highlight w:val="none"/>
                <w:u w:val="none"/>
                <w:lang w:val="en-US" w:eastAsia="zh-CN" w:bidi="ar"/>
              </w:rPr>
              <w:t>额定风量1500m³/h</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3DE77">
            <w:pPr>
              <w:jc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只</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FE094">
            <w:pPr>
              <w:jc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3</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02C83">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92F14">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12610">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CCDDD">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3DC03">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40214">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46ABE">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398B1">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DFF70">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95FC8">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72BB5">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078EB">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6D7F2">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BA6F7">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EF045">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8E4F9">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B119F">
            <w:pPr>
              <w:rPr>
                <w:rFonts w:hint="eastAsia" w:ascii="宋体" w:hAnsi="宋体" w:eastAsia="宋体" w:cs="宋体"/>
                <w:i w:val="0"/>
                <w:iCs w:val="0"/>
                <w:color w:val="auto"/>
                <w:sz w:val="13"/>
                <w:szCs w:val="13"/>
                <w:highlight w:val="none"/>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1F645">
            <w:pP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3</w:t>
            </w:r>
          </w:p>
        </w:tc>
      </w:tr>
      <w:tr w14:paraId="574C6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30FC9">
            <w:pPr>
              <w:keepNext w:val="0"/>
              <w:keepLines w:val="0"/>
              <w:widowControl/>
              <w:suppressLineNumbers w:val="0"/>
              <w:jc w:val="center"/>
              <w:textAlignment w:val="center"/>
              <w:rPr>
                <w:rFonts w:hint="eastAsia" w:ascii="宋体" w:hAnsi="宋体" w:eastAsia="宋体" w:cs="宋体"/>
                <w:i w:val="0"/>
                <w:iCs w:val="0"/>
                <w:color w:val="auto"/>
                <w:sz w:val="11"/>
                <w:szCs w:val="11"/>
                <w:highlight w:val="none"/>
                <w:u w:val="none"/>
              </w:rPr>
            </w:pPr>
            <w:r>
              <w:rPr>
                <w:rFonts w:hint="eastAsia" w:ascii="宋体" w:hAnsi="宋体" w:eastAsia="宋体" w:cs="宋体"/>
                <w:i w:val="0"/>
                <w:iCs w:val="0"/>
                <w:color w:val="auto"/>
                <w:kern w:val="0"/>
                <w:sz w:val="11"/>
                <w:szCs w:val="11"/>
                <w:highlight w:val="none"/>
                <w:u w:val="none"/>
                <w:lang w:val="en-US" w:eastAsia="zh-CN" w:bidi="ar"/>
              </w:rPr>
              <w:t>高效送风口</w:t>
            </w: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97BD5">
            <w:pPr>
              <w:keepNext w:val="0"/>
              <w:keepLines w:val="0"/>
              <w:widowControl/>
              <w:suppressLineNumbers w:val="0"/>
              <w:jc w:val="center"/>
              <w:textAlignment w:val="center"/>
              <w:rPr>
                <w:rFonts w:hint="eastAsia" w:ascii="宋体" w:hAnsi="宋体" w:eastAsia="宋体" w:cs="宋体"/>
                <w:i w:val="0"/>
                <w:iCs w:val="0"/>
                <w:color w:val="auto"/>
                <w:kern w:val="2"/>
                <w:sz w:val="13"/>
                <w:szCs w:val="13"/>
                <w:highlight w:val="none"/>
                <w:u w:val="none"/>
                <w:lang w:val="en-US" w:eastAsia="zh-CN" w:bidi="ar-SA"/>
              </w:rPr>
            </w:pPr>
            <w:r>
              <w:rPr>
                <w:rFonts w:hint="eastAsia" w:ascii="宋体" w:hAnsi="宋体" w:eastAsia="宋体" w:cs="宋体"/>
                <w:i w:val="0"/>
                <w:iCs w:val="0"/>
                <w:color w:val="auto"/>
                <w:kern w:val="0"/>
                <w:sz w:val="13"/>
                <w:szCs w:val="13"/>
                <w:highlight w:val="none"/>
                <w:u w:val="none"/>
                <w:lang w:val="en-US" w:eastAsia="zh-CN" w:bidi="ar"/>
              </w:rPr>
              <w:t>过滤器尺寸：320x320x</w:t>
            </w:r>
            <w:r>
              <w:rPr>
                <w:rStyle w:val="52"/>
                <w:color w:val="auto"/>
                <w:sz w:val="13"/>
                <w:szCs w:val="13"/>
                <w:highlight w:val="none"/>
                <w:lang w:val="en-US" w:eastAsia="zh-CN" w:bidi="ar"/>
              </w:rPr>
              <w:t>220</w:t>
            </w:r>
            <w:r>
              <w:rPr>
                <w:rFonts w:hint="eastAsia" w:ascii="宋体" w:hAnsi="宋体" w:eastAsia="宋体" w:cs="宋体"/>
                <w:i w:val="0"/>
                <w:iCs w:val="0"/>
                <w:color w:val="auto"/>
                <w:kern w:val="0"/>
                <w:sz w:val="13"/>
                <w:szCs w:val="13"/>
                <w:highlight w:val="none"/>
                <w:u w:val="none"/>
                <w:lang w:val="en-US" w:eastAsia="zh-CN" w:bidi="ar"/>
              </w:rPr>
              <w:t>额定风量450m³/h</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8A466">
            <w:pPr>
              <w:jc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只</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6C3CB">
            <w:pPr>
              <w:keepNext w:val="0"/>
              <w:keepLines w:val="0"/>
              <w:widowControl/>
              <w:suppressLineNumbers w:val="0"/>
              <w:jc w:val="center"/>
              <w:textAlignment w:val="center"/>
              <w:rPr>
                <w:rFonts w:hint="eastAsia" w:ascii="宋体" w:hAnsi="宋体" w:eastAsia="宋体" w:cs="宋体"/>
                <w:i w:val="0"/>
                <w:iCs w:val="0"/>
                <w:color w:val="auto"/>
                <w:kern w:val="2"/>
                <w:sz w:val="13"/>
                <w:szCs w:val="13"/>
                <w:highlight w:val="none"/>
                <w:u w:val="none"/>
                <w:lang w:val="en-US" w:eastAsia="zh-CN" w:bidi="ar-SA"/>
              </w:rPr>
            </w:pPr>
            <w:r>
              <w:rPr>
                <w:rFonts w:hint="eastAsia" w:ascii="宋体" w:hAnsi="宋体" w:eastAsia="宋体" w:cs="宋体"/>
                <w:i w:val="0"/>
                <w:iCs w:val="0"/>
                <w:color w:val="auto"/>
                <w:kern w:val="0"/>
                <w:sz w:val="13"/>
                <w:szCs w:val="13"/>
                <w:highlight w:val="none"/>
                <w:u w:val="none"/>
                <w:lang w:val="en-US" w:eastAsia="zh-CN" w:bidi="ar"/>
              </w:rPr>
              <w:t>19</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DC888">
            <w:pPr>
              <w:keepNext w:val="0"/>
              <w:keepLines w:val="0"/>
              <w:widowControl/>
              <w:suppressLineNumbers w:val="0"/>
              <w:jc w:val="center"/>
              <w:textAlignment w:val="center"/>
              <w:rPr>
                <w:rFonts w:hint="eastAsia" w:ascii="宋体" w:hAnsi="宋体" w:eastAsia="宋体" w:cs="宋体"/>
                <w:i w:val="0"/>
                <w:iCs w:val="0"/>
                <w:color w:val="auto"/>
                <w:kern w:val="2"/>
                <w:sz w:val="13"/>
                <w:szCs w:val="13"/>
                <w:highlight w:val="none"/>
                <w:u w:val="none"/>
                <w:lang w:val="en-US" w:eastAsia="zh-CN" w:bidi="ar-SA"/>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35AA9">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E23FD">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5B909">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535CE">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48400">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BA610">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BEFB3">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FAD16">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E53B5">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800CB">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0301F">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C953E">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2D8D3">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441B6">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5B756">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71A55">
            <w:pP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16</w:t>
            </w:r>
          </w:p>
        </w:tc>
        <w:tc>
          <w:tcPr>
            <w:tcW w:w="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E26E8">
            <w:pP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3</w:t>
            </w:r>
          </w:p>
        </w:tc>
      </w:tr>
      <w:tr w14:paraId="17D7E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B867D">
            <w:pPr>
              <w:jc w:val="center"/>
              <w:rPr>
                <w:rFonts w:hint="eastAsia" w:ascii="宋体" w:hAnsi="宋体" w:eastAsia="宋体" w:cs="宋体"/>
                <w:i w:val="0"/>
                <w:iCs w:val="0"/>
                <w:color w:val="auto"/>
                <w:sz w:val="11"/>
                <w:szCs w:val="11"/>
                <w:highlight w:val="none"/>
                <w:u w:val="none"/>
              </w:rPr>
            </w:pPr>
            <w:r>
              <w:rPr>
                <w:rFonts w:hint="eastAsia" w:ascii="宋体" w:hAnsi="宋体" w:eastAsia="宋体" w:cs="宋体"/>
                <w:i w:val="0"/>
                <w:iCs w:val="0"/>
                <w:color w:val="auto"/>
                <w:kern w:val="0"/>
                <w:sz w:val="11"/>
                <w:szCs w:val="11"/>
                <w:highlight w:val="none"/>
                <w:u w:val="none"/>
                <w:lang w:val="en-US" w:eastAsia="zh-CN" w:bidi="ar"/>
              </w:rPr>
              <w:t>亚高效送风口</w:t>
            </w: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CDEEB">
            <w:pPr>
              <w:jc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YFH-484/10-H10过滤器尺寸：484x484x</w:t>
            </w:r>
            <w:r>
              <w:rPr>
                <w:rStyle w:val="52"/>
                <w:color w:val="auto"/>
                <w:sz w:val="13"/>
                <w:szCs w:val="13"/>
                <w:highlight w:val="none"/>
                <w:lang w:val="en-US" w:eastAsia="zh-CN" w:bidi="ar"/>
              </w:rPr>
              <w:t>220</w:t>
            </w:r>
            <w:r>
              <w:rPr>
                <w:rFonts w:hint="eastAsia" w:ascii="宋体" w:hAnsi="宋体" w:eastAsia="宋体" w:cs="宋体"/>
                <w:i w:val="0"/>
                <w:iCs w:val="0"/>
                <w:color w:val="auto"/>
                <w:kern w:val="0"/>
                <w:sz w:val="13"/>
                <w:szCs w:val="13"/>
                <w:highlight w:val="none"/>
                <w:u w:val="none"/>
                <w:lang w:val="en-US" w:eastAsia="zh-CN" w:bidi="ar"/>
              </w:rPr>
              <w:t>额定风量1000m³/h</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81CD1">
            <w:pPr>
              <w:jc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只</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FCFBB">
            <w:pPr>
              <w:jc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19</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D45A6">
            <w:pPr>
              <w:jc w:val="cente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7</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A6660">
            <w:pPr>
              <w:jc w:val="cente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4</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4DB71">
            <w:pPr>
              <w:jc w:val="cente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4</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12BC8">
            <w:pPr>
              <w:jc w:val="cente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4</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BCE1F">
            <w:pPr>
              <w:jc w:val="cente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307FC">
            <w:pPr>
              <w:jc w:val="cente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7708D">
            <w:pPr>
              <w:jc w:val="cente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6D450">
            <w:pPr>
              <w:jc w:val="cente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64E1B">
            <w:pPr>
              <w:jc w:val="cente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2BFAA">
            <w:pPr>
              <w:jc w:val="cente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D9968">
            <w:pPr>
              <w:jc w:val="cente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76CD2">
            <w:pPr>
              <w:jc w:val="cente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FA19A">
            <w:pPr>
              <w:jc w:val="cente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7DFEA">
            <w:pPr>
              <w:jc w:val="cente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A9E9B">
            <w:pPr>
              <w:jc w:val="cente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2859F">
            <w:pPr>
              <w:jc w:val="cente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0EEA6">
            <w:pPr>
              <w:jc w:val="center"/>
              <w:rPr>
                <w:rFonts w:hint="eastAsia" w:ascii="宋体" w:hAnsi="宋体" w:eastAsia="宋体" w:cs="宋体"/>
                <w:i w:val="0"/>
                <w:iCs w:val="0"/>
                <w:color w:val="auto"/>
                <w:sz w:val="13"/>
                <w:szCs w:val="13"/>
                <w:highlight w:val="none"/>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FDF12">
            <w:pPr>
              <w:jc w:val="center"/>
              <w:rPr>
                <w:rFonts w:hint="eastAsia" w:ascii="宋体" w:hAnsi="宋体" w:eastAsia="宋体" w:cs="宋体"/>
                <w:i w:val="0"/>
                <w:iCs w:val="0"/>
                <w:color w:val="auto"/>
                <w:sz w:val="13"/>
                <w:szCs w:val="13"/>
                <w:highlight w:val="none"/>
                <w:u w:val="none"/>
              </w:rPr>
            </w:pPr>
          </w:p>
        </w:tc>
      </w:tr>
      <w:tr w14:paraId="180F0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D6B61">
            <w:pPr>
              <w:keepNext w:val="0"/>
              <w:keepLines w:val="0"/>
              <w:widowControl/>
              <w:suppressLineNumbers w:val="0"/>
              <w:jc w:val="center"/>
              <w:textAlignment w:val="center"/>
              <w:rPr>
                <w:rFonts w:hint="eastAsia" w:ascii="宋体" w:hAnsi="宋体" w:eastAsia="宋体" w:cs="宋体"/>
                <w:i w:val="0"/>
                <w:iCs w:val="0"/>
                <w:color w:val="auto"/>
                <w:kern w:val="2"/>
                <w:sz w:val="11"/>
                <w:szCs w:val="11"/>
                <w:highlight w:val="none"/>
                <w:u w:val="none"/>
                <w:lang w:val="en-US" w:eastAsia="zh-CN" w:bidi="ar-SA"/>
              </w:rPr>
            </w:pPr>
            <w:r>
              <w:rPr>
                <w:rFonts w:hint="eastAsia" w:ascii="宋体" w:hAnsi="宋体" w:eastAsia="宋体" w:cs="宋体"/>
                <w:i w:val="0"/>
                <w:iCs w:val="0"/>
                <w:color w:val="auto"/>
                <w:kern w:val="0"/>
                <w:sz w:val="11"/>
                <w:szCs w:val="11"/>
                <w:highlight w:val="none"/>
                <w:u w:val="none"/>
                <w:lang w:val="en-US" w:eastAsia="zh-CN" w:bidi="ar"/>
              </w:rPr>
              <w:t>H13高效过滤器</w:t>
            </w:r>
            <w:r>
              <w:rPr>
                <w:rStyle w:val="53"/>
                <w:color w:val="auto"/>
                <w:sz w:val="11"/>
                <w:szCs w:val="11"/>
                <w:highlight w:val="none"/>
                <w:lang w:val="en-US" w:eastAsia="zh-CN" w:bidi="ar"/>
              </w:rPr>
              <w:t>（大风量有隔板过滤器）</w:t>
            </w: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18F19">
            <w:pPr>
              <w:keepNext w:val="0"/>
              <w:keepLines w:val="0"/>
              <w:widowControl/>
              <w:suppressLineNumbers w:val="0"/>
              <w:jc w:val="center"/>
              <w:textAlignment w:val="center"/>
              <w:rPr>
                <w:rFonts w:hint="eastAsia" w:ascii="宋体" w:hAnsi="宋体" w:eastAsia="宋体" w:cs="宋体"/>
                <w:i w:val="0"/>
                <w:iCs w:val="0"/>
                <w:color w:val="auto"/>
                <w:kern w:val="2"/>
                <w:sz w:val="13"/>
                <w:szCs w:val="13"/>
                <w:highlight w:val="none"/>
                <w:u w:val="none"/>
                <w:lang w:val="en-US" w:eastAsia="zh-CN" w:bidi="ar-SA"/>
              </w:rPr>
            </w:pPr>
            <w:r>
              <w:rPr>
                <w:rFonts w:hint="eastAsia" w:ascii="宋体" w:hAnsi="宋体" w:eastAsia="宋体" w:cs="宋体"/>
                <w:i w:val="0"/>
                <w:iCs w:val="0"/>
                <w:color w:val="auto"/>
                <w:kern w:val="0"/>
                <w:sz w:val="13"/>
                <w:szCs w:val="13"/>
                <w:highlight w:val="none"/>
                <w:u w:val="none"/>
                <w:lang w:val="en-US" w:eastAsia="zh-CN" w:bidi="ar"/>
              </w:rPr>
              <w:t>610*305*292过滤器风量要求大于1500m³/h</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6165D">
            <w:pPr>
              <w:jc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只</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DB8C">
            <w:pPr>
              <w:jc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36</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B3C6C">
            <w:pPr>
              <w:jc w:val="cente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F3C12">
            <w:pPr>
              <w:jc w:val="cente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41556">
            <w:pPr>
              <w:jc w:val="cente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F62C1">
            <w:pPr>
              <w:jc w:val="cente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C706F">
            <w:pPr>
              <w:jc w:val="center"/>
              <w:rPr>
                <w:rFonts w:hint="eastAsia" w:ascii="宋体" w:hAnsi="宋体" w:eastAsia="宋体" w:cs="宋体"/>
                <w:i w:val="0"/>
                <w:iCs w:val="0"/>
                <w:color w:val="auto"/>
                <w:sz w:val="13"/>
                <w:szCs w:val="13"/>
                <w:highlight w:val="none"/>
                <w:u w:val="single" w:color="EDEDED" w:themeColor="accent3" w:themeTint="32"/>
                <w:lang w:val="en-US" w:eastAsia="zh-CN"/>
              </w:rPr>
            </w:pPr>
            <w:r>
              <w:rPr>
                <w:rFonts w:hint="eastAsia" w:ascii="宋体" w:hAnsi="宋体" w:eastAsia="宋体" w:cs="宋体"/>
                <w:i w:val="0"/>
                <w:iCs w:val="0"/>
                <w:color w:val="auto"/>
                <w:sz w:val="13"/>
                <w:szCs w:val="13"/>
                <w:highlight w:val="none"/>
                <w:u w:val="single" w:color="EDEDED" w:themeColor="accent3" w:themeTint="32"/>
                <w:lang w:val="en-US" w:eastAsia="zh-CN"/>
              </w:rPr>
              <w:t>4</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B67B8">
            <w:pPr>
              <w:jc w:val="center"/>
              <w:rPr>
                <w:rFonts w:hint="eastAsia" w:ascii="宋体" w:hAnsi="宋体" w:eastAsia="宋体" w:cs="宋体"/>
                <w:i w:val="0"/>
                <w:iCs w:val="0"/>
                <w:color w:val="auto"/>
                <w:sz w:val="13"/>
                <w:szCs w:val="13"/>
                <w:highlight w:val="none"/>
                <w:u w:val="single" w:color="EDEDED" w:themeColor="accent3" w:themeTint="32"/>
                <w:lang w:val="en-US" w:eastAsia="zh-CN"/>
              </w:rPr>
            </w:pPr>
            <w:r>
              <w:rPr>
                <w:rFonts w:hint="eastAsia" w:ascii="宋体" w:hAnsi="宋体" w:eastAsia="宋体" w:cs="宋体"/>
                <w:i w:val="0"/>
                <w:iCs w:val="0"/>
                <w:color w:val="auto"/>
                <w:sz w:val="13"/>
                <w:szCs w:val="13"/>
                <w:highlight w:val="none"/>
                <w:u w:val="single" w:color="EDEDED" w:themeColor="accent3" w:themeTint="32"/>
                <w:lang w:val="en-US" w:eastAsia="zh-CN"/>
              </w:rPr>
              <w:t>4</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0780A">
            <w:pPr>
              <w:jc w:val="center"/>
              <w:rPr>
                <w:rFonts w:hint="eastAsia" w:ascii="宋体" w:hAnsi="宋体" w:eastAsia="宋体" w:cs="宋体"/>
                <w:i w:val="0"/>
                <w:iCs w:val="0"/>
                <w:color w:val="auto"/>
                <w:sz w:val="13"/>
                <w:szCs w:val="13"/>
                <w:highlight w:val="none"/>
                <w:u w:val="single" w:color="EDEDED" w:themeColor="accent3" w:themeTint="32"/>
                <w:lang w:val="en-US" w:eastAsia="zh-CN"/>
              </w:rPr>
            </w:pPr>
            <w:r>
              <w:rPr>
                <w:rFonts w:hint="eastAsia" w:ascii="宋体" w:hAnsi="宋体" w:eastAsia="宋体" w:cs="宋体"/>
                <w:i w:val="0"/>
                <w:iCs w:val="0"/>
                <w:color w:val="auto"/>
                <w:sz w:val="13"/>
                <w:szCs w:val="13"/>
                <w:highlight w:val="none"/>
                <w:u w:val="single" w:color="EDEDED" w:themeColor="accent3" w:themeTint="32"/>
                <w:lang w:val="en-US" w:eastAsia="zh-CN"/>
              </w:rPr>
              <w:t>4</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3825D">
            <w:pPr>
              <w:jc w:val="center"/>
              <w:rPr>
                <w:rFonts w:hint="eastAsia" w:ascii="宋体" w:hAnsi="宋体" w:eastAsia="宋体" w:cs="宋体"/>
                <w:i w:val="0"/>
                <w:iCs w:val="0"/>
                <w:color w:val="auto"/>
                <w:sz w:val="13"/>
                <w:szCs w:val="13"/>
                <w:highlight w:val="none"/>
                <w:u w:val="single" w:color="EDEDED" w:themeColor="accent3" w:themeTint="32"/>
                <w:lang w:val="en-US" w:eastAsia="zh-CN"/>
              </w:rPr>
            </w:pPr>
            <w:r>
              <w:rPr>
                <w:rFonts w:hint="eastAsia" w:ascii="宋体" w:hAnsi="宋体" w:eastAsia="宋体" w:cs="宋体"/>
                <w:i w:val="0"/>
                <w:iCs w:val="0"/>
                <w:color w:val="auto"/>
                <w:sz w:val="13"/>
                <w:szCs w:val="13"/>
                <w:highlight w:val="none"/>
                <w:u w:val="single" w:color="EDEDED" w:themeColor="accent3" w:themeTint="32"/>
                <w:lang w:val="en-US" w:eastAsia="zh-CN"/>
              </w:rPr>
              <w:t>4</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1A332">
            <w:pPr>
              <w:jc w:val="center"/>
              <w:rPr>
                <w:rFonts w:hint="eastAsia" w:ascii="宋体" w:hAnsi="宋体" w:eastAsia="宋体" w:cs="宋体"/>
                <w:i w:val="0"/>
                <w:iCs w:val="0"/>
                <w:color w:val="auto"/>
                <w:sz w:val="13"/>
                <w:szCs w:val="13"/>
                <w:highlight w:val="none"/>
                <w:u w:val="single" w:color="EDEDED" w:themeColor="accent3" w:themeTint="32"/>
                <w:lang w:val="en-US" w:eastAsia="zh-CN"/>
              </w:rPr>
            </w:pPr>
            <w:r>
              <w:rPr>
                <w:rFonts w:hint="eastAsia" w:ascii="宋体" w:hAnsi="宋体" w:eastAsia="宋体" w:cs="宋体"/>
                <w:i w:val="0"/>
                <w:iCs w:val="0"/>
                <w:color w:val="auto"/>
                <w:sz w:val="13"/>
                <w:szCs w:val="13"/>
                <w:highlight w:val="none"/>
                <w:u w:val="single" w:color="EDEDED" w:themeColor="accent3" w:themeTint="32"/>
                <w:lang w:val="en-US" w:eastAsia="zh-CN"/>
              </w:rPr>
              <w:t>4</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9281D">
            <w:pPr>
              <w:jc w:val="center"/>
              <w:rPr>
                <w:rFonts w:hint="eastAsia" w:ascii="宋体" w:hAnsi="宋体" w:eastAsia="宋体" w:cs="宋体"/>
                <w:i w:val="0"/>
                <w:iCs w:val="0"/>
                <w:color w:val="auto"/>
                <w:sz w:val="13"/>
                <w:szCs w:val="13"/>
                <w:highlight w:val="none"/>
                <w:u w:val="single" w:color="EDEDED" w:themeColor="accent3" w:themeTint="32"/>
                <w:lang w:val="en-US" w:eastAsia="zh-CN"/>
              </w:rPr>
            </w:pPr>
            <w:r>
              <w:rPr>
                <w:rFonts w:hint="eastAsia" w:ascii="宋体" w:hAnsi="宋体" w:eastAsia="宋体" w:cs="宋体"/>
                <w:i w:val="0"/>
                <w:iCs w:val="0"/>
                <w:color w:val="auto"/>
                <w:sz w:val="13"/>
                <w:szCs w:val="13"/>
                <w:highlight w:val="none"/>
                <w:u w:val="single" w:color="EDEDED" w:themeColor="accent3" w:themeTint="32"/>
                <w:lang w:val="en-US" w:eastAsia="zh-CN"/>
              </w:rPr>
              <w:t>4</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FB635">
            <w:pPr>
              <w:jc w:val="center"/>
              <w:rPr>
                <w:rFonts w:hint="eastAsia" w:ascii="宋体" w:hAnsi="宋体" w:eastAsia="宋体" w:cs="宋体"/>
                <w:i w:val="0"/>
                <w:iCs w:val="0"/>
                <w:color w:val="auto"/>
                <w:sz w:val="13"/>
                <w:szCs w:val="13"/>
                <w:highlight w:val="none"/>
                <w:u w:val="single" w:color="EDEDED" w:themeColor="accent3" w:themeTint="32"/>
                <w:lang w:val="en-US" w:eastAsia="zh-CN"/>
              </w:rPr>
            </w:pPr>
            <w:r>
              <w:rPr>
                <w:rFonts w:hint="eastAsia" w:ascii="宋体" w:hAnsi="宋体" w:eastAsia="宋体" w:cs="宋体"/>
                <w:i w:val="0"/>
                <w:iCs w:val="0"/>
                <w:color w:val="auto"/>
                <w:sz w:val="13"/>
                <w:szCs w:val="13"/>
                <w:highlight w:val="none"/>
                <w:u w:val="single" w:color="EDEDED" w:themeColor="accent3" w:themeTint="32"/>
                <w:lang w:val="en-US" w:eastAsia="zh-CN"/>
              </w:rPr>
              <w:t>4</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E5C3C">
            <w:pPr>
              <w:jc w:val="cente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7E33A">
            <w:pPr>
              <w:jc w:val="cente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3AC8E">
            <w:pPr>
              <w:jc w:val="cente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8A97E">
            <w:pPr>
              <w:jc w:val="center"/>
              <w:rPr>
                <w:rFonts w:hint="eastAsia" w:ascii="宋体" w:hAnsi="宋体" w:eastAsia="宋体" w:cs="宋体"/>
                <w:i w:val="0"/>
                <w:iCs w:val="0"/>
                <w:color w:val="auto"/>
                <w:kern w:val="2"/>
                <w:sz w:val="13"/>
                <w:szCs w:val="13"/>
                <w:highlight w:val="none"/>
                <w:u w:val="single" w:color="EDEDED" w:themeColor="accent3" w:themeTint="32"/>
                <w:lang w:val="en-US" w:eastAsia="zh-CN" w:bidi="ar-SA"/>
              </w:rPr>
            </w:pPr>
            <w:r>
              <w:rPr>
                <w:rFonts w:hint="eastAsia" w:ascii="宋体" w:hAnsi="宋体" w:eastAsia="宋体" w:cs="宋体"/>
                <w:i w:val="0"/>
                <w:iCs w:val="0"/>
                <w:color w:val="auto"/>
                <w:sz w:val="13"/>
                <w:szCs w:val="13"/>
                <w:highlight w:val="none"/>
                <w:u w:val="single" w:color="EDEDED" w:themeColor="accent3" w:themeTint="32"/>
                <w:lang w:val="en-US" w:eastAsia="zh-CN"/>
              </w:rPr>
              <w:t>4</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BA859">
            <w:pPr>
              <w:jc w:val="center"/>
              <w:rPr>
                <w:rFonts w:hint="eastAsia" w:ascii="宋体" w:hAnsi="宋体" w:eastAsia="宋体" w:cs="宋体"/>
                <w:i w:val="0"/>
                <w:iCs w:val="0"/>
                <w:color w:val="auto"/>
                <w:kern w:val="2"/>
                <w:sz w:val="13"/>
                <w:szCs w:val="13"/>
                <w:highlight w:val="none"/>
                <w:u w:val="single" w:color="EDEDED" w:themeColor="accent3" w:themeTint="32"/>
                <w:lang w:val="en-US" w:eastAsia="zh-CN" w:bidi="ar-SA"/>
              </w:rPr>
            </w:pPr>
            <w:r>
              <w:rPr>
                <w:rFonts w:hint="eastAsia" w:ascii="宋体" w:hAnsi="宋体" w:eastAsia="宋体" w:cs="宋体"/>
                <w:i w:val="0"/>
                <w:iCs w:val="0"/>
                <w:color w:val="auto"/>
                <w:sz w:val="13"/>
                <w:szCs w:val="13"/>
                <w:highlight w:val="none"/>
                <w:u w:val="single" w:color="EDEDED" w:themeColor="accent3" w:themeTint="32"/>
                <w:lang w:val="en-US" w:eastAsia="zh-CN"/>
              </w:rPr>
              <w:t>4</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8F870">
            <w:pPr>
              <w:jc w:val="center"/>
              <w:rPr>
                <w:rFonts w:hint="eastAsia" w:ascii="宋体" w:hAnsi="宋体" w:eastAsia="宋体" w:cs="宋体"/>
                <w:i w:val="0"/>
                <w:iCs w:val="0"/>
                <w:color w:val="auto"/>
                <w:sz w:val="13"/>
                <w:szCs w:val="13"/>
                <w:highlight w:val="none"/>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8B0CA">
            <w:pPr>
              <w:jc w:val="center"/>
              <w:rPr>
                <w:rFonts w:hint="eastAsia" w:ascii="宋体" w:hAnsi="宋体" w:eastAsia="宋体" w:cs="宋体"/>
                <w:i w:val="0"/>
                <w:iCs w:val="0"/>
                <w:color w:val="auto"/>
                <w:sz w:val="13"/>
                <w:szCs w:val="13"/>
                <w:highlight w:val="none"/>
                <w:u w:val="none"/>
              </w:rPr>
            </w:pPr>
          </w:p>
        </w:tc>
      </w:tr>
      <w:tr w14:paraId="7B76E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2A5BD">
            <w:pPr>
              <w:keepNext w:val="0"/>
              <w:keepLines w:val="0"/>
              <w:widowControl/>
              <w:suppressLineNumbers w:val="0"/>
              <w:jc w:val="center"/>
              <w:textAlignment w:val="center"/>
              <w:rPr>
                <w:rFonts w:hint="eastAsia" w:ascii="宋体" w:hAnsi="宋体" w:eastAsia="宋体" w:cs="宋体"/>
                <w:i w:val="0"/>
                <w:iCs w:val="0"/>
                <w:color w:val="auto"/>
                <w:kern w:val="2"/>
                <w:sz w:val="11"/>
                <w:szCs w:val="11"/>
                <w:highlight w:val="none"/>
                <w:u w:val="none"/>
                <w:lang w:val="en-US" w:eastAsia="zh-CN" w:bidi="ar-SA"/>
              </w:rPr>
            </w:pPr>
            <w:r>
              <w:rPr>
                <w:rFonts w:hint="eastAsia" w:ascii="宋体" w:hAnsi="宋体" w:eastAsia="宋体" w:cs="宋体"/>
                <w:i w:val="0"/>
                <w:iCs w:val="0"/>
                <w:color w:val="auto"/>
                <w:kern w:val="0"/>
                <w:sz w:val="11"/>
                <w:szCs w:val="11"/>
                <w:highlight w:val="none"/>
                <w:u w:val="none"/>
                <w:lang w:val="en-US" w:eastAsia="zh-CN" w:bidi="ar"/>
              </w:rPr>
              <w:t>H13高效过滤器</w:t>
            </w: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F79C0">
            <w:pPr>
              <w:keepNext w:val="0"/>
              <w:keepLines w:val="0"/>
              <w:widowControl/>
              <w:suppressLineNumbers w:val="0"/>
              <w:jc w:val="center"/>
              <w:textAlignment w:val="center"/>
              <w:rPr>
                <w:rFonts w:hint="eastAsia" w:ascii="宋体" w:hAnsi="宋体" w:eastAsia="宋体" w:cs="宋体"/>
                <w:i w:val="0"/>
                <w:iCs w:val="0"/>
                <w:color w:val="auto"/>
                <w:kern w:val="2"/>
                <w:sz w:val="13"/>
                <w:szCs w:val="13"/>
                <w:highlight w:val="none"/>
                <w:u w:val="none"/>
                <w:lang w:val="en-US" w:eastAsia="zh-CN" w:bidi="ar-SA"/>
              </w:rPr>
            </w:pPr>
            <w:r>
              <w:rPr>
                <w:rFonts w:hint="eastAsia" w:ascii="宋体" w:hAnsi="宋体" w:eastAsia="宋体" w:cs="宋体"/>
                <w:i w:val="0"/>
                <w:iCs w:val="0"/>
                <w:color w:val="auto"/>
                <w:kern w:val="0"/>
                <w:sz w:val="13"/>
                <w:szCs w:val="13"/>
                <w:highlight w:val="none"/>
                <w:u w:val="none"/>
                <w:lang w:val="en-US" w:eastAsia="zh-CN" w:bidi="ar"/>
              </w:rPr>
              <w:t>915*762*69</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36BE3">
            <w:pPr>
              <w:jc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只</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9AFD4">
            <w:pPr>
              <w:keepNext w:val="0"/>
              <w:keepLines w:val="0"/>
              <w:widowControl/>
              <w:suppressLineNumbers w:val="0"/>
              <w:jc w:val="center"/>
              <w:textAlignment w:val="center"/>
              <w:rPr>
                <w:rFonts w:hint="eastAsia" w:ascii="宋体" w:hAnsi="宋体" w:eastAsia="宋体" w:cs="宋体"/>
                <w:i w:val="0"/>
                <w:iCs w:val="0"/>
                <w:color w:val="auto"/>
                <w:kern w:val="2"/>
                <w:sz w:val="13"/>
                <w:szCs w:val="13"/>
                <w:highlight w:val="none"/>
                <w:u w:val="none"/>
                <w:lang w:val="en-US" w:eastAsia="zh-CN" w:bidi="ar-SA"/>
              </w:rPr>
            </w:pPr>
            <w:r>
              <w:rPr>
                <w:rFonts w:hint="eastAsia" w:ascii="宋体" w:hAnsi="宋体" w:eastAsia="宋体" w:cs="宋体"/>
                <w:i w:val="0"/>
                <w:iCs w:val="0"/>
                <w:color w:val="auto"/>
                <w:kern w:val="0"/>
                <w:sz w:val="13"/>
                <w:szCs w:val="13"/>
                <w:highlight w:val="none"/>
                <w:u w:val="none"/>
                <w:lang w:val="en-US" w:eastAsia="zh-CN" w:bidi="ar"/>
              </w:rPr>
              <w:t>18</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BC55D">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DED8A">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8D6C5">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4E993">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481A0">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8D3A8">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A1115">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71080">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41FC7">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49258">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91C1A">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7A694">
            <w:pP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6</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6BDA7">
            <w:pP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6</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4EEE1">
            <w:pP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6</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5C389">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C9984">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A4499">
            <w:pPr>
              <w:rPr>
                <w:rFonts w:hint="eastAsia" w:ascii="宋体" w:hAnsi="宋体" w:eastAsia="宋体" w:cs="宋体"/>
                <w:i w:val="0"/>
                <w:iCs w:val="0"/>
                <w:color w:val="auto"/>
                <w:sz w:val="13"/>
                <w:szCs w:val="13"/>
                <w:highlight w:val="none"/>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BE616">
            <w:pPr>
              <w:rPr>
                <w:rFonts w:hint="eastAsia" w:ascii="宋体" w:hAnsi="宋体" w:eastAsia="宋体" w:cs="宋体"/>
                <w:i w:val="0"/>
                <w:iCs w:val="0"/>
                <w:color w:val="auto"/>
                <w:sz w:val="13"/>
                <w:szCs w:val="13"/>
                <w:highlight w:val="none"/>
                <w:u w:val="none"/>
              </w:rPr>
            </w:pPr>
          </w:p>
        </w:tc>
      </w:tr>
      <w:tr w14:paraId="25F74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B65AC">
            <w:pPr>
              <w:keepNext w:val="0"/>
              <w:keepLines w:val="0"/>
              <w:widowControl/>
              <w:suppressLineNumbers w:val="0"/>
              <w:jc w:val="center"/>
              <w:textAlignment w:val="center"/>
              <w:rPr>
                <w:rFonts w:hint="eastAsia" w:ascii="宋体" w:hAnsi="宋体" w:eastAsia="宋体" w:cs="宋体"/>
                <w:b w:val="0"/>
                <w:bCs w:val="0"/>
                <w:i w:val="0"/>
                <w:iCs w:val="0"/>
                <w:color w:val="auto"/>
                <w:kern w:val="2"/>
                <w:sz w:val="11"/>
                <w:szCs w:val="11"/>
                <w:highlight w:val="none"/>
                <w:u w:val="none"/>
                <w:lang w:val="en-US" w:eastAsia="zh-CN" w:bidi="ar-SA"/>
              </w:rPr>
            </w:pPr>
            <w:r>
              <w:rPr>
                <w:rFonts w:hint="eastAsia" w:ascii="宋体" w:hAnsi="宋体" w:eastAsia="宋体" w:cs="宋体"/>
                <w:b w:val="0"/>
                <w:bCs w:val="0"/>
                <w:i w:val="0"/>
                <w:iCs w:val="0"/>
                <w:color w:val="auto"/>
                <w:kern w:val="0"/>
                <w:sz w:val="11"/>
                <w:szCs w:val="11"/>
                <w:highlight w:val="none"/>
                <w:u w:val="none"/>
                <w:lang w:val="en-US" w:eastAsia="zh-CN" w:bidi="ar"/>
              </w:rPr>
              <w:t>H13高效过滤器</w:t>
            </w: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1C42A">
            <w:pPr>
              <w:keepNext w:val="0"/>
              <w:keepLines w:val="0"/>
              <w:widowControl/>
              <w:suppressLineNumbers w:val="0"/>
              <w:jc w:val="center"/>
              <w:textAlignment w:val="center"/>
              <w:rPr>
                <w:rFonts w:hint="eastAsia" w:ascii="仿宋_GB2312" w:hAnsi="宋体" w:eastAsia="仿宋_GB2312" w:cs="仿宋_GB2312"/>
                <w:i w:val="0"/>
                <w:iCs w:val="0"/>
                <w:color w:val="auto"/>
                <w:kern w:val="2"/>
                <w:sz w:val="13"/>
                <w:szCs w:val="13"/>
                <w:highlight w:val="none"/>
                <w:u w:val="none"/>
                <w:lang w:val="en-US" w:eastAsia="zh-CN" w:bidi="ar-SA"/>
              </w:rPr>
            </w:pPr>
            <w:r>
              <w:rPr>
                <w:rFonts w:hint="default" w:ascii="仿宋_GB2312" w:hAnsi="宋体" w:eastAsia="仿宋_GB2312" w:cs="仿宋_GB2312"/>
                <w:i w:val="0"/>
                <w:iCs w:val="0"/>
                <w:color w:val="auto"/>
                <w:kern w:val="0"/>
                <w:sz w:val="13"/>
                <w:szCs w:val="13"/>
                <w:highlight w:val="none"/>
                <w:u w:val="none"/>
                <w:lang w:val="en-US" w:eastAsia="zh-CN" w:bidi="ar"/>
              </w:rPr>
              <w:t>497*318*98</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55787">
            <w:pPr>
              <w:jc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只</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94113">
            <w:pPr>
              <w:keepNext w:val="0"/>
              <w:keepLines w:val="0"/>
              <w:widowControl/>
              <w:suppressLineNumbers w:val="0"/>
              <w:jc w:val="center"/>
              <w:textAlignment w:val="center"/>
              <w:rPr>
                <w:rFonts w:hint="eastAsia" w:ascii="宋体" w:hAnsi="宋体" w:eastAsia="宋体" w:cs="宋体"/>
                <w:i w:val="0"/>
                <w:iCs w:val="0"/>
                <w:color w:val="auto"/>
                <w:kern w:val="2"/>
                <w:sz w:val="13"/>
                <w:szCs w:val="13"/>
                <w:highlight w:val="none"/>
                <w:u w:val="none"/>
                <w:lang w:val="en-US" w:eastAsia="zh-CN" w:bidi="ar-SA"/>
              </w:rPr>
            </w:pPr>
            <w:r>
              <w:rPr>
                <w:rFonts w:hint="eastAsia" w:ascii="宋体" w:hAnsi="宋体" w:eastAsia="宋体" w:cs="宋体"/>
                <w:i w:val="0"/>
                <w:iCs w:val="0"/>
                <w:color w:val="auto"/>
                <w:kern w:val="0"/>
                <w:sz w:val="13"/>
                <w:szCs w:val="13"/>
                <w:highlight w:val="none"/>
                <w:u w:val="none"/>
                <w:lang w:val="en-US" w:eastAsia="zh-CN" w:bidi="ar"/>
              </w:rPr>
              <w:t>1</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BEA97">
            <w:pP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1</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50620">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A7764">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1EAA9">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C6678">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0CAAE">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8A6C2">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7C5AB">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13E65">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18C49">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4A2B6">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86A4D">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BFF0A">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D322A">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CB4D1">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DA517">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04CA6">
            <w:pPr>
              <w:rPr>
                <w:rFonts w:hint="eastAsia" w:ascii="宋体" w:hAnsi="宋体" w:eastAsia="宋体" w:cs="宋体"/>
                <w:i w:val="0"/>
                <w:iCs w:val="0"/>
                <w:color w:val="auto"/>
                <w:sz w:val="13"/>
                <w:szCs w:val="13"/>
                <w:highlight w:val="none"/>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8C813">
            <w:pPr>
              <w:rPr>
                <w:rFonts w:hint="eastAsia" w:ascii="宋体" w:hAnsi="宋体" w:eastAsia="宋体" w:cs="宋体"/>
                <w:i w:val="0"/>
                <w:iCs w:val="0"/>
                <w:color w:val="auto"/>
                <w:sz w:val="13"/>
                <w:szCs w:val="13"/>
                <w:highlight w:val="none"/>
                <w:u w:val="none"/>
              </w:rPr>
            </w:pPr>
          </w:p>
        </w:tc>
      </w:tr>
      <w:tr w14:paraId="1FD6B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627E9">
            <w:pPr>
              <w:keepNext w:val="0"/>
              <w:keepLines w:val="0"/>
              <w:widowControl/>
              <w:suppressLineNumbers w:val="0"/>
              <w:jc w:val="center"/>
              <w:textAlignment w:val="center"/>
              <w:rPr>
                <w:rFonts w:hint="eastAsia" w:ascii="宋体" w:hAnsi="宋体" w:eastAsia="宋体" w:cs="宋体"/>
                <w:b w:val="0"/>
                <w:bCs w:val="0"/>
                <w:i w:val="0"/>
                <w:iCs w:val="0"/>
                <w:color w:val="auto"/>
                <w:kern w:val="2"/>
                <w:sz w:val="11"/>
                <w:szCs w:val="11"/>
                <w:highlight w:val="none"/>
                <w:u w:val="none"/>
                <w:lang w:val="en-US" w:eastAsia="zh-CN" w:bidi="ar-SA"/>
              </w:rPr>
            </w:pPr>
            <w:r>
              <w:rPr>
                <w:rFonts w:hint="eastAsia" w:ascii="宋体" w:hAnsi="宋体" w:eastAsia="宋体" w:cs="宋体"/>
                <w:b w:val="0"/>
                <w:bCs w:val="0"/>
                <w:i w:val="0"/>
                <w:iCs w:val="0"/>
                <w:color w:val="auto"/>
                <w:kern w:val="0"/>
                <w:sz w:val="11"/>
                <w:szCs w:val="11"/>
                <w:highlight w:val="none"/>
                <w:u w:val="none"/>
                <w:lang w:val="en-US" w:eastAsia="zh-CN" w:bidi="ar"/>
              </w:rPr>
              <w:t>H13高效过滤器</w:t>
            </w: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584C3">
            <w:pPr>
              <w:keepNext w:val="0"/>
              <w:keepLines w:val="0"/>
              <w:widowControl/>
              <w:suppressLineNumbers w:val="0"/>
              <w:jc w:val="center"/>
              <w:textAlignment w:val="center"/>
              <w:rPr>
                <w:rFonts w:hint="eastAsia" w:ascii="仿宋_GB2312" w:hAnsi="宋体" w:eastAsia="仿宋_GB2312" w:cs="仿宋_GB2312"/>
                <w:b/>
                <w:bCs/>
                <w:i w:val="0"/>
                <w:iCs w:val="0"/>
                <w:color w:val="auto"/>
                <w:kern w:val="2"/>
                <w:sz w:val="13"/>
                <w:szCs w:val="13"/>
                <w:highlight w:val="none"/>
                <w:u w:val="none"/>
                <w:lang w:val="en-US" w:eastAsia="zh-CN" w:bidi="ar-SA"/>
              </w:rPr>
            </w:pPr>
            <w:r>
              <w:rPr>
                <w:rFonts w:hint="default" w:ascii="仿宋_GB2312" w:hAnsi="宋体" w:eastAsia="仿宋_GB2312" w:cs="仿宋_GB2312"/>
                <w:b/>
                <w:bCs/>
                <w:i w:val="0"/>
                <w:iCs w:val="0"/>
                <w:color w:val="auto"/>
                <w:kern w:val="0"/>
                <w:sz w:val="13"/>
                <w:szCs w:val="13"/>
                <w:highlight w:val="none"/>
                <w:u w:val="none"/>
                <w:lang w:val="en-US" w:eastAsia="zh-CN" w:bidi="ar"/>
              </w:rPr>
              <w:t>1097x320x98</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B596F">
            <w:pPr>
              <w:jc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只</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B45DF">
            <w:pPr>
              <w:jc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3</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59EC1">
            <w:pP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3</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749D7">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DFB8E">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F6B20">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72348">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F6C1A">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D649A">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D0BA1">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CB7F3">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EC99D">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99942">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16975">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D84A4">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932CD">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F23DA">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1D37A">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15D27">
            <w:pPr>
              <w:rPr>
                <w:rFonts w:hint="eastAsia" w:ascii="宋体" w:hAnsi="宋体" w:eastAsia="宋体" w:cs="宋体"/>
                <w:i w:val="0"/>
                <w:iCs w:val="0"/>
                <w:color w:val="auto"/>
                <w:sz w:val="13"/>
                <w:szCs w:val="13"/>
                <w:highlight w:val="none"/>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8A3EC">
            <w:pPr>
              <w:rPr>
                <w:rFonts w:hint="eastAsia" w:ascii="宋体" w:hAnsi="宋体" w:eastAsia="宋体" w:cs="宋体"/>
                <w:i w:val="0"/>
                <w:iCs w:val="0"/>
                <w:color w:val="auto"/>
                <w:sz w:val="13"/>
                <w:szCs w:val="13"/>
                <w:highlight w:val="none"/>
                <w:u w:val="none"/>
              </w:rPr>
            </w:pPr>
          </w:p>
        </w:tc>
      </w:tr>
      <w:tr w14:paraId="7D165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3FFFA">
            <w:pPr>
              <w:keepNext w:val="0"/>
              <w:keepLines w:val="0"/>
              <w:widowControl/>
              <w:suppressLineNumbers w:val="0"/>
              <w:jc w:val="center"/>
              <w:textAlignment w:val="center"/>
              <w:rPr>
                <w:rFonts w:hint="eastAsia" w:ascii="宋体" w:hAnsi="宋体" w:eastAsia="宋体" w:cs="宋体"/>
                <w:b w:val="0"/>
                <w:bCs w:val="0"/>
                <w:i w:val="0"/>
                <w:iCs w:val="0"/>
                <w:color w:val="auto"/>
                <w:kern w:val="2"/>
                <w:sz w:val="11"/>
                <w:szCs w:val="11"/>
                <w:highlight w:val="none"/>
                <w:u w:val="none"/>
                <w:lang w:val="en-US" w:eastAsia="zh-CN" w:bidi="ar-SA"/>
              </w:rPr>
            </w:pPr>
            <w:r>
              <w:rPr>
                <w:rFonts w:hint="eastAsia" w:ascii="宋体" w:hAnsi="宋体" w:eastAsia="宋体" w:cs="宋体"/>
                <w:b w:val="0"/>
                <w:bCs w:val="0"/>
                <w:i w:val="0"/>
                <w:iCs w:val="0"/>
                <w:color w:val="auto"/>
                <w:kern w:val="0"/>
                <w:sz w:val="11"/>
                <w:szCs w:val="11"/>
                <w:highlight w:val="none"/>
                <w:u w:val="none"/>
                <w:lang w:val="en-US" w:eastAsia="zh-CN" w:bidi="ar"/>
              </w:rPr>
              <w:t>F7</w:t>
            </w:r>
            <w:r>
              <w:rPr>
                <w:rStyle w:val="54"/>
                <w:b w:val="0"/>
                <w:bCs w:val="0"/>
                <w:color w:val="auto"/>
                <w:sz w:val="11"/>
                <w:szCs w:val="11"/>
                <w:highlight w:val="none"/>
                <w:lang w:val="en-US" w:eastAsia="zh-CN" w:bidi="ar"/>
              </w:rPr>
              <w:t>中效过滤器</w:t>
            </w: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1CE09">
            <w:pPr>
              <w:keepNext w:val="0"/>
              <w:keepLines w:val="0"/>
              <w:widowControl/>
              <w:suppressLineNumbers w:val="0"/>
              <w:jc w:val="center"/>
              <w:textAlignment w:val="center"/>
              <w:rPr>
                <w:rFonts w:hint="eastAsia" w:ascii="仿宋_GB2312" w:hAnsi="宋体" w:eastAsia="仿宋_GB2312" w:cs="仿宋_GB2312"/>
                <w:i w:val="0"/>
                <w:iCs w:val="0"/>
                <w:color w:val="auto"/>
                <w:kern w:val="2"/>
                <w:sz w:val="13"/>
                <w:szCs w:val="13"/>
                <w:highlight w:val="none"/>
                <w:u w:val="none"/>
                <w:lang w:val="en-US" w:eastAsia="zh-CN" w:bidi="ar-SA"/>
              </w:rPr>
            </w:pPr>
            <w:r>
              <w:rPr>
                <w:rFonts w:hint="default" w:ascii="仿宋_GB2312" w:hAnsi="宋体" w:eastAsia="仿宋_GB2312" w:cs="仿宋_GB2312"/>
                <w:i w:val="0"/>
                <w:iCs w:val="0"/>
                <w:color w:val="auto"/>
                <w:kern w:val="0"/>
                <w:sz w:val="13"/>
                <w:szCs w:val="13"/>
                <w:highlight w:val="none"/>
                <w:u w:val="none"/>
                <w:lang w:val="en-US" w:eastAsia="zh-CN" w:bidi="ar"/>
              </w:rPr>
              <w:t>497*318*98</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42071">
            <w:pPr>
              <w:jc w:val="center"/>
              <w:rPr>
                <w:rFonts w:hint="eastAsia" w:ascii="宋体" w:hAnsi="宋体" w:eastAsia="宋体" w:cs="宋体"/>
                <w:i w:val="0"/>
                <w:iCs w:val="0"/>
                <w:color w:val="auto"/>
                <w:kern w:val="2"/>
                <w:sz w:val="13"/>
                <w:szCs w:val="13"/>
                <w:highlight w:val="none"/>
                <w:u w:val="none"/>
                <w:lang w:val="en-US" w:eastAsia="zh-CN" w:bidi="ar-SA"/>
              </w:rPr>
            </w:pPr>
            <w:r>
              <w:rPr>
                <w:rFonts w:hint="eastAsia" w:ascii="宋体" w:hAnsi="宋体" w:eastAsia="宋体" w:cs="宋体"/>
                <w:i w:val="0"/>
                <w:iCs w:val="0"/>
                <w:color w:val="auto"/>
                <w:kern w:val="0"/>
                <w:sz w:val="13"/>
                <w:szCs w:val="13"/>
                <w:highlight w:val="none"/>
                <w:u w:val="none"/>
                <w:lang w:val="en-US" w:eastAsia="zh-CN" w:bidi="ar"/>
              </w:rPr>
              <w:t>只</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5A1F4">
            <w:pPr>
              <w:jc w:val="center"/>
              <w:rPr>
                <w:rFonts w:hint="eastAsia" w:ascii="宋体" w:hAnsi="宋体" w:eastAsia="宋体" w:cs="宋体"/>
                <w:i w:val="0"/>
                <w:iCs w:val="0"/>
                <w:color w:val="auto"/>
                <w:kern w:val="2"/>
                <w:sz w:val="13"/>
                <w:szCs w:val="13"/>
                <w:highlight w:val="none"/>
                <w:u w:val="none"/>
                <w:lang w:val="en-US" w:eastAsia="zh-CN" w:bidi="ar-SA"/>
              </w:rPr>
            </w:pPr>
            <w:r>
              <w:rPr>
                <w:rFonts w:hint="eastAsia" w:ascii="宋体" w:hAnsi="宋体" w:eastAsia="宋体" w:cs="宋体"/>
                <w:i w:val="0"/>
                <w:iCs w:val="0"/>
                <w:color w:val="auto"/>
                <w:kern w:val="0"/>
                <w:sz w:val="13"/>
                <w:szCs w:val="13"/>
                <w:highlight w:val="none"/>
                <w:u w:val="none"/>
                <w:lang w:val="en-US" w:eastAsia="zh-CN" w:bidi="ar"/>
              </w:rPr>
              <w:t>15</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A00FC">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2A17D">
            <w:pP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1</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AADC4">
            <w:pP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1</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4458E">
            <w:pP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1</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3FED4">
            <w:pP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1</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1EE99">
            <w:pP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1</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C8FB9">
            <w:pP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1</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A8CEB">
            <w:pP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1</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0CC56">
            <w:pP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1</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CFBF4">
            <w:pP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1</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670FA">
            <w:pP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1</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C716B">
            <w:pP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1</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27B7B">
            <w:pP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1</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AF1B3">
            <w:pP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1</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D2725">
            <w:pP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1</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5A15D">
            <w:pP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1</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9D074">
            <w:pPr>
              <w:rPr>
                <w:rFonts w:hint="eastAsia" w:ascii="宋体" w:hAnsi="宋体" w:eastAsia="宋体" w:cs="宋体"/>
                <w:i w:val="0"/>
                <w:iCs w:val="0"/>
                <w:color w:val="auto"/>
                <w:sz w:val="13"/>
                <w:szCs w:val="13"/>
                <w:highlight w:val="none"/>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351D4">
            <w:pPr>
              <w:rPr>
                <w:rFonts w:hint="eastAsia" w:ascii="宋体" w:hAnsi="宋体" w:eastAsia="宋体" w:cs="宋体"/>
                <w:i w:val="0"/>
                <w:iCs w:val="0"/>
                <w:color w:val="auto"/>
                <w:sz w:val="13"/>
                <w:szCs w:val="13"/>
                <w:highlight w:val="none"/>
                <w:u w:val="none"/>
              </w:rPr>
            </w:pPr>
          </w:p>
        </w:tc>
      </w:tr>
      <w:tr w14:paraId="4283D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AA44A">
            <w:pPr>
              <w:keepNext w:val="0"/>
              <w:keepLines w:val="0"/>
              <w:widowControl/>
              <w:suppressLineNumbers w:val="0"/>
              <w:jc w:val="center"/>
              <w:textAlignment w:val="center"/>
              <w:rPr>
                <w:rFonts w:hint="eastAsia" w:ascii="宋体" w:hAnsi="宋体" w:eastAsia="宋体" w:cs="宋体"/>
                <w:b w:val="0"/>
                <w:bCs w:val="0"/>
                <w:i w:val="0"/>
                <w:iCs w:val="0"/>
                <w:color w:val="auto"/>
                <w:kern w:val="2"/>
                <w:sz w:val="11"/>
                <w:szCs w:val="11"/>
                <w:highlight w:val="none"/>
                <w:u w:val="none"/>
                <w:lang w:val="en-US" w:eastAsia="zh-CN" w:bidi="ar-SA"/>
              </w:rPr>
            </w:pPr>
            <w:r>
              <w:rPr>
                <w:rFonts w:hint="eastAsia" w:ascii="宋体" w:hAnsi="宋体" w:eastAsia="宋体" w:cs="宋体"/>
                <w:b w:val="0"/>
                <w:bCs w:val="0"/>
                <w:i w:val="0"/>
                <w:iCs w:val="0"/>
                <w:color w:val="auto"/>
                <w:kern w:val="0"/>
                <w:sz w:val="11"/>
                <w:szCs w:val="11"/>
                <w:highlight w:val="none"/>
                <w:u w:val="none"/>
                <w:lang w:val="en-US" w:eastAsia="zh-CN" w:bidi="ar"/>
              </w:rPr>
              <w:t>F7</w:t>
            </w:r>
            <w:r>
              <w:rPr>
                <w:rStyle w:val="54"/>
                <w:b w:val="0"/>
                <w:bCs w:val="0"/>
                <w:color w:val="auto"/>
                <w:sz w:val="11"/>
                <w:szCs w:val="11"/>
                <w:highlight w:val="none"/>
                <w:lang w:val="en-US" w:eastAsia="zh-CN" w:bidi="ar"/>
              </w:rPr>
              <w:t>中效过滤器</w:t>
            </w: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56AAD">
            <w:pPr>
              <w:keepNext w:val="0"/>
              <w:keepLines w:val="0"/>
              <w:widowControl/>
              <w:suppressLineNumbers w:val="0"/>
              <w:jc w:val="center"/>
              <w:textAlignment w:val="center"/>
              <w:rPr>
                <w:rFonts w:hint="eastAsia" w:ascii="仿宋_GB2312" w:hAnsi="宋体" w:eastAsia="仿宋_GB2312" w:cs="仿宋_GB2312"/>
                <w:b/>
                <w:bCs/>
                <w:i w:val="0"/>
                <w:iCs w:val="0"/>
                <w:color w:val="auto"/>
                <w:kern w:val="2"/>
                <w:sz w:val="13"/>
                <w:szCs w:val="13"/>
                <w:highlight w:val="none"/>
                <w:u w:val="none"/>
                <w:lang w:val="en-US" w:eastAsia="zh-CN" w:bidi="ar-SA"/>
              </w:rPr>
            </w:pPr>
            <w:r>
              <w:rPr>
                <w:rFonts w:hint="default" w:ascii="仿宋_GB2312" w:hAnsi="宋体" w:eastAsia="仿宋_GB2312" w:cs="仿宋_GB2312"/>
                <w:b/>
                <w:bCs/>
                <w:i w:val="0"/>
                <w:iCs w:val="0"/>
                <w:color w:val="auto"/>
                <w:kern w:val="0"/>
                <w:sz w:val="13"/>
                <w:szCs w:val="13"/>
                <w:highlight w:val="none"/>
                <w:u w:val="none"/>
                <w:lang w:val="en-US" w:eastAsia="zh-CN" w:bidi="ar"/>
              </w:rPr>
              <w:t>497x320x98</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511A8">
            <w:pPr>
              <w:jc w:val="center"/>
              <w:rPr>
                <w:rFonts w:hint="eastAsia" w:ascii="宋体" w:hAnsi="宋体" w:eastAsia="宋体" w:cs="宋体"/>
                <w:i w:val="0"/>
                <w:iCs w:val="0"/>
                <w:color w:val="auto"/>
                <w:kern w:val="2"/>
                <w:sz w:val="13"/>
                <w:szCs w:val="13"/>
                <w:highlight w:val="none"/>
                <w:u w:val="none"/>
                <w:lang w:val="en-US" w:eastAsia="zh-CN" w:bidi="ar-SA"/>
              </w:rPr>
            </w:pPr>
            <w:r>
              <w:rPr>
                <w:rFonts w:hint="eastAsia" w:ascii="宋体" w:hAnsi="宋体" w:eastAsia="宋体" w:cs="宋体"/>
                <w:i w:val="0"/>
                <w:iCs w:val="0"/>
                <w:color w:val="auto"/>
                <w:kern w:val="0"/>
                <w:sz w:val="13"/>
                <w:szCs w:val="13"/>
                <w:highlight w:val="none"/>
                <w:u w:val="none"/>
                <w:lang w:val="en-US" w:eastAsia="zh-CN" w:bidi="ar"/>
              </w:rPr>
              <w:t>只</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5B1A4">
            <w:pPr>
              <w:jc w:val="center"/>
              <w:rPr>
                <w:rFonts w:hint="eastAsia" w:ascii="宋体" w:hAnsi="宋体" w:eastAsia="宋体" w:cs="宋体"/>
                <w:i w:val="0"/>
                <w:iCs w:val="0"/>
                <w:color w:val="auto"/>
                <w:kern w:val="2"/>
                <w:sz w:val="13"/>
                <w:szCs w:val="13"/>
                <w:highlight w:val="none"/>
                <w:u w:val="none"/>
                <w:lang w:val="en-US" w:eastAsia="zh-CN" w:bidi="ar-SA"/>
              </w:rPr>
            </w:pPr>
            <w:r>
              <w:rPr>
                <w:rFonts w:hint="eastAsia" w:ascii="宋体" w:hAnsi="宋体" w:eastAsia="宋体" w:cs="宋体"/>
                <w:i w:val="0"/>
                <w:iCs w:val="0"/>
                <w:color w:val="auto"/>
                <w:kern w:val="0"/>
                <w:sz w:val="13"/>
                <w:szCs w:val="13"/>
                <w:highlight w:val="none"/>
                <w:u w:val="none"/>
                <w:lang w:val="en-US" w:eastAsia="zh-CN" w:bidi="ar"/>
              </w:rPr>
              <w:t>48</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BFC52">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5C386">
            <w:pP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4</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D7ED2">
            <w:pP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4</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F523C">
            <w:pP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4</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88D51">
            <w:pPr>
              <w:rPr>
                <w:rFonts w:hint="eastAsia" w:ascii="宋体" w:hAnsi="宋体" w:eastAsia="宋体" w:cs="宋体"/>
                <w:i w:val="0"/>
                <w:iCs w:val="0"/>
                <w:color w:val="auto"/>
                <w:kern w:val="2"/>
                <w:sz w:val="13"/>
                <w:szCs w:val="13"/>
                <w:highlight w:val="none"/>
                <w:u w:val="none"/>
                <w:lang w:val="en-US" w:eastAsia="zh-CN" w:bidi="ar-SA"/>
              </w:rPr>
            </w:pPr>
            <w:r>
              <w:rPr>
                <w:rFonts w:hint="eastAsia" w:ascii="宋体" w:hAnsi="宋体" w:eastAsia="宋体" w:cs="宋体"/>
                <w:i w:val="0"/>
                <w:iCs w:val="0"/>
                <w:color w:val="auto"/>
                <w:sz w:val="13"/>
                <w:szCs w:val="13"/>
                <w:highlight w:val="none"/>
                <w:u w:val="none"/>
                <w:lang w:val="en-US" w:eastAsia="zh-CN"/>
              </w:rPr>
              <w:t>4</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B0F1F">
            <w:pPr>
              <w:rPr>
                <w:rFonts w:hint="eastAsia" w:ascii="宋体" w:hAnsi="宋体" w:eastAsia="宋体" w:cs="宋体"/>
                <w:i w:val="0"/>
                <w:iCs w:val="0"/>
                <w:color w:val="auto"/>
                <w:kern w:val="2"/>
                <w:sz w:val="13"/>
                <w:szCs w:val="13"/>
                <w:highlight w:val="none"/>
                <w:u w:val="none"/>
                <w:lang w:val="en-US" w:eastAsia="zh-CN" w:bidi="ar-SA"/>
              </w:rPr>
            </w:pPr>
            <w:r>
              <w:rPr>
                <w:rFonts w:hint="eastAsia" w:ascii="宋体" w:hAnsi="宋体" w:eastAsia="宋体" w:cs="宋体"/>
                <w:i w:val="0"/>
                <w:iCs w:val="0"/>
                <w:color w:val="auto"/>
                <w:sz w:val="13"/>
                <w:szCs w:val="13"/>
                <w:highlight w:val="none"/>
                <w:u w:val="none"/>
                <w:lang w:val="en-US" w:eastAsia="zh-CN"/>
              </w:rPr>
              <w:t>4</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08880">
            <w:pPr>
              <w:rPr>
                <w:rFonts w:hint="eastAsia" w:ascii="宋体" w:hAnsi="宋体" w:eastAsia="宋体" w:cs="宋体"/>
                <w:i w:val="0"/>
                <w:iCs w:val="0"/>
                <w:color w:val="auto"/>
                <w:kern w:val="2"/>
                <w:sz w:val="13"/>
                <w:szCs w:val="13"/>
                <w:highlight w:val="none"/>
                <w:u w:val="none"/>
                <w:lang w:val="en-US" w:eastAsia="zh-CN" w:bidi="ar-SA"/>
              </w:rPr>
            </w:pPr>
            <w:r>
              <w:rPr>
                <w:rFonts w:hint="eastAsia" w:ascii="宋体" w:hAnsi="宋体" w:eastAsia="宋体" w:cs="宋体"/>
                <w:i w:val="0"/>
                <w:iCs w:val="0"/>
                <w:color w:val="auto"/>
                <w:sz w:val="13"/>
                <w:szCs w:val="13"/>
                <w:highlight w:val="none"/>
                <w:u w:val="none"/>
                <w:lang w:val="en-US" w:eastAsia="zh-CN"/>
              </w:rPr>
              <w:t>4</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2EC30">
            <w:pPr>
              <w:rPr>
                <w:rFonts w:hint="eastAsia" w:ascii="宋体" w:hAnsi="宋体" w:eastAsia="宋体" w:cs="宋体"/>
                <w:i w:val="0"/>
                <w:iCs w:val="0"/>
                <w:color w:val="auto"/>
                <w:kern w:val="2"/>
                <w:sz w:val="13"/>
                <w:szCs w:val="13"/>
                <w:highlight w:val="none"/>
                <w:u w:val="none"/>
                <w:lang w:val="en-US" w:eastAsia="zh-CN" w:bidi="ar-SA"/>
              </w:rPr>
            </w:pPr>
            <w:r>
              <w:rPr>
                <w:rFonts w:hint="eastAsia" w:ascii="宋体" w:hAnsi="宋体" w:eastAsia="宋体" w:cs="宋体"/>
                <w:i w:val="0"/>
                <w:iCs w:val="0"/>
                <w:color w:val="auto"/>
                <w:sz w:val="13"/>
                <w:szCs w:val="13"/>
                <w:highlight w:val="none"/>
                <w:u w:val="none"/>
                <w:lang w:val="en-US" w:eastAsia="zh-CN"/>
              </w:rPr>
              <w:t>4</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8C19F">
            <w:pPr>
              <w:rPr>
                <w:rFonts w:hint="eastAsia" w:ascii="宋体" w:hAnsi="宋体" w:eastAsia="宋体" w:cs="宋体"/>
                <w:i w:val="0"/>
                <w:iCs w:val="0"/>
                <w:color w:val="auto"/>
                <w:kern w:val="2"/>
                <w:sz w:val="13"/>
                <w:szCs w:val="13"/>
                <w:highlight w:val="none"/>
                <w:u w:val="none"/>
                <w:lang w:val="en-US" w:eastAsia="zh-CN" w:bidi="ar-SA"/>
              </w:rPr>
            </w:pPr>
            <w:r>
              <w:rPr>
                <w:rFonts w:hint="eastAsia" w:ascii="宋体" w:hAnsi="宋体" w:eastAsia="宋体" w:cs="宋体"/>
                <w:i w:val="0"/>
                <w:iCs w:val="0"/>
                <w:color w:val="auto"/>
                <w:sz w:val="13"/>
                <w:szCs w:val="13"/>
                <w:highlight w:val="none"/>
                <w:u w:val="none"/>
                <w:lang w:val="en-US" w:eastAsia="zh-CN"/>
              </w:rPr>
              <w:t>4</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BE696">
            <w:pPr>
              <w:rPr>
                <w:rFonts w:hint="eastAsia" w:ascii="宋体" w:hAnsi="宋体" w:eastAsia="宋体" w:cs="宋体"/>
                <w:i w:val="0"/>
                <w:iCs w:val="0"/>
                <w:color w:val="auto"/>
                <w:kern w:val="2"/>
                <w:sz w:val="13"/>
                <w:szCs w:val="13"/>
                <w:highlight w:val="none"/>
                <w:u w:val="none"/>
                <w:lang w:val="en-US" w:eastAsia="zh-CN" w:bidi="ar-SA"/>
              </w:rPr>
            </w:pPr>
            <w:r>
              <w:rPr>
                <w:rFonts w:hint="eastAsia" w:ascii="宋体" w:hAnsi="宋体" w:eastAsia="宋体" w:cs="宋体"/>
                <w:i w:val="0"/>
                <w:iCs w:val="0"/>
                <w:color w:val="auto"/>
                <w:sz w:val="13"/>
                <w:szCs w:val="13"/>
                <w:highlight w:val="none"/>
                <w:u w:val="none"/>
                <w:lang w:val="en-US" w:eastAsia="zh-CN"/>
              </w:rPr>
              <w:t>4</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3AF1B">
            <w:pP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sz w:val="13"/>
                <w:szCs w:val="13"/>
                <w:highlight w:val="none"/>
                <w:u w:val="none"/>
                <w:lang w:val="en-US" w:eastAsia="zh-CN"/>
              </w:rPr>
              <w:t>4</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AFD11">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92FA3">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C4B91">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CF697">
            <w:pPr>
              <w:rPr>
                <w:rFonts w:hint="eastAsia" w:ascii="宋体" w:hAnsi="宋体" w:eastAsia="宋体" w:cs="宋体"/>
                <w:i w:val="0"/>
                <w:iCs w:val="0"/>
                <w:color w:val="auto"/>
                <w:kern w:val="2"/>
                <w:sz w:val="13"/>
                <w:szCs w:val="13"/>
                <w:highlight w:val="none"/>
                <w:u w:val="none"/>
                <w:lang w:val="en-US" w:eastAsia="zh-CN" w:bidi="ar-SA"/>
              </w:rPr>
            </w:pPr>
            <w:r>
              <w:rPr>
                <w:rFonts w:hint="eastAsia" w:ascii="宋体" w:hAnsi="宋体" w:eastAsia="宋体" w:cs="宋体"/>
                <w:i w:val="0"/>
                <w:iCs w:val="0"/>
                <w:color w:val="auto"/>
                <w:sz w:val="13"/>
                <w:szCs w:val="13"/>
                <w:highlight w:val="none"/>
                <w:u w:val="none"/>
                <w:lang w:val="en-US" w:eastAsia="zh-CN"/>
              </w:rPr>
              <w:t>4</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8DA62">
            <w:pPr>
              <w:rPr>
                <w:rFonts w:hint="eastAsia" w:ascii="宋体" w:hAnsi="宋体" w:eastAsia="宋体" w:cs="宋体"/>
                <w:i w:val="0"/>
                <w:iCs w:val="0"/>
                <w:color w:val="auto"/>
                <w:kern w:val="2"/>
                <w:sz w:val="13"/>
                <w:szCs w:val="13"/>
                <w:highlight w:val="none"/>
                <w:u w:val="none"/>
                <w:lang w:val="en-US" w:eastAsia="zh-CN" w:bidi="ar-SA"/>
              </w:rPr>
            </w:pPr>
            <w:r>
              <w:rPr>
                <w:rFonts w:hint="eastAsia" w:ascii="宋体" w:hAnsi="宋体" w:eastAsia="宋体" w:cs="宋体"/>
                <w:i w:val="0"/>
                <w:iCs w:val="0"/>
                <w:color w:val="auto"/>
                <w:sz w:val="13"/>
                <w:szCs w:val="13"/>
                <w:highlight w:val="none"/>
                <w:u w:val="none"/>
                <w:lang w:val="en-US" w:eastAsia="zh-CN"/>
              </w:rPr>
              <w:t>4</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0020E">
            <w:pPr>
              <w:rPr>
                <w:rFonts w:hint="eastAsia" w:ascii="宋体" w:hAnsi="宋体" w:eastAsia="宋体" w:cs="宋体"/>
                <w:i w:val="0"/>
                <w:iCs w:val="0"/>
                <w:color w:val="auto"/>
                <w:kern w:val="2"/>
                <w:sz w:val="13"/>
                <w:szCs w:val="13"/>
                <w:highlight w:val="none"/>
                <w:u w:val="none"/>
                <w:lang w:val="en-US" w:eastAsia="zh-CN" w:bidi="ar-SA"/>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A0A98">
            <w:pPr>
              <w:rPr>
                <w:rFonts w:hint="eastAsia" w:ascii="宋体" w:hAnsi="宋体" w:eastAsia="宋体" w:cs="宋体"/>
                <w:i w:val="0"/>
                <w:iCs w:val="0"/>
                <w:color w:val="auto"/>
                <w:sz w:val="13"/>
                <w:szCs w:val="13"/>
                <w:highlight w:val="none"/>
                <w:u w:val="none"/>
              </w:rPr>
            </w:pPr>
          </w:p>
        </w:tc>
      </w:tr>
      <w:tr w14:paraId="197E0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E1D29">
            <w:pPr>
              <w:keepNext w:val="0"/>
              <w:keepLines w:val="0"/>
              <w:widowControl/>
              <w:suppressLineNumbers w:val="0"/>
              <w:jc w:val="center"/>
              <w:textAlignment w:val="center"/>
              <w:rPr>
                <w:rFonts w:hint="eastAsia" w:ascii="宋体" w:hAnsi="宋体" w:eastAsia="宋体" w:cs="宋体"/>
                <w:b w:val="0"/>
                <w:bCs w:val="0"/>
                <w:i w:val="0"/>
                <w:iCs w:val="0"/>
                <w:color w:val="auto"/>
                <w:kern w:val="2"/>
                <w:sz w:val="11"/>
                <w:szCs w:val="11"/>
                <w:highlight w:val="none"/>
                <w:u w:val="none"/>
                <w:lang w:val="en-US" w:eastAsia="zh-CN" w:bidi="ar-SA"/>
              </w:rPr>
            </w:pPr>
            <w:r>
              <w:rPr>
                <w:rFonts w:hint="eastAsia" w:ascii="宋体" w:hAnsi="宋体" w:eastAsia="宋体" w:cs="宋体"/>
                <w:b w:val="0"/>
                <w:bCs w:val="0"/>
                <w:i w:val="0"/>
                <w:iCs w:val="0"/>
                <w:color w:val="auto"/>
                <w:kern w:val="0"/>
                <w:sz w:val="11"/>
                <w:szCs w:val="11"/>
                <w:highlight w:val="none"/>
                <w:u w:val="none"/>
                <w:lang w:val="en-US" w:eastAsia="zh-CN" w:bidi="ar"/>
              </w:rPr>
              <w:t>F7</w:t>
            </w:r>
            <w:r>
              <w:rPr>
                <w:rStyle w:val="54"/>
                <w:b w:val="0"/>
                <w:bCs w:val="0"/>
                <w:color w:val="auto"/>
                <w:sz w:val="11"/>
                <w:szCs w:val="11"/>
                <w:highlight w:val="none"/>
                <w:lang w:val="en-US" w:eastAsia="zh-CN" w:bidi="ar"/>
              </w:rPr>
              <w:t>中效过滤器</w:t>
            </w: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2EECF">
            <w:pPr>
              <w:keepNext w:val="0"/>
              <w:keepLines w:val="0"/>
              <w:widowControl/>
              <w:suppressLineNumbers w:val="0"/>
              <w:jc w:val="center"/>
              <w:textAlignment w:val="center"/>
              <w:rPr>
                <w:rFonts w:hint="eastAsia" w:ascii="仿宋_GB2312" w:hAnsi="宋体" w:eastAsia="仿宋_GB2312" w:cs="仿宋_GB2312"/>
                <w:b/>
                <w:bCs/>
                <w:i w:val="0"/>
                <w:iCs w:val="0"/>
                <w:color w:val="auto"/>
                <w:kern w:val="2"/>
                <w:sz w:val="13"/>
                <w:szCs w:val="13"/>
                <w:highlight w:val="none"/>
                <w:u w:val="none"/>
                <w:lang w:val="en-US" w:eastAsia="zh-CN" w:bidi="ar-SA"/>
              </w:rPr>
            </w:pPr>
            <w:r>
              <w:rPr>
                <w:rFonts w:hint="default" w:ascii="仿宋_GB2312" w:hAnsi="宋体" w:eastAsia="仿宋_GB2312" w:cs="仿宋_GB2312"/>
                <w:b/>
                <w:bCs/>
                <w:i w:val="0"/>
                <w:iCs w:val="0"/>
                <w:color w:val="auto"/>
                <w:kern w:val="0"/>
                <w:sz w:val="13"/>
                <w:szCs w:val="13"/>
                <w:highlight w:val="none"/>
                <w:u w:val="none"/>
                <w:lang w:val="en-US" w:eastAsia="zh-CN" w:bidi="ar"/>
              </w:rPr>
              <w:t>797x320x98</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ED368">
            <w:pPr>
              <w:jc w:val="center"/>
              <w:rPr>
                <w:rFonts w:hint="eastAsia" w:ascii="宋体" w:hAnsi="宋体" w:eastAsia="宋体" w:cs="宋体"/>
                <w:i w:val="0"/>
                <w:iCs w:val="0"/>
                <w:color w:val="auto"/>
                <w:kern w:val="2"/>
                <w:sz w:val="13"/>
                <w:szCs w:val="13"/>
                <w:highlight w:val="none"/>
                <w:u w:val="none"/>
                <w:lang w:val="en-US" w:eastAsia="zh-CN" w:bidi="ar-SA"/>
              </w:rPr>
            </w:pPr>
            <w:r>
              <w:rPr>
                <w:rFonts w:hint="eastAsia" w:ascii="宋体" w:hAnsi="宋体" w:eastAsia="宋体" w:cs="宋体"/>
                <w:i w:val="0"/>
                <w:iCs w:val="0"/>
                <w:color w:val="auto"/>
                <w:kern w:val="0"/>
                <w:sz w:val="13"/>
                <w:szCs w:val="13"/>
                <w:highlight w:val="none"/>
                <w:u w:val="none"/>
                <w:lang w:val="en-US" w:eastAsia="zh-CN" w:bidi="ar"/>
              </w:rPr>
              <w:t>只</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EBFCD">
            <w:pPr>
              <w:jc w:val="center"/>
              <w:rPr>
                <w:rFonts w:hint="eastAsia" w:ascii="宋体" w:hAnsi="宋体" w:eastAsia="宋体" w:cs="宋体"/>
                <w:i w:val="0"/>
                <w:iCs w:val="0"/>
                <w:color w:val="auto"/>
                <w:kern w:val="2"/>
                <w:sz w:val="13"/>
                <w:szCs w:val="13"/>
                <w:highlight w:val="none"/>
                <w:u w:val="none"/>
                <w:lang w:val="en-US" w:eastAsia="zh-CN" w:bidi="ar-SA"/>
              </w:rPr>
            </w:pPr>
            <w:r>
              <w:rPr>
                <w:rFonts w:hint="eastAsia" w:ascii="宋体" w:hAnsi="宋体" w:eastAsia="宋体" w:cs="宋体"/>
                <w:i w:val="0"/>
                <w:iCs w:val="0"/>
                <w:color w:val="auto"/>
                <w:kern w:val="0"/>
                <w:sz w:val="13"/>
                <w:szCs w:val="13"/>
                <w:highlight w:val="none"/>
                <w:u w:val="none"/>
                <w:lang w:val="en-US" w:eastAsia="zh-CN" w:bidi="ar"/>
              </w:rPr>
              <w:t>1</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3B10A">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0AFD8">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A4390">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88E86">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6BAB6">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15CF8">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A43CD">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EA567">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2263E">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D0CE5">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D392D">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DD5A5">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DDF09">
            <w:pP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1</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95565">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93970">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B87CD">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8902D">
            <w:pPr>
              <w:rPr>
                <w:rFonts w:hint="eastAsia" w:ascii="宋体" w:hAnsi="宋体" w:eastAsia="宋体" w:cs="宋体"/>
                <w:i w:val="0"/>
                <w:iCs w:val="0"/>
                <w:color w:val="auto"/>
                <w:sz w:val="13"/>
                <w:szCs w:val="13"/>
                <w:highlight w:val="none"/>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D46EB">
            <w:pPr>
              <w:rPr>
                <w:rFonts w:hint="eastAsia" w:ascii="宋体" w:hAnsi="宋体" w:eastAsia="宋体" w:cs="宋体"/>
                <w:i w:val="0"/>
                <w:iCs w:val="0"/>
                <w:color w:val="auto"/>
                <w:sz w:val="13"/>
                <w:szCs w:val="13"/>
                <w:highlight w:val="none"/>
                <w:u w:val="none"/>
              </w:rPr>
            </w:pPr>
          </w:p>
        </w:tc>
      </w:tr>
      <w:tr w14:paraId="67F3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00"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3895DA12">
            <w:pPr>
              <w:keepNext w:val="0"/>
              <w:keepLines w:val="0"/>
              <w:widowControl/>
              <w:suppressLineNumbers w:val="0"/>
              <w:jc w:val="center"/>
              <w:textAlignment w:val="center"/>
              <w:rPr>
                <w:rFonts w:hint="eastAsia" w:ascii="宋体" w:hAnsi="宋体" w:eastAsia="宋体" w:cs="宋体"/>
                <w:b w:val="0"/>
                <w:bCs w:val="0"/>
                <w:i w:val="0"/>
                <w:iCs w:val="0"/>
                <w:color w:val="auto"/>
                <w:kern w:val="2"/>
                <w:sz w:val="11"/>
                <w:szCs w:val="11"/>
                <w:highlight w:val="none"/>
                <w:u w:val="none"/>
                <w:lang w:val="en-US" w:eastAsia="zh-CN" w:bidi="ar-SA"/>
              </w:rPr>
            </w:pPr>
            <w:r>
              <w:rPr>
                <w:rFonts w:hint="eastAsia" w:ascii="宋体" w:hAnsi="宋体" w:eastAsia="宋体" w:cs="宋体"/>
                <w:b w:val="0"/>
                <w:bCs w:val="0"/>
                <w:i w:val="0"/>
                <w:iCs w:val="0"/>
                <w:color w:val="auto"/>
                <w:kern w:val="0"/>
                <w:sz w:val="11"/>
                <w:szCs w:val="11"/>
                <w:highlight w:val="none"/>
                <w:u w:val="none"/>
                <w:lang w:val="en-US" w:eastAsia="zh-CN" w:bidi="ar"/>
              </w:rPr>
              <w:t>F7</w:t>
            </w:r>
            <w:r>
              <w:rPr>
                <w:rStyle w:val="54"/>
                <w:b w:val="0"/>
                <w:bCs w:val="0"/>
                <w:color w:val="auto"/>
                <w:sz w:val="11"/>
                <w:szCs w:val="11"/>
                <w:highlight w:val="none"/>
                <w:lang w:val="en-US" w:eastAsia="zh-CN" w:bidi="ar"/>
              </w:rPr>
              <w:t>中效过滤器</w:t>
            </w:r>
          </w:p>
        </w:tc>
        <w:tc>
          <w:tcPr>
            <w:tcW w:w="1323"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988366E">
            <w:pPr>
              <w:keepNext w:val="0"/>
              <w:keepLines w:val="0"/>
              <w:widowControl/>
              <w:suppressLineNumbers w:val="0"/>
              <w:jc w:val="center"/>
              <w:textAlignment w:val="center"/>
              <w:rPr>
                <w:rFonts w:hint="eastAsia" w:ascii="仿宋_GB2312" w:hAnsi="宋体" w:eastAsia="仿宋_GB2312" w:cs="仿宋_GB2312"/>
                <w:b/>
                <w:bCs/>
                <w:i w:val="0"/>
                <w:iCs w:val="0"/>
                <w:color w:val="auto"/>
                <w:kern w:val="2"/>
                <w:sz w:val="13"/>
                <w:szCs w:val="13"/>
                <w:highlight w:val="none"/>
                <w:u w:val="none"/>
                <w:lang w:val="en-US" w:eastAsia="zh-CN" w:bidi="ar-SA"/>
              </w:rPr>
            </w:pPr>
            <w:r>
              <w:rPr>
                <w:rFonts w:hint="default" w:ascii="仿宋_GB2312" w:hAnsi="宋体" w:eastAsia="仿宋_GB2312" w:cs="仿宋_GB2312"/>
                <w:b/>
                <w:bCs/>
                <w:i w:val="0"/>
                <w:iCs w:val="0"/>
                <w:color w:val="auto"/>
                <w:kern w:val="0"/>
                <w:sz w:val="13"/>
                <w:szCs w:val="13"/>
                <w:highlight w:val="none"/>
                <w:u w:val="none"/>
                <w:lang w:val="en-US" w:eastAsia="zh-CN" w:bidi="ar"/>
              </w:rPr>
              <w:t>1097x320x98</w:t>
            </w:r>
          </w:p>
        </w:tc>
        <w:tc>
          <w:tcPr>
            <w:tcW w:w="154"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0195D218">
            <w:pPr>
              <w:jc w:val="center"/>
              <w:rPr>
                <w:rFonts w:hint="eastAsia" w:ascii="宋体" w:hAnsi="宋体" w:eastAsia="宋体" w:cs="宋体"/>
                <w:i w:val="0"/>
                <w:iCs w:val="0"/>
                <w:color w:val="auto"/>
                <w:kern w:val="2"/>
                <w:sz w:val="13"/>
                <w:szCs w:val="13"/>
                <w:highlight w:val="none"/>
                <w:u w:val="none"/>
                <w:lang w:val="en-US" w:eastAsia="zh-CN" w:bidi="ar-SA"/>
              </w:rPr>
            </w:pPr>
            <w:r>
              <w:rPr>
                <w:rFonts w:hint="eastAsia" w:ascii="宋体" w:hAnsi="宋体" w:eastAsia="宋体" w:cs="宋体"/>
                <w:i w:val="0"/>
                <w:iCs w:val="0"/>
                <w:color w:val="auto"/>
                <w:kern w:val="0"/>
                <w:sz w:val="13"/>
                <w:szCs w:val="13"/>
                <w:highlight w:val="none"/>
                <w:u w:val="none"/>
                <w:lang w:val="en-US" w:eastAsia="zh-CN" w:bidi="ar"/>
              </w:rPr>
              <w:t>只</w:t>
            </w:r>
          </w:p>
        </w:tc>
        <w:tc>
          <w:tcPr>
            <w:tcW w:w="154" w:type="pct"/>
            <w:tcBorders>
              <w:top w:val="single" w:color="000000" w:sz="4" w:space="0"/>
              <w:left w:val="single" w:color="auto" w:sz="4" w:space="0"/>
              <w:bottom w:val="single" w:color="000000" w:sz="4" w:space="0"/>
              <w:right w:val="single" w:color="auto" w:sz="4" w:space="0"/>
            </w:tcBorders>
            <w:shd w:val="clear" w:color="auto" w:fill="auto"/>
            <w:noWrap/>
            <w:vAlign w:val="center"/>
          </w:tcPr>
          <w:p w14:paraId="578D0B09">
            <w:pPr>
              <w:keepNext w:val="0"/>
              <w:keepLines w:val="0"/>
              <w:widowControl/>
              <w:suppressLineNumbers w:val="0"/>
              <w:jc w:val="center"/>
              <w:textAlignment w:val="center"/>
              <w:rPr>
                <w:rFonts w:hint="eastAsia" w:ascii="宋体" w:hAnsi="宋体" w:eastAsia="宋体" w:cs="宋体"/>
                <w:i w:val="0"/>
                <w:iCs w:val="0"/>
                <w:color w:val="auto"/>
                <w:kern w:val="2"/>
                <w:sz w:val="13"/>
                <w:szCs w:val="13"/>
                <w:highlight w:val="none"/>
                <w:u w:val="none"/>
                <w:lang w:val="en-US" w:eastAsia="zh-CN" w:bidi="ar-SA"/>
              </w:rPr>
            </w:pPr>
            <w:r>
              <w:rPr>
                <w:rFonts w:hint="eastAsia" w:ascii="宋体" w:hAnsi="宋体" w:eastAsia="宋体" w:cs="宋体"/>
                <w:i w:val="0"/>
                <w:iCs w:val="0"/>
                <w:color w:val="auto"/>
                <w:kern w:val="0"/>
                <w:sz w:val="13"/>
                <w:szCs w:val="13"/>
                <w:highlight w:val="none"/>
                <w:u w:val="none"/>
                <w:lang w:val="en-US" w:eastAsia="zh-CN" w:bidi="ar"/>
              </w:rPr>
              <w:t>22</w:t>
            </w:r>
          </w:p>
        </w:tc>
        <w:tc>
          <w:tcPr>
            <w:tcW w:w="154"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B6AFB46">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742F0">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D64D4">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40C1B">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05118">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F7E23">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B2139">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13894">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AEF47">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4E88A">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82B1A">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C9B10">
            <w:pP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8</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ECA7F">
            <w:pP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7</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7C9D2">
            <w:pP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7</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39C06">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82C76">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AEA10">
            <w:pPr>
              <w:rPr>
                <w:rFonts w:hint="eastAsia" w:ascii="宋体" w:hAnsi="宋体" w:eastAsia="宋体" w:cs="宋体"/>
                <w:i w:val="0"/>
                <w:iCs w:val="0"/>
                <w:color w:val="auto"/>
                <w:sz w:val="13"/>
                <w:szCs w:val="13"/>
                <w:highlight w:val="none"/>
                <w:u w:val="none"/>
              </w:rPr>
            </w:pPr>
          </w:p>
        </w:tc>
        <w:tc>
          <w:tcPr>
            <w:tcW w:w="136"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317DF97C">
            <w:pPr>
              <w:rPr>
                <w:rFonts w:hint="eastAsia" w:ascii="宋体" w:hAnsi="宋体" w:eastAsia="宋体" w:cs="宋体"/>
                <w:i w:val="0"/>
                <w:iCs w:val="0"/>
                <w:color w:val="auto"/>
                <w:sz w:val="13"/>
                <w:szCs w:val="13"/>
                <w:highlight w:val="none"/>
                <w:u w:val="none"/>
              </w:rPr>
            </w:pPr>
          </w:p>
        </w:tc>
      </w:tr>
      <w:tr w14:paraId="45E4D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00"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2A19D77F">
            <w:pPr>
              <w:jc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sz w:val="15"/>
                <w:szCs w:val="15"/>
                <w:highlight w:val="none"/>
                <w:u w:val="none"/>
                <w:lang w:val="en-US" w:eastAsia="zh-CN"/>
              </w:rPr>
              <w:t>过滤网</w:t>
            </w:r>
          </w:p>
        </w:tc>
        <w:tc>
          <w:tcPr>
            <w:tcW w:w="1323"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A53A70B">
            <w:pPr>
              <w:jc w:val="center"/>
              <w:rPr>
                <w:rFonts w:hint="default"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sz w:val="15"/>
                <w:szCs w:val="15"/>
                <w:highlight w:val="none"/>
                <w:u w:val="none"/>
                <w:lang w:val="en-US" w:eastAsia="zh-CN"/>
              </w:rPr>
              <w:t>1100*310</w:t>
            </w:r>
          </w:p>
        </w:tc>
        <w:tc>
          <w:tcPr>
            <w:tcW w:w="154"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25FF9FCB">
            <w:pPr>
              <w:rPr>
                <w:rFonts w:hint="eastAsia" w:ascii="宋体" w:hAnsi="宋体" w:eastAsia="宋体" w:cs="宋体"/>
                <w:i w:val="0"/>
                <w:iCs w:val="0"/>
                <w:color w:val="auto"/>
                <w:kern w:val="2"/>
                <w:sz w:val="15"/>
                <w:szCs w:val="15"/>
                <w:highlight w:val="none"/>
                <w:u w:val="none"/>
                <w:lang w:val="en-US" w:eastAsia="zh-CN" w:bidi="ar-SA"/>
              </w:rPr>
            </w:pPr>
          </w:p>
        </w:tc>
        <w:tc>
          <w:tcPr>
            <w:tcW w:w="154" w:type="pct"/>
            <w:tcBorders>
              <w:top w:val="single" w:color="000000" w:sz="4" w:space="0"/>
              <w:left w:val="single" w:color="auto" w:sz="4" w:space="0"/>
              <w:bottom w:val="single" w:color="000000" w:sz="4" w:space="0"/>
              <w:right w:val="single" w:color="auto" w:sz="4" w:space="0"/>
            </w:tcBorders>
            <w:shd w:val="clear" w:color="auto" w:fill="auto"/>
            <w:noWrap/>
            <w:vAlign w:val="center"/>
          </w:tcPr>
          <w:p w14:paraId="5B28854B">
            <w:pP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sz w:val="15"/>
                <w:szCs w:val="15"/>
                <w:highlight w:val="none"/>
                <w:u w:val="none"/>
                <w:lang w:val="en-US" w:eastAsia="zh-CN"/>
              </w:rPr>
              <w:t>3</w:t>
            </w:r>
          </w:p>
        </w:tc>
        <w:tc>
          <w:tcPr>
            <w:tcW w:w="154"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96F5C6E">
            <w:pPr>
              <w:rPr>
                <w:rFonts w:hint="default"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3</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4BC60">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30354">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A1FB6">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12846">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F7AED">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636DC">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13327">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1F985">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05EA3">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7A53D">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E3EBB">
            <w:pPr>
              <w:rPr>
                <w:rFonts w:hint="eastAsia" w:ascii="宋体" w:hAnsi="宋体" w:eastAsia="宋体" w:cs="宋体"/>
                <w:i w:val="0"/>
                <w:iCs w:val="0"/>
                <w:color w:val="auto"/>
                <w:sz w:val="13"/>
                <w:szCs w:val="13"/>
                <w:highlight w:val="none"/>
                <w:u w:val="none"/>
                <w:lang w:val="en-US" w:eastAsia="zh-CN"/>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EDD6C">
            <w:pPr>
              <w:rPr>
                <w:rFonts w:hint="eastAsia" w:ascii="宋体" w:hAnsi="宋体" w:eastAsia="宋体" w:cs="宋体"/>
                <w:i w:val="0"/>
                <w:iCs w:val="0"/>
                <w:color w:val="auto"/>
                <w:sz w:val="13"/>
                <w:szCs w:val="13"/>
                <w:highlight w:val="none"/>
                <w:u w:val="none"/>
                <w:lang w:val="en-US" w:eastAsia="zh-CN"/>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6EF33">
            <w:pPr>
              <w:rPr>
                <w:rFonts w:hint="eastAsia" w:ascii="宋体" w:hAnsi="宋体" w:eastAsia="宋体" w:cs="宋体"/>
                <w:i w:val="0"/>
                <w:iCs w:val="0"/>
                <w:color w:val="auto"/>
                <w:sz w:val="13"/>
                <w:szCs w:val="13"/>
                <w:highlight w:val="none"/>
                <w:u w:val="none"/>
                <w:lang w:val="en-US" w:eastAsia="zh-CN"/>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7078F">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2B3EA">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1F218">
            <w:pPr>
              <w:rPr>
                <w:rFonts w:hint="eastAsia" w:ascii="宋体" w:hAnsi="宋体" w:eastAsia="宋体" w:cs="宋体"/>
                <w:i w:val="0"/>
                <w:iCs w:val="0"/>
                <w:color w:val="auto"/>
                <w:sz w:val="13"/>
                <w:szCs w:val="13"/>
                <w:highlight w:val="none"/>
                <w:u w:val="none"/>
              </w:rPr>
            </w:pPr>
          </w:p>
        </w:tc>
        <w:tc>
          <w:tcPr>
            <w:tcW w:w="136"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62F95B9C">
            <w:pPr>
              <w:rPr>
                <w:rFonts w:hint="eastAsia" w:ascii="宋体" w:hAnsi="宋体" w:eastAsia="宋体" w:cs="宋体"/>
                <w:i w:val="0"/>
                <w:iCs w:val="0"/>
                <w:color w:val="auto"/>
                <w:sz w:val="13"/>
                <w:szCs w:val="13"/>
                <w:highlight w:val="none"/>
                <w:u w:val="none"/>
              </w:rPr>
            </w:pPr>
          </w:p>
        </w:tc>
      </w:tr>
    </w:tbl>
    <w:p w14:paraId="19C644C2">
      <w:pPr>
        <w:spacing w:line="300" w:lineRule="auto"/>
        <w:jc w:val="both"/>
        <w:rPr>
          <w:rFonts w:hint="default" w:ascii="宋体" w:hAnsi="宋体" w:eastAsia="宋体" w:cs="宋体"/>
          <w:b/>
          <w:bCs/>
          <w:i w:val="0"/>
          <w:iCs w:val="0"/>
          <w:color w:val="000000"/>
          <w:sz w:val="24"/>
          <w:szCs w:val="24"/>
          <w:highlight w:val="none"/>
          <w:u w:val="none"/>
          <w:lang w:val="en-US" w:eastAsia="zh-CN"/>
        </w:rPr>
        <w:sectPr>
          <w:pgSz w:w="16838" w:h="11906" w:orient="landscape"/>
          <w:pgMar w:top="1423" w:right="1440" w:bottom="1140" w:left="1440" w:header="851" w:footer="992" w:gutter="0"/>
          <w:cols w:space="0" w:num="1"/>
          <w:rtlGutter w:val="0"/>
          <w:docGrid w:type="lines" w:linePitch="312" w:charSpace="0"/>
        </w:sectPr>
      </w:pPr>
    </w:p>
    <w:p w14:paraId="643107F0">
      <w:pPr>
        <w:pStyle w:val="3"/>
        <w:numPr>
          <w:ilvl w:val="1"/>
          <w:numId w:val="0"/>
        </w:numPr>
        <w:bidi w:val="0"/>
        <w:ind w:left="420" w:leftChars="0"/>
        <w:jc w:val="center"/>
        <w:rPr>
          <w:rFonts w:hint="eastAsia"/>
        </w:rPr>
      </w:pPr>
      <w:bookmarkStart w:id="16" w:name="_Toc5584"/>
      <w:r>
        <w:rPr>
          <w:rFonts w:hint="eastAsia"/>
        </w:rPr>
        <w:t>服务合同</w:t>
      </w:r>
    </w:p>
    <w:p w14:paraId="4B57BB7F"/>
    <w:p w14:paraId="5E911CAC">
      <w:pPr>
        <w:bidi w:val="0"/>
      </w:pPr>
      <w:r>
        <w:rPr>
          <w:rFonts w:hint="eastAsia"/>
        </w:rPr>
        <w:t>甲方：</w:t>
      </w:r>
      <w:r>
        <w:rPr>
          <w:rFonts w:hint="eastAsia"/>
          <w:lang w:val="en-US" w:eastAsia="zh-CN"/>
        </w:rPr>
        <w:t>丹阳市人民医院</w:t>
      </w:r>
      <w:r>
        <w:rPr>
          <w:rFonts w:hint="eastAsia"/>
        </w:rPr>
        <w:t xml:space="preserve">                        </w:t>
      </w:r>
    </w:p>
    <w:p w14:paraId="0BB4C8C2">
      <w:pPr>
        <w:bidi w:val="0"/>
      </w:pPr>
      <w:r>
        <w:rPr>
          <w:rFonts w:hint="eastAsia"/>
        </w:rPr>
        <w:t xml:space="preserve">乙方：                         </w:t>
      </w:r>
    </w:p>
    <w:p w14:paraId="7C8E3322">
      <w:pPr>
        <w:numPr>
          <w:ilvl w:val="0"/>
          <w:numId w:val="4"/>
        </w:numPr>
        <w:bidi w:val="0"/>
        <w:ind w:left="425" w:leftChars="0" w:hanging="425" w:firstLineChars="0"/>
        <w:rPr>
          <w:rFonts w:hint="eastAsia" w:eastAsia="宋体"/>
        </w:rPr>
      </w:pPr>
      <w:r>
        <w:rPr>
          <w:rFonts w:hint="eastAsia" w:eastAsia="宋体"/>
          <w:lang w:val="en-US" w:eastAsia="zh-CN"/>
        </w:rPr>
        <w:t xml:space="preserve">为明确双方的权利与义务，根据《中华人民共和国民法典》及  </w:t>
      </w:r>
      <w:r>
        <w:rPr>
          <w:rFonts w:hint="eastAsia" w:eastAsia="宋体"/>
          <w:u w:val="single"/>
          <w:lang w:val="en-US" w:eastAsia="zh-CN"/>
        </w:rPr>
        <w:t>丹阳市人民医院手术室过滤器更换服务采购项目（</w:t>
      </w:r>
      <w:r>
        <w:rPr>
          <w:rFonts w:hint="eastAsia"/>
          <w:u w:val="single"/>
          <w:lang w:val="en-US" w:eastAsia="zh-CN"/>
        </w:rPr>
        <w:t>项目</w:t>
      </w:r>
      <w:r>
        <w:rPr>
          <w:rFonts w:hint="eastAsia" w:eastAsia="宋体"/>
          <w:u w:val="single"/>
          <w:lang w:val="en-US" w:eastAsia="zh-CN"/>
        </w:rPr>
        <w:t>编号  DRY-CG-202404</w:t>
      </w:r>
      <w:r>
        <w:rPr>
          <w:rFonts w:hint="eastAsia"/>
          <w:u w:val="single"/>
          <w:lang w:val="en-US" w:eastAsia="zh-CN"/>
        </w:rPr>
        <w:t>9</w:t>
      </w:r>
      <w:r>
        <w:rPr>
          <w:rFonts w:hint="eastAsia" w:eastAsia="宋体"/>
          <w:u w:val="single"/>
          <w:lang w:val="en-US" w:eastAsia="zh-CN"/>
        </w:rPr>
        <w:t xml:space="preserve"> ）</w:t>
      </w:r>
      <w:r>
        <w:rPr>
          <w:rFonts w:hint="eastAsia" w:eastAsia="宋体"/>
          <w:lang w:val="en-US" w:eastAsia="zh-CN"/>
        </w:rPr>
        <w:t>采购结果，在</w:t>
      </w:r>
      <w:r>
        <w:rPr>
          <w:rFonts w:hint="eastAsia" w:eastAsia="宋体"/>
        </w:rPr>
        <w:t>甲、乙双方在平等、自愿、协商一致的基础上达成如下协议，共同遵守。</w:t>
      </w:r>
    </w:p>
    <w:p w14:paraId="4989B7E3">
      <w:pPr>
        <w:numPr>
          <w:ilvl w:val="0"/>
          <w:numId w:val="4"/>
        </w:numPr>
        <w:bidi w:val="0"/>
        <w:ind w:left="425" w:leftChars="0" w:hanging="425" w:firstLineChars="0"/>
      </w:pPr>
      <w:r>
        <w:rPr>
          <w:rFonts w:hint="eastAsia"/>
        </w:rPr>
        <w:t>服务地点：</w:t>
      </w:r>
      <w:r>
        <w:rPr>
          <w:rFonts w:hint="eastAsia"/>
          <w:lang w:val="en-US" w:eastAsia="zh-CN"/>
        </w:rPr>
        <w:t>丹阳市人民医院</w:t>
      </w:r>
    </w:p>
    <w:p w14:paraId="76BDF0A8">
      <w:pPr>
        <w:numPr>
          <w:ilvl w:val="0"/>
          <w:numId w:val="4"/>
        </w:numPr>
        <w:bidi w:val="0"/>
        <w:ind w:left="425" w:leftChars="0" w:hanging="425" w:firstLineChars="0"/>
      </w:pPr>
      <w:r>
        <w:rPr>
          <w:rFonts w:hint="eastAsia"/>
        </w:rPr>
        <w:t>服务内容：</w:t>
      </w:r>
      <w:r>
        <w:rPr>
          <w:rFonts w:hint="eastAsia"/>
          <w:lang w:val="en-US" w:eastAsia="zh-CN"/>
        </w:rPr>
        <w:t>乙方</w:t>
      </w:r>
      <w:r>
        <w:rPr>
          <w:rFonts w:hint="eastAsia" w:ascii="宋体" w:hAnsi="宋体" w:eastAsia="宋体" w:cs="宋体"/>
          <w:lang w:val="en-US" w:eastAsia="zh-CN"/>
        </w:rPr>
        <w:t>按清单要求提供手术室粗效过滤器、中效过滤器、亚高效过滤器、高效过滤器、过滤网等，高效过滤器由中标单位负责安装、检测、质保。</w:t>
      </w:r>
    </w:p>
    <w:p w14:paraId="2CAAAF4B">
      <w:pPr>
        <w:numPr>
          <w:ilvl w:val="0"/>
          <w:numId w:val="4"/>
        </w:numPr>
        <w:bidi w:val="0"/>
        <w:ind w:left="425" w:leftChars="0" w:hanging="425" w:firstLineChars="0"/>
        <w:rPr>
          <w:rFonts w:hint="eastAsia"/>
          <w:lang w:val="en-US" w:eastAsia="zh-CN"/>
        </w:rPr>
      </w:pPr>
      <w:r>
        <w:rPr>
          <w:rFonts w:hint="eastAsia"/>
          <w:lang w:val="en-US" w:eastAsia="zh-CN"/>
        </w:rPr>
        <w:t>工期：合同签定后20天内。</w:t>
      </w:r>
    </w:p>
    <w:p w14:paraId="64678B75">
      <w:pPr>
        <w:numPr>
          <w:ilvl w:val="0"/>
          <w:numId w:val="4"/>
        </w:numPr>
        <w:bidi w:val="0"/>
        <w:ind w:left="425" w:leftChars="0" w:hanging="425" w:firstLineChars="0"/>
        <w:rPr>
          <w:rFonts w:hint="eastAsia"/>
          <w:lang w:val="en-US" w:eastAsia="zh-CN"/>
        </w:rPr>
      </w:pPr>
      <w:r>
        <w:rPr>
          <w:rFonts w:hint="eastAsia"/>
          <w:lang w:val="en-US" w:eastAsia="zh-CN"/>
        </w:rPr>
        <w:t>合同总价及结算方式</w:t>
      </w:r>
    </w:p>
    <w:p w14:paraId="38151979">
      <w:pPr>
        <w:numPr>
          <w:ilvl w:val="1"/>
          <w:numId w:val="4"/>
        </w:numPr>
        <w:bidi w:val="0"/>
        <w:ind w:left="567" w:leftChars="0" w:hanging="567" w:firstLineChars="0"/>
        <w:rPr>
          <w:rFonts w:hint="eastAsia"/>
          <w:lang w:val="en-US" w:eastAsia="zh-CN"/>
        </w:rPr>
      </w:pPr>
      <w:r>
        <w:rPr>
          <w:rFonts w:hint="eastAsia"/>
          <w:lang w:val="en-US" w:eastAsia="zh-CN"/>
        </w:rPr>
        <w:t>合同总价：</w:t>
      </w:r>
      <w:r>
        <w:rPr>
          <w:rFonts w:hint="eastAsia"/>
          <w:u w:val="single"/>
          <w:lang w:val="en-US" w:eastAsia="zh-CN"/>
        </w:rPr>
        <w:t xml:space="preserve">       </w:t>
      </w:r>
      <w:r>
        <w:rPr>
          <w:rFonts w:hint="eastAsia"/>
          <w:lang w:val="en-US" w:eastAsia="zh-CN"/>
        </w:rPr>
        <w:t xml:space="preserve">元，大写： </w:t>
      </w:r>
      <w:r>
        <w:rPr>
          <w:rFonts w:hint="eastAsia"/>
          <w:u w:val="single"/>
          <w:lang w:val="en-US" w:eastAsia="zh-CN"/>
        </w:rPr>
        <w:t xml:space="preserve">                </w:t>
      </w:r>
      <w:r>
        <w:rPr>
          <w:rFonts w:hint="eastAsia"/>
          <w:lang w:val="en-US" w:eastAsia="zh-CN"/>
        </w:rPr>
        <w:t xml:space="preserve"> 。</w:t>
      </w:r>
    </w:p>
    <w:p w14:paraId="5D157FCA">
      <w:pPr>
        <w:numPr>
          <w:ilvl w:val="1"/>
          <w:numId w:val="4"/>
        </w:numPr>
        <w:bidi w:val="0"/>
        <w:ind w:left="567" w:leftChars="0" w:hanging="567" w:firstLineChars="0"/>
        <w:rPr>
          <w:rFonts w:hint="eastAsia"/>
          <w:lang w:val="en-US" w:eastAsia="zh-CN"/>
        </w:rPr>
      </w:pPr>
      <w:r>
        <w:rPr>
          <w:rFonts w:hint="eastAsia"/>
          <w:lang w:val="en-US" w:eastAsia="zh-CN"/>
        </w:rPr>
        <w:t>安装调试检测合格后，一次性支付80%合同款。</w:t>
      </w:r>
    </w:p>
    <w:p w14:paraId="7235923D">
      <w:pPr>
        <w:numPr>
          <w:ilvl w:val="1"/>
          <w:numId w:val="4"/>
        </w:numPr>
        <w:bidi w:val="0"/>
        <w:ind w:left="567" w:leftChars="0" w:hanging="567" w:firstLineChars="0"/>
        <w:rPr>
          <w:rFonts w:hint="eastAsia"/>
          <w:lang w:val="en-US" w:eastAsia="zh-CN"/>
        </w:rPr>
      </w:pPr>
      <w:r>
        <w:rPr>
          <w:rFonts w:hint="eastAsia"/>
          <w:lang w:val="en-US" w:eastAsia="zh-CN"/>
        </w:rPr>
        <w:t>高效过滤器安全使用满3年，院方一次性支付20%合同余款；如3年期间出现因产品质量问题导致手术间洁净度不达标的现象，院方不支付此20%合同余款。</w:t>
      </w:r>
    </w:p>
    <w:p w14:paraId="6EE1E6FD">
      <w:pPr>
        <w:numPr>
          <w:ilvl w:val="0"/>
          <w:numId w:val="4"/>
        </w:numPr>
        <w:bidi w:val="0"/>
        <w:ind w:left="425" w:leftChars="0" w:hanging="425" w:firstLineChars="0"/>
        <w:rPr>
          <w:rFonts w:hint="eastAsia"/>
          <w:lang w:val="en-US" w:eastAsia="zh-CN"/>
        </w:rPr>
      </w:pPr>
      <w:r>
        <w:rPr>
          <w:rFonts w:hint="eastAsia"/>
          <w:lang w:val="en-US" w:eastAsia="zh-CN"/>
        </w:rPr>
        <w:t>质保期：高效过滤器质保3年</w:t>
      </w:r>
    </w:p>
    <w:p w14:paraId="0916F4F2">
      <w:pPr>
        <w:numPr>
          <w:ilvl w:val="0"/>
          <w:numId w:val="4"/>
        </w:numPr>
        <w:bidi w:val="0"/>
        <w:ind w:left="425" w:leftChars="0" w:hanging="425" w:firstLineChars="0"/>
        <w:rPr>
          <w:rFonts w:hint="eastAsia"/>
          <w:lang w:val="en-US" w:eastAsia="zh-CN"/>
        </w:rPr>
      </w:pPr>
      <w:r>
        <w:rPr>
          <w:rFonts w:hint="eastAsia"/>
          <w:lang w:val="en-US" w:eastAsia="zh-CN"/>
        </w:rPr>
        <w:t>质保期：高效过滤器质保3年。</w:t>
      </w:r>
    </w:p>
    <w:p w14:paraId="6529664F">
      <w:pPr>
        <w:numPr>
          <w:ilvl w:val="0"/>
          <w:numId w:val="4"/>
        </w:numPr>
        <w:bidi w:val="0"/>
        <w:ind w:left="425" w:leftChars="0" w:hanging="425" w:firstLineChars="0"/>
        <w:rPr>
          <w:rFonts w:hint="default"/>
          <w:lang w:val="en-US" w:eastAsia="zh-CN"/>
        </w:rPr>
      </w:pPr>
      <w:r>
        <w:rPr>
          <w:rFonts w:hint="eastAsia"/>
          <w:lang w:val="en-US" w:eastAsia="zh-CN"/>
        </w:rPr>
        <w:t>产品符合GB/T 13554-2020高效过滤器、GB/T 14295-2019空气过滤器标准。</w:t>
      </w:r>
    </w:p>
    <w:p w14:paraId="59C02405">
      <w:pPr>
        <w:numPr>
          <w:ilvl w:val="0"/>
          <w:numId w:val="4"/>
        </w:numPr>
        <w:bidi w:val="0"/>
        <w:ind w:left="425" w:leftChars="0" w:hanging="425" w:firstLineChars="0"/>
        <w:rPr>
          <w:rFonts w:hint="eastAsia"/>
          <w:lang w:val="en-US" w:eastAsia="zh-CN"/>
        </w:rPr>
      </w:pPr>
      <w:r>
        <w:rPr>
          <w:rFonts w:hint="eastAsia"/>
          <w:lang w:val="en-US" w:eastAsia="zh-CN"/>
        </w:rPr>
        <w:t>乙方负责将粗效过滤器、中效过滤器、亚高效过滤器、高效过滤器、过滤网运至院方指定地点。</w:t>
      </w:r>
    </w:p>
    <w:p w14:paraId="0285EFEE">
      <w:pPr>
        <w:numPr>
          <w:ilvl w:val="0"/>
          <w:numId w:val="4"/>
        </w:numPr>
        <w:bidi w:val="0"/>
        <w:ind w:left="425" w:leftChars="0" w:hanging="425" w:firstLineChars="0"/>
        <w:rPr>
          <w:rFonts w:hint="default"/>
          <w:lang w:val="en-US" w:eastAsia="zh-CN"/>
        </w:rPr>
      </w:pPr>
      <w:r>
        <w:rPr>
          <w:rFonts w:hint="eastAsia"/>
          <w:lang w:val="en-US" w:eastAsia="zh-CN"/>
        </w:rPr>
        <w:t>粗效过滤器、中效过滤器、亚高效过滤器、过滤网由手术室维保单位负责更换，高效过滤器由乙方负责更换，拆换下的粗效过滤器、中效过滤器、亚高效过滤器、高效过滤器、过滤网由乙方负责“无害化”处理，费用自理。</w:t>
      </w:r>
    </w:p>
    <w:p w14:paraId="5567017D">
      <w:pPr>
        <w:numPr>
          <w:ilvl w:val="0"/>
          <w:numId w:val="4"/>
        </w:numPr>
        <w:bidi w:val="0"/>
        <w:ind w:left="425" w:leftChars="0" w:hanging="425" w:firstLineChars="0"/>
        <w:rPr>
          <w:rFonts w:hint="eastAsia"/>
          <w:lang w:val="en-US" w:eastAsia="zh-CN"/>
        </w:rPr>
      </w:pPr>
      <w:r>
        <w:rPr>
          <w:rFonts w:hint="eastAsia"/>
          <w:lang w:val="en-US" w:eastAsia="zh-CN"/>
        </w:rPr>
        <w:t>乙方负责对新安装的高效过滤器进行规范化检测，提供质保3年。</w:t>
      </w:r>
    </w:p>
    <w:p w14:paraId="71BFF566">
      <w:pPr>
        <w:numPr>
          <w:ilvl w:val="0"/>
          <w:numId w:val="4"/>
        </w:numPr>
        <w:bidi w:val="0"/>
        <w:ind w:left="425" w:leftChars="0" w:hanging="425" w:firstLineChars="0"/>
        <w:rPr>
          <w:rFonts w:hint="eastAsia"/>
          <w:lang w:val="en-US" w:eastAsia="zh-CN"/>
        </w:rPr>
      </w:pPr>
      <w:r>
        <w:rPr>
          <w:rFonts w:hint="eastAsia"/>
          <w:lang w:val="en-US" w:eastAsia="zh-CN"/>
        </w:rPr>
        <w:t>乙方已实地勘察数量，不以任何理由要求甲方增加合同款。</w:t>
      </w:r>
    </w:p>
    <w:p w14:paraId="13AD04CF">
      <w:pPr>
        <w:numPr>
          <w:ilvl w:val="0"/>
          <w:numId w:val="4"/>
        </w:numPr>
        <w:bidi w:val="0"/>
        <w:ind w:left="425" w:leftChars="0" w:hanging="425" w:firstLineChars="0"/>
        <w:rPr>
          <w:rFonts w:hint="eastAsia"/>
          <w:lang w:val="en-US" w:eastAsia="zh-CN"/>
        </w:rPr>
      </w:pPr>
      <w:r>
        <w:rPr>
          <w:rFonts w:hint="eastAsia"/>
          <w:lang w:val="en-US" w:eastAsia="zh-CN"/>
        </w:rPr>
        <w:t>履约过程中使用到水、电、气，费用由院方承担。</w:t>
      </w:r>
    </w:p>
    <w:p w14:paraId="336BE824">
      <w:pPr>
        <w:numPr>
          <w:ilvl w:val="0"/>
          <w:numId w:val="4"/>
        </w:numPr>
        <w:bidi w:val="0"/>
        <w:ind w:left="425" w:leftChars="0" w:hanging="425" w:firstLineChars="0"/>
        <w:rPr>
          <w:rFonts w:hint="eastAsia"/>
          <w:lang w:val="en-US" w:eastAsia="zh-CN"/>
        </w:rPr>
      </w:pPr>
      <w:r>
        <w:rPr>
          <w:rFonts w:hint="eastAsia"/>
          <w:lang w:val="en-US" w:eastAsia="zh-CN"/>
        </w:rPr>
        <w:t>验收要求：</w:t>
      </w:r>
    </w:p>
    <w:p w14:paraId="0CC869F5">
      <w:pPr>
        <w:numPr>
          <w:ilvl w:val="1"/>
          <w:numId w:val="4"/>
        </w:numPr>
        <w:bidi w:val="0"/>
        <w:ind w:left="567" w:leftChars="0" w:hanging="567" w:firstLineChars="0"/>
        <w:rPr>
          <w:rFonts w:hint="eastAsia"/>
          <w:lang w:val="en-US" w:eastAsia="zh-CN"/>
        </w:rPr>
      </w:pPr>
      <w:r>
        <w:rPr>
          <w:rFonts w:hint="eastAsia"/>
          <w:lang w:val="en-US" w:eastAsia="zh-CN"/>
        </w:rPr>
        <w:t>材料进场时由院方总务科负责清点、确认。</w:t>
      </w:r>
    </w:p>
    <w:p w14:paraId="3AD9A4E0">
      <w:pPr>
        <w:numPr>
          <w:ilvl w:val="1"/>
          <w:numId w:val="4"/>
        </w:numPr>
        <w:bidi w:val="0"/>
        <w:ind w:left="567" w:leftChars="0" w:hanging="567" w:firstLineChars="0"/>
        <w:rPr>
          <w:rFonts w:hint="eastAsia"/>
          <w:lang w:val="en-US" w:eastAsia="zh-CN"/>
        </w:rPr>
      </w:pPr>
      <w:r>
        <w:rPr>
          <w:rFonts w:hint="eastAsia"/>
          <w:lang w:val="en-US" w:eastAsia="zh-CN"/>
        </w:rPr>
        <w:t>材料品牌符合投标文件要求，产品合格证已交于院方；提供产品符合GB/T 13554-2020高效过滤器、GB/T 14295-2019空气过滤器标准的证明材料。</w:t>
      </w:r>
    </w:p>
    <w:p w14:paraId="53F41726">
      <w:pPr>
        <w:numPr>
          <w:ilvl w:val="1"/>
          <w:numId w:val="4"/>
        </w:numPr>
        <w:bidi w:val="0"/>
        <w:ind w:left="567" w:leftChars="0" w:hanging="567" w:firstLineChars="0"/>
        <w:rPr>
          <w:rFonts w:hint="eastAsia"/>
          <w:lang w:val="en-US" w:eastAsia="zh-CN"/>
        </w:rPr>
      </w:pPr>
      <w:r>
        <w:rPr>
          <w:rFonts w:hint="eastAsia"/>
          <w:lang w:val="en-US" w:eastAsia="zh-CN"/>
        </w:rPr>
        <w:t>高效过滤器更换完成、检测合格（提供检测报告），拆换下粗效过滤器、中效过滤器、亚高效过滤器、高效过滤器、过滤网已运出医院。</w:t>
      </w:r>
    </w:p>
    <w:p w14:paraId="24B9BB22">
      <w:pPr>
        <w:numPr>
          <w:ilvl w:val="1"/>
          <w:numId w:val="4"/>
        </w:numPr>
        <w:bidi w:val="0"/>
        <w:ind w:left="567" w:leftChars="0" w:hanging="567" w:firstLineChars="0"/>
        <w:rPr>
          <w:rFonts w:hint="default"/>
          <w:lang w:val="en-US" w:eastAsia="zh-CN"/>
        </w:rPr>
      </w:pPr>
      <w:r>
        <w:rPr>
          <w:rFonts w:hint="eastAsia"/>
          <w:lang w:val="en-US" w:eastAsia="zh-CN"/>
        </w:rPr>
        <w:t>提供高效过滤器更换期间照片＞5张。</w:t>
      </w:r>
    </w:p>
    <w:p w14:paraId="1147AD0E">
      <w:pPr>
        <w:numPr>
          <w:ilvl w:val="0"/>
          <w:numId w:val="4"/>
        </w:numPr>
        <w:bidi w:val="0"/>
        <w:ind w:left="425" w:leftChars="0" w:hanging="425" w:firstLineChars="0"/>
        <w:rPr>
          <w:rFonts w:hint="eastAsia"/>
          <w:lang w:val="en-US" w:eastAsia="zh-CN"/>
        </w:rPr>
      </w:pPr>
      <w:r>
        <w:rPr>
          <w:rFonts w:hint="eastAsia"/>
          <w:lang w:val="en-US" w:eastAsia="zh-CN"/>
        </w:rPr>
        <w:t>整个服务过程中所有安全责任自负，与院方无涉。</w:t>
      </w:r>
    </w:p>
    <w:p w14:paraId="2774CD32">
      <w:pPr>
        <w:numPr>
          <w:ilvl w:val="0"/>
          <w:numId w:val="4"/>
        </w:numPr>
        <w:bidi w:val="0"/>
        <w:ind w:left="425" w:leftChars="0" w:hanging="425" w:firstLineChars="0"/>
      </w:pPr>
      <w:r>
        <w:rPr>
          <w:rFonts w:hint="eastAsia"/>
        </w:rPr>
        <w:t>有关安全生产和防火等的现场管理约定</w:t>
      </w:r>
      <w:r>
        <w:rPr>
          <w:rFonts w:hint="eastAsia"/>
          <w:lang w:eastAsia="zh-CN"/>
        </w:rPr>
        <w:t>：</w:t>
      </w:r>
    </w:p>
    <w:p w14:paraId="6F10EBFB">
      <w:pPr>
        <w:numPr>
          <w:ilvl w:val="1"/>
          <w:numId w:val="4"/>
        </w:numPr>
        <w:bidi w:val="0"/>
        <w:ind w:left="567" w:leftChars="0" w:hanging="567" w:firstLineChars="0"/>
      </w:pPr>
      <w:r>
        <w:rPr>
          <w:rFonts w:hint="eastAsia"/>
        </w:rPr>
        <w:t>乙方在服务中应采取必要的安全防护和消防措施，保障作业人员及相邻人员的安全，防止相邻房屋的管道堵塞、渗漏水、停电、物品毁坏等事故发生。如遇上述情况发生，属于乙方责任的，由乙方负责修复和赔偿。</w:t>
      </w:r>
    </w:p>
    <w:p w14:paraId="74C30CF7">
      <w:pPr>
        <w:numPr>
          <w:ilvl w:val="1"/>
          <w:numId w:val="4"/>
        </w:numPr>
        <w:bidi w:val="0"/>
        <w:ind w:left="567" w:leftChars="0" w:hanging="567" w:firstLineChars="0"/>
      </w:pPr>
      <w:r>
        <w:rPr>
          <w:rFonts w:hint="eastAsia"/>
        </w:rPr>
        <w:t>乙方如因服务原因需居住在服务现场，日常用水、用电、用燃气等必须注意安全，如乙方因此而造成相关后果，由乙方负责。</w:t>
      </w:r>
    </w:p>
    <w:p w14:paraId="0DF42302">
      <w:pPr>
        <w:numPr>
          <w:ilvl w:val="1"/>
          <w:numId w:val="4"/>
        </w:numPr>
        <w:bidi w:val="0"/>
        <w:ind w:left="567" w:leftChars="0" w:hanging="567" w:firstLineChars="0"/>
      </w:pPr>
      <w:r>
        <w:rPr>
          <w:rFonts w:hint="eastAsia"/>
        </w:rPr>
        <w:t>乙方应做好服务现场管理工作，禁止无关人员进入现场。</w:t>
      </w:r>
    </w:p>
    <w:p w14:paraId="3800B4C7">
      <w:pPr>
        <w:numPr>
          <w:ilvl w:val="1"/>
          <w:numId w:val="4"/>
        </w:numPr>
        <w:bidi w:val="0"/>
        <w:ind w:left="567" w:leftChars="0" w:hanging="567" w:firstLineChars="0"/>
      </w:pPr>
      <w:r>
        <w:rPr>
          <w:rFonts w:hint="eastAsia"/>
        </w:rPr>
        <w:t>乙方</w:t>
      </w:r>
      <w:r>
        <w:rPr>
          <w:rFonts w:hint="eastAsia"/>
          <w:lang w:val="en-US" w:eastAsia="zh-CN"/>
        </w:rPr>
        <w:t>在</w:t>
      </w:r>
      <w:r>
        <w:rPr>
          <w:rFonts w:hint="eastAsia"/>
        </w:rPr>
        <w:t>本合同履行过程中造成自身或他人人身、财产损失的，由乙方承担全部责任，给甲方造成损失的，甲方有权向乙方追偿。</w:t>
      </w:r>
    </w:p>
    <w:p w14:paraId="126899F1">
      <w:pPr>
        <w:numPr>
          <w:ilvl w:val="1"/>
          <w:numId w:val="4"/>
        </w:numPr>
        <w:bidi w:val="0"/>
        <w:ind w:left="567" w:leftChars="0" w:hanging="567" w:firstLineChars="0"/>
      </w:pPr>
      <w:r>
        <w:rPr>
          <w:rFonts w:hint="eastAsia"/>
        </w:rPr>
        <w:t>乙方交通工具自备，所有安全责任自负，与甲方无涉。</w:t>
      </w:r>
    </w:p>
    <w:p w14:paraId="3F1B01CD">
      <w:pPr>
        <w:numPr>
          <w:ilvl w:val="1"/>
          <w:numId w:val="4"/>
        </w:numPr>
        <w:bidi w:val="0"/>
        <w:ind w:left="567" w:leftChars="0" w:hanging="567" w:firstLineChars="0"/>
      </w:pPr>
      <w:r>
        <w:rPr>
          <w:rFonts w:hint="eastAsia"/>
        </w:rPr>
        <w:t>乙方工作中用水、用电、动火等必须注意安全，如乙方因此而造成相关后果，由乙方负责。</w:t>
      </w:r>
    </w:p>
    <w:p w14:paraId="172EA451">
      <w:pPr>
        <w:numPr>
          <w:ilvl w:val="0"/>
          <w:numId w:val="4"/>
        </w:numPr>
        <w:bidi w:val="0"/>
        <w:ind w:left="425" w:leftChars="0" w:hanging="425" w:firstLineChars="0"/>
      </w:pPr>
      <w:r>
        <w:rPr>
          <w:rFonts w:hint="eastAsia"/>
        </w:rPr>
        <w:t>甲方工作：</w:t>
      </w:r>
    </w:p>
    <w:p w14:paraId="481F0A16">
      <w:pPr>
        <w:numPr>
          <w:ilvl w:val="1"/>
          <w:numId w:val="4"/>
        </w:numPr>
        <w:bidi w:val="0"/>
        <w:ind w:left="567" w:leftChars="0" w:hanging="567" w:firstLineChars="0"/>
      </w:pPr>
      <w:r>
        <w:rPr>
          <w:rFonts w:hint="eastAsia"/>
        </w:rPr>
        <w:t>甲方为乙方提供服务需用的水、电等必备条件，水、电、气费由甲方承担。</w:t>
      </w:r>
    </w:p>
    <w:p w14:paraId="51884D9E">
      <w:pPr>
        <w:numPr>
          <w:ilvl w:val="1"/>
          <w:numId w:val="4"/>
        </w:numPr>
        <w:bidi w:val="0"/>
        <w:ind w:left="567" w:leftChars="0" w:hanging="567" w:firstLineChars="0"/>
      </w:pPr>
      <w:r>
        <w:rPr>
          <w:rFonts w:hint="eastAsia"/>
        </w:rPr>
        <w:t>乙方服务工作中如需临时占用公用部位操作，甲方负责相关协调工作。</w:t>
      </w:r>
    </w:p>
    <w:p w14:paraId="183A5004">
      <w:pPr>
        <w:numPr>
          <w:ilvl w:val="1"/>
          <w:numId w:val="4"/>
        </w:numPr>
        <w:bidi w:val="0"/>
        <w:ind w:left="567" w:leftChars="0" w:hanging="567" w:firstLineChars="0"/>
        <w:rPr>
          <w:rFonts w:hint="eastAsia"/>
        </w:rPr>
      </w:pPr>
      <w:r>
        <w:rPr>
          <w:rFonts w:hint="eastAsia"/>
        </w:rPr>
        <w:t>甲方有权进入服务现场对服务项目的进度与质量进行检查、验收。</w:t>
      </w:r>
    </w:p>
    <w:p w14:paraId="64A21DAA">
      <w:pPr>
        <w:numPr>
          <w:ilvl w:val="0"/>
          <w:numId w:val="4"/>
        </w:numPr>
        <w:bidi w:val="0"/>
        <w:ind w:left="425" w:leftChars="0" w:hanging="425" w:firstLineChars="0"/>
      </w:pPr>
      <w:r>
        <w:rPr>
          <w:rFonts w:hint="eastAsia"/>
        </w:rPr>
        <w:t>乙方工作：</w:t>
      </w:r>
    </w:p>
    <w:p w14:paraId="5A546FCC">
      <w:pPr>
        <w:numPr>
          <w:ilvl w:val="1"/>
          <w:numId w:val="4"/>
        </w:numPr>
        <w:bidi w:val="0"/>
        <w:ind w:left="567" w:leftChars="0" w:hanging="567" w:firstLineChars="0"/>
      </w:pPr>
      <w:r>
        <w:rPr>
          <w:rFonts w:hint="eastAsia"/>
        </w:rPr>
        <w:t>合同签约后，乙方至甲方保卫科办理相关申请（合同期内长期使用），服务工作中如动火，乙方须至甲方保卫科报备（每次）。</w:t>
      </w:r>
    </w:p>
    <w:p w14:paraId="38DD57CE">
      <w:pPr>
        <w:numPr>
          <w:ilvl w:val="1"/>
          <w:numId w:val="4"/>
        </w:numPr>
        <w:bidi w:val="0"/>
        <w:ind w:left="567" w:leftChars="0" w:hanging="567" w:firstLineChars="0"/>
      </w:pPr>
      <w:r>
        <w:rPr>
          <w:rFonts w:hint="eastAsia"/>
        </w:rPr>
        <w:t>对甲方滞留在现场的设备等物品注意保护，如损坏需赔偿。</w:t>
      </w:r>
    </w:p>
    <w:p w14:paraId="0FE2A817">
      <w:pPr>
        <w:numPr>
          <w:ilvl w:val="1"/>
          <w:numId w:val="4"/>
        </w:numPr>
        <w:bidi w:val="0"/>
        <w:ind w:left="567" w:leftChars="0" w:hanging="567" w:firstLineChars="0"/>
      </w:pPr>
      <w:bookmarkStart w:id="17" w:name="_Hlk149034013"/>
      <w:r>
        <w:rPr>
          <w:rFonts w:hint="eastAsia"/>
        </w:rPr>
        <w:t>遵守甲方的规章制度。</w:t>
      </w:r>
    </w:p>
    <w:bookmarkEnd w:id="17"/>
    <w:p w14:paraId="0BB78586">
      <w:pPr>
        <w:numPr>
          <w:ilvl w:val="0"/>
          <w:numId w:val="4"/>
        </w:numPr>
        <w:bidi w:val="0"/>
        <w:ind w:left="425" w:leftChars="0" w:hanging="425" w:firstLineChars="0"/>
      </w:pPr>
      <w:r>
        <w:rPr>
          <w:rFonts w:hint="eastAsia"/>
        </w:rPr>
        <w:t>纠纷处理方式</w:t>
      </w:r>
    </w:p>
    <w:p w14:paraId="102441D6">
      <w:pPr>
        <w:numPr>
          <w:ilvl w:val="1"/>
          <w:numId w:val="4"/>
        </w:numPr>
        <w:bidi w:val="0"/>
        <w:ind w:left="567" w:leftChars="0" w:hanging="567" w:firstLineChars="0"/>
      </w:pPr>
      <w:r>
        <w:rPr>
          <w:rFonts w:hint="eastAsia"/>
        </w:rPr>
        <w:t>因各项事务甲乙双方发生争议时，双方协商解决。协商不成的，</w:t>
      </w:r>
      <w:bookmarkStart w:id="18" w:name="_Hlk149034050"/>
      <w:r>
        <w:rPr>
          <w:rFonts w:hint="eastAsia"/>
        </w:rPr>
        <w:t>向丹阳市人民法院提起诉讼，权利方支出的诉讼费用、律师代理费、保函费、交通费等合理费用由败诉方承担。</w:t>
      </w:r>
    </w:p>
    <w:bookmarkEnd w:id="18"/>
    <w:p w14:paraId="5C11290A">
      <w:pPr>
        <w:numPr>
          <w:ilvl w:val="0"/>
          <w:numId w:val="4"/>
        </w:numPr>
        <w:bidi w:val="0"/>
        <w:ind w:left="425" w:leftChars="0" w:hanging="425" w:firstLineChars="0"/>
      </w:pPr>
      <w:r>
        <w:rPr>
          <w:rFonts w:hint="eastAsia"/>
        </w:rPr>
        <w:t>合同履约</w:t>
      </w:r>
    </w:p>
    <w:p w14:paraId="1D6219EF">
      <w:pPr>
        <w:numPr>
          <w:ilvl w:val="1"/>
          <w:numId w:val="4"/>
        </w:numPr>
        <w:bidi w:val="0"/>
        <w:ind w:left="567" w:leftChars="0" w:hanging="567" w:firstLineChars="0"/>
      </w:pPr>
      <w:r>
        <w:rPr>
          <w:rFonts w:hint="eastAsia"/>
        </w:rPr>
        <w:t>合同经双方签字生效后，双方必须严格遵守，除因不可抗力情形，任何一方不得</w:t>
      </w:r>
      <w:bookmarkStart w:id="19" w:name="_Hlk149034090"/>
      <w:r>
        <w:rPr>
          <w:rFonts w:hint="eastAsia"/>
        </w:rPr>
        <w:t xml:space="preserve">单方面解除或终止合同，否则应向对方支付违约金 </w:t>
      </w:r>
      <w:r>
        <w:rPr>
          <w:rFonts w:hint="eastAsia"/>
          <w:u w:val="single"/>
        </w:rPr>
        <w:t xml:space="preserve">   </w:t>
      </w:r>
      <w:r>
        <w:rPr>
          <w:rFonts w:hint="eastAsia"/>
        </w:rPr>
        <w:t>元。</w:t>
      </w:r>
      <w:bookmarkEnd w:id="19"/>
    </w:p>
    <w:p w14:paraId="768BB7EA">
      <w:pPr>
        <w:numPr>
          <w:ilvl w:val="1"/>
          <w:numId w:val="4"/>
        </w:numPr>
        <w:bidi w:val="0"/>
        <w:ind w:left="567" w:leftChars="0" w:hanging="567" w:firstLineChars="0"/>
      </w:pPr>
      <w:bookmarkStart w:id="20" w:name="_Hlk149034101"/>
      <w:r>
        <w:rPr>
          <w:rFonts w:hint="eastAsia"/>
        </w:rPr>
        <w:t>一方未遵守合同约定构成违约的，应当向守约方支付违约金</w:t>
      </w:r>
      <w:r>
        <w:rPr>
          <w:rFonts w:hint="eastAsia"/>
          <w:u w:val="single"/>
        </w:rPr>
        <w:t xml:space="preserve">    </w:t>
      </w:r>
      <w:r>
        <w:rPr>
          <w:rFonts w:hint="eastAsia"/>
        </w:rPr>
        <w:t>元，并赔偿守约方因此产生的损失。</w:t>
      </w:r>
    </w:p>
    <w:p w14:paraId="6EB89425">
      <w:pPr>
        <w:numPr>
          <w:ilvl w:val="1"/>
          <w:numId w:val="4"/>
        </w:numPr>
        <w:bidi w:val="0"/>
        <w:ind w:left="567" w:leftChars="0" w:hanging="567" w:firstLineChars="0"/>
      </w:pPr>
      <w:bookmarkStart w:id="21" w:name="_Hlk148970987"/>
      <w:r>
        <w:rPr>
          <w:rFonts w:hint="eastAsia"/>
        </w:rPr>
        <w:t xml:space="preserve">本合同不得转包，如有违反，甲方有权解除本合同，同时，乙方应向甲方承担合同总价款 </w:t>
      </w:r>
      <w:r>
        <w:rPr>
          <w:rFonts w:hint="eastAsia"/>
          <w:u w:val="single"/>
        </w:rPr>
        <w:t xml:space="preserve">  </w:t>
      </w:r>
      <w:r>
        <w:rPr>
          <w:rFonts w:hint="eastAsia"/>
        </w:rPr>
        <w:t xml:space="preserve"> %的违约金，给甲方造成损失的，还应赔偿甲方一切经济损失。</w:t>
      </w:r>
      <w:bookmarkEnd w:id="21"/>
    </w:p>
    <w:bookmarkEnd w:id="20"/>
    <w:p w14:paraId="49C43195">
      <w:pPr>
        <w:numPr>
          <w:ilvl w:val="0"/>
          <w:numId w:val="4"/>
        </w:numPr>
        <w:bidi w:val="0"/>
        <w:ind w:left="425" w:leftChars="0" w:hanging="425" w:firstLineChars="0"/>
      </w:pPr>
      <w:r>
        <w:rPr>
          <w:rFonts w:hint="eastAsia"/>
          <w:lang w:val="en-US" w:eastAsia="zh-CN"/>
        </w:rPr>
        <w:t xml:space="preserve"> 下</w:t>
      </w:r>
      <w:r>
        <w:rPr>
          <w:rFonts w:hint="eastAsia"/>
        </w:rPr>
        <w:t>列甲方采购文件、乙方响应文件，或与本次采购活动方式相适应的文件，以及有关附件是本合同不可分割的组成部分，与本合同具有同等法律效力，这些文件包括但不限于</w:t>
      </w:r>
      <w:r>
        <w:rPr>
          <w:rFonts w:hint="eastAsia"/>
          <w:lang w:val="en-US" w:eastAsia="zh-CN"/>
        </w:rPr>
        <w:t>:</w:t>
      </w:r>
    </w:p>
    <w:p w14:paraId="0FD42E40">
      <w:pPr>
        <w:numPr>
          <w:ilvl w:val="1"/>
          <w:numId w:val="4"/>
        </w:numPr>
        <w:bidi w:val="0"/>
        <w:ind w:left="567" w:leftChars="0" w:hanging="567" w:firstLineChars="0"/>
        <w:rPr>
          <w:rFonts w:hint="eastAsia" w:eastAsia="宋体"/>
          <w:lang w:val="en-US" w:eastAsia="zh-CN"/>
        </w:rPr>
      </w:pPr>
      <w:r>
        <w:rPr>
          <w:rFonts w:hint="eastAsia" w:eastAsia="宋体"/>
          <w:lang w:val="en-US" w:eastAsia="zh-CN"/>
        </w:rPr>
        <w:t>甲方的采购文件；</w:t>
      </w:r>
    </w:p>
    <w:p w14:paraId="036022BC">
      <w:pPr>
        <w:numPr>
          <w:ilvl w:val="1"/>
          <w:numId w:val="4"/>
        </w:numPr>
        <w:bidi w:val="0"/>
        <w:ind w:left="567" w:leftChars="0" w:hanging="567" w:firstLineChars="0"/>
        <w:rPr>
          <w:rFonts w:hint="eastAsia" w:eastAsia="宋体"/>
          <w:lang w:val="en-US" w:eastAsia="zh-CN"/>
        </w:rPr>
      </w:pPr>
      <w:r>
        <w:rPr>
          <w:rFonts w:hint="eastAsia" w:eastAsia="宋体"/>
          <w:lang w:val="en-US" w:eastAsia="zh-CN"/>
        </w:rPr>
        <w:t>乙方的响应文件；</w:t>
      </w:r>
    </w:p>
    <w:p w14:paraId="1AD4A57F">
      <w:pPr>
        <w:numPr>
          <w:ilvl w:val="1"/>
          <w:numId w:val="4"/>
        </w:numPr>
        <w:bidi w:val="0"/>
        <w:ind w:left="567" w:leftChars="0" w:hanging="567" w:firstLineChars="0"/>
        <w:rPr>
          <w:rFonts w:hint="eastAsia" w:eastAsia="宋体"/>
          <w:lang w:val="en-US" w:eastAsia="zh-CN"/>
        </w:rPr>
      </w:pPr>
      <w:r>
        <w:rPr>
          <w:rFonts w:hint="eastAsia" w:eastAsia="宋体"/>
          <w:lang w:val="en-US" w:eastAsia="zh-CN"/>
        </w:rPr>
        <w:t>乙方的服务承诺；</w:t>
      </w:r>
    </w:p>
    <w:p w14:paraId="506DD306">
      <w:pPr>
        <w:numPr>
          <w:ilvl w:val="1"/>
          <w:numId w:val="4"/>
        </w:numPr>
        <w:bidi w:val="0"/>
        <w:ind w:left="567" w:leftChars="0" w:hanging="567" w:firstLineChars="0"/>
        <w:rPr>
          <w:rFonts w:hint="eastAsia" w:eastAsia="宋体"/>
          <w:lang w:val="en-US" w:eastAsia="zh-CN"/>
        </w:rPr>
      </w:pPr>
      <w:r>
        <w:rPr>
          <w:rFonts w:hint="eastAsia" w:eastAsia="宋体"/>
          <w:lang w:val="en-US" w:eastAsia="zh-CN"/>
        </w:rPr>
        <w:t>甲乙双方商定的其他文件等。</w:t>
      </w:r>
    </w:p>
    <w:p w14:paraId="2B1AEA47">
      <w:pPr>
        <w:numPr>
          <w:ilvl w:val="0"/>
          <w:numId w:val="4"/>
        </w:numPr>
        <w:bidi w:val="0"/>
        <w:ind w:left="425" w:leftChars="0" w:hanging="425" w:firstLineChars="0"/>
      </w:pPr>
      <w:r>
        <w:rPr>
          <w:rFonts w:hint="eastAsia"/>
        </w:rPr>
        <w:t>本合同一式  二  份，甲、乙双方各执一份，合同附件为本合同的组成部分，具有同等的法律效力。</w:t>
      </w:r>
    </w:p>
    <w:p w14:paraId="4ABB89A2">
      <w:pPr>
        <w:bidi w:val="0"/>
      </w:pPr>
    </w:p>
    <w:p w14:paraId="6016600A">
      <w:pPr>
        <w:numPr>
          <w:ilvl w:val="0"/>
          <w:numId w:val="0"/>
        </w:numPr>
        <w:bidi w:val="0"/>
        <w:ind w:leftChars="0"/>
        <w:rPr>
          <w:rFonts w:hint="eastAsia"/>
        </w:rPr>
      </w:pPr>
      <w:r>
        <w:rPr>
          <w:rFonts w:hint="eastAsia"/>
        </w:rPr>
        <w:t>甲方（盖章）：                        乙方（盖章）：</w:t>
      </w:r>
    </w:p>
    <w:p w14:paraId="0A9B213A">
      <w:pPr>
        <w:pStyle w:val="33"/>
        <w:rPr>
          <w:rFonts w:hint="eastAsia"/>
        </w:rPr>
      </w:pPr>
    </w:p>
    <w:p w14:paraId="6FB3E142">
      <w:pPr>
        <w:pStyle w:val="33"/>
      </w:pPr>
    </w:p>
    <w:p w14:paraId="0EC58E30">
      <w:pPr>
        <w:numPr>
          <w:ilvl w:val="0"/>
          <w:numId w:val="0"/>
        </w:numPr>
        <w:bidi w:val="0"/>
        <w:ind w:leftChars="0"/>
        <w:rPr>
          <w:rFonts w:hint="eastAsia"/>
        </w:rPr>
      </w:pPr>
      <w:r>
        <w:rPr>
          <w:rFonts w:hint="eastAsia"/>
        </w:rPr>
        <w:t>甲方代表（签字盖章）：                乙方代表（签字盖章）：</w:t>
      </w:r>
    </w:p>
    <w:p w14:paraId="23618BBC">
      <w:pPr>
        <w:pStyle w:val="33"/>
        <w:rPr>
          <w:rFonts w:hint="eastAsia"/>
        </w:rPr>
      </w:pPr>
    </w:p>
    <w:p w14:paraId="597E304F">
      <w:pPr>
        <w:pStyle w:val="33"/>
      </w:pPr>
    </w:p>
    <w:p w14:paraId="445D8353">
      <w:pPr>
        <w:numPr>
          <w:ilvl w:val="0"/>
          <w:numId w:val="0"/>
        </w:numPr>
        <w:bidi w:val="0"/>
        <w:ind w:leftChars="0"/>
      </w:pPr>
      <w:r>
        <w:rPr>
          <w:rFonts w:hint="eastAsia"/>
        </w:rPr>
        <w:t>日     期：                           日    期：</w:t>
      </w:r>
    </w:p>
    <w:p w14:paraId="5C9860D3">
      <w:pPr>
        <w:bidi w:val="0"/>
      </w:pPr>
    </w:p>
    <w:p w14:paraId="2F3AC0A4">
      <w:pPr>
        <w:rPr>
          <w:rFonts w:hint="eastAsia" w:ascii="黑体" w:hAnsi="黑体" w:eastAsia="黑体" w:cs="黑体"/>
          <w:sz w:val="30"/>
          <w:szCs w:val="30"/>
        </w:rPr>
      </w:pPr>
      <w:r>
        <w:rPr>
          <w:rFonts w:hint="eastAsia" w:ascii="黑体" w:hAnsi="黑体" w:eastAsia="黑体" w:cs="黑体"/>
          <w:sz w:val="30"/>
          <w:szCs w:val="30"/>
        </w:rPr>
        <w:br w:type="page"/>
      </w:r>
    </w:p>
    <w:p w14:paraId="5DF2CA98">
      <w:pPr>
        <w:bidi w:val="0"/>
        <w:jc w:val="center"/>
        <w:rPr>
          <w:rFonts w:hint="eastAsia" w:ascii="黑体" w:hAnsi="黑体" w:eastAsia="黑体" w:cs="黑体"/>
          <w:sz w:val="30"/>
          <w:szCs w:val="30"/>
        </w:rPr>
      </w:pPr>
    </w:p>
    <w:p w14:paraId="1D3A7EEE">
      <w:pPr>
        <w:bidi w:val="0"/>
        <w:jc w:val="center"/>
        <w:rPr>
          <w:rFonts w:hint="eastAsia" w:ascii="黑体" w:hAnsi="黑体" w:eastAsia="黑体" w:cs="黑体"/>
          <w:sz w:val="30"/>
          <w:szCs w:val="30"/>
        </w:rPr>
      </w:pPr>
    </w:p>
    <w:p w14:paraId="131D6DC0">
      <w:pPr>
        <w:bidi w:val="0"/>
        <w:jc w:val="center"/>
        <w:rPr>
          <w:rFonts w:hint="eastAsia" w:ascii="黑体" w:hAnsi="黑体" w:eastAsia="黑体" w:cs="黑体"/>
          <w:sz w:val="30"/>
          <w:szCs w:val="30"/>
        </w:rPr>
      </w:pPr>
    </w:p>
    <w:p w14:paraId="6D598A79">
      <w:pPr>
        <w:bidi w:val="0"/>
        <w:jc w:val="center"/>
        <w:rPr>
          <w:rFonts w:hint="eastAsia" w:ascii="黑体" w:hAnsi="黑体" w:eastAsia="黑体" w:cs="黑体"/>
          <w:sz w:val="30"/>
          <w:szCs w:val="30"/>
        </w:rPr>
      </w:pPr>
      <w:r>
        <w:rPr>
          <w:rFonts w:hint="eastAsia" w:ascii="黑体" w:hAnsi="黑体" w:eastAsia="黑体" w:cs="黑体"/>
          <w:sz w:val="30"/>
          <w:szCs w:val="30"/>
        </w:rPr>
        <w:t xml:space="preserve">第二部分 </w:t>
      </w:r>
      <w:r>
        <w:rPr>
          <w:rFonts w:hint="eastAsia" w:ascii="黑体" w:hAnsi="黑体" w:eastAsia="黑体" w:cs="黑体"/>
          <w:sz w:val="30"/>
          <w:szCs w:val="30"/>
          <w:lang w:val="en-US" w:eastAsia="zh-CN"/>
        </w:rPr>
        <w:t>比选</w:t>
      </w:r>
      <w:r>
        <w:rPr>
          <w:rFonts w:hint="eastAsia" w:ascii="黑体" w:hAnsi="黑体" w:eastAsia="黑体" w:cs="黑体"/>
          <w:sz w:val="30"/>
          <w:szCs w:val="30"/>
        </w:rPr>
        <w:t>响应文件（格式如下）</w:t>
      </w:r>
      <w:bookmarkEnd w:id="16"/>
    </w:p>
    <w:p w14:paraId="2CB9EF51">
      <w:pPr>
        <w:bidi w:val="0"/>
        <w:jc w:val="center"/>
        <w:rPr>
          <w:rFonts w:hint="eastAsia" w:ascii="黑体" w:hAnsi="黑体" w:eastAsia="黑体" w:cs="黑体"/>
          <w:sz w:val="30"/>
          <w:szCs w:val="30"/>
        </w:rPr>
      </w:pPr>
    </w:p>
    <w:p w14:paraId="07C364A5">
      <w:pPr>
        <w:bidi w:val="0"/>
        <w:jc w:val="center"/>
        <w:rPr>
          <w:rFonts w:hint="eastAsia" w:ascii="黑体" w:hAnsi="黑体" w:eastAsia="黑体" w:cs="黑体"/>
          <w:sz w:val="30"/>
          <w:szCs w:val="30"/>
        </w:rPr>
      </w:pPr>
      <w:bookmarkStart w:id="22" w:name="_Toc16822"/>
      <w:bookmarkStart w:id="23" w:name="_Toc12859"/>
      <w:r>
        <w:rPr>
          <w:rFonts w:hint="eastAsia" w:ascii="黑体" w:hAnsi="黑体" w:eastAsia="黑体" w:cs="黑体"/>
          <w:sz w:val="30"/>
          <w:szCs w:val="30"/>
        </w:rPr>
        <mc:AlternateContent>
          <mc:Choice Requires="wps">
            <w:drawing>
              <wp:inline distT="0" distB="0" distL="114300" distR="114300">
                <wp:extent cx="635" cy="0"/>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6C8032D"/>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zFyiLsQEA&#10;AHIDAAAOAAAAAAAAAAEAIAAAAB4BAABkcnMvZTJvRG9jLnhtbFBLBQYAAAAABgAGAFkBAABBBQAA&#10;AAA=&#10;">
                <v:fill on="f" focussize="0,0"/>
                <v:stroke on="f"/>
                <v:imagedata o:title=""/>
                <o:lock v:ext="edit" aspectratio="t"/>
                <v:textbox>
                  <w:txbxContent>
                    <w:p w14:paraId="26C8032D"/>
                  </w:txbxContent>
                </v:textbox>
                <w10:wrap type="none"/>
                <w10:anchorlock/>
              </v:rect>
            </w:pict>
          </mc:Fallback>
        </mc:AlternateContent>
      </w:r>
      <w:bookmarkEnd w:id="22"/>
      <w:bookmarkEnd w:id="23"/>
      <w:r>
        <w:rPr>
          <w:rFonts w:hint="eastAsia" w:ascii="黑体" w:hAnsi="黑体" w:eastAsia="黑体" w:cs="黑体"/>
          <w:sz w:val="30"/>
          <w:szCs w:val="30"/>
          <w:lang w:val="en-US" w:eastAsia="zh-CN"/>
        </w:rPr>
        <w:t>丹</w:t>
      </w:r>
      <w:r>
        <w:rPr>
          <w:rFonts w:hint="eastAsia" w:ascii="黑体" w:hAnsi="黑体" w:eastAsia="黑体" w:cs="黑体"/>
          <w:sz w:val="30"/>
          <w:szCs w:val="30"/>
          <w:lang w:eastAsia="zh-CN"/>
        </w:rPr>
        <w:t>阳市人民医院</w:t>
      </w:r>
      <w:r>
        <w:rPr>
          <w:rFonts w:hint="eastAsia" w:ascii="黑体" w:hAnsi="黑体" w:eastAsia="黑体" w:cs="黑体"/>
          <w:sz w:val="30"/>
          <w:szCs w:val="30"/>
          <w:lang w:val="en-US" w:eastAsia="zh-CN"/>
        </w:rPr>
        <w:t>手术室过滤器更换服务项目</w:t>
      </w:r>
    </w:p>
    <w:p w14:paraId="6AC2BCCC">
      <w:pPr>
        <w:bidi w:val="0"/>
        <w:jc w:val="center"/>
        <w:rPr>
          <w:rFonts w:hint="eastAsia" w:ascii="黑体" w:hAnsi="黑体" w:eastAsia="黑体" w:cs="黑体"/>
          <w:sz w:val="30"/>
          <w:szCs w:val="30"/>
        </w:rPr>
      </w:pPr>
    </w:p>
    <w:p w14:paraId="375C8859">
      <w:pPr>
        <w:bidi w:val="0"/>
        <w:jc w:val="center"/>
        <w:rPr>
          <w:rFonts w:hint="eastAsia" w:ascii="黑体" w:hAnsi="黑体" w:eastAsia="黑体" w:cs="黑体"/>
          <w:sz w:val="30"/>
          <w:szCs w:val="30"/>
        </w:rPr>
      </w:pPr>
      <w:bookmarkStart w:id="24" w:name="_Toc18710"/>
      <w:bookmarkStart w:id="25" w:name="_Toc30442"/>
      <w:r>
        <w:rPr>
          <w:rFonts w:hint="eastAsia" w:ascii="黑体" w:hAnsi="黑体" w:eastAsia="黑体" w:cs="黑体"/>
          <w:sz w:val="30"/>
          <w:szCs w:val="30"/>
        </w:rPr>
        <w:t>投 标 文 件</w:t>
      </w:r>
      <w:bookmarkEnd w:id="24"/>
      <w:bookmarkEnd w:id="25"/>
    </w:p>
    <w:p w14:paraId="3265F606">
      <w:pPr>
        <w:bidi w:val="0"/>
        <w:jc w:val="center"/>
        <w:rPr>
          <w:rFonts w:hint="eastAsia" w:ascii="黑体" w:hAnsi="黑体" w:eastAsia="黑体" w:cs="黑体"/>
          <w:sz w:val="30"/>
          <w:szCs w:val="30"/>
        </w:rPr>
      </w:pPr>
    </w:p>
    <w:p w14:paraId="08736697">
      <w:pPr>
        <w:bidi w:val="0"/>
        <w:jc w:val="center"/>
        <w:rPr>
          <w:rFonts w:hint="eastAsia" w:ascii="黑体" w:hAnsi="黑体" w:eastAsia="黑体" w:cs="黑体"/>
          <w:sz w:val="30"/>
          <w:szCs w:val="30"/>
        </w:rPr>
      </w:pPr>
      <w:bookmarkStart w:id="26" w:name="_Toc22247"/>
      <w:bookmarkStart w:id="27" w:name="_Toc24315"/>
      <w:r>
        <w:rPr>
          <w:rFonts w:hint="eastAsia" w:ascii="黑体" w:hAnsi="黑体" w:eastAsia="黑体" w:cs="黑体"/>
          <w:sz w:val="30"/>
          <w:szCs w:val="30"/>
        </w:rPr>
        <w:t>（</w:t>
      </w:r>
      <w:r>
        <w:rPr>
          <w:rFonts w:hint="eastAsia" w:ascii="黑体" w:hAnsi="黑体" w:eastAsia="黑体" w:cs="黑体"/>
          <w:sz w:val="30"/>
          <w:szCs w:val="30"/>
          <w:lang w:eastAsia="zh-CN"/>
        </w:rPr>
        <w:t>比选</w:t>
      </w:r>
      <w:r>
        <w:rPr>
          <w:rFonts w:hint="eastAsia" w:ascii="黑体" w:hAnsi="黑体" w:eastAsia="黑体" w:cs="黑体"/>
          <w:sz w:val="30"/>
          <w:szCs w:val="30"/>
        </w:rPr>
        <w:t xml:space="preserve">编号：   </w:t>
      </w:r>
      <w:r>
        <w:rPr>
          <w:rFonts w:hint="eastAsia" w:ascii="黑体" w:hAnsi="黑体" w:eastAsia="黑体" w:cs="黑体"/>
          <w:sz w:val="30"/>
          <w:szCs w:val="30"/>
          <w:lang w:eastAsia="zh-CN"/>
        </w:rPr>
        <w:t>DRY-CG-202404</w:t>
      </w:r>
      <w:r>
        <w:rPr>
          <w:rFonts w:hint="eastAsia" w:ascii="黑体" w:hAnsi="黑体" w:eastAsia="黑体" w:cs="黑体"/>
          <w:sz w:val="30"/>
          <w:szCs w:val="30"/>
          <w:lang w:val="en-US" w:eastAsia="zh-CN"/>
        </w:rPr>
        <w:t xml:space="preserve">9 </w:t>
      </w:r>
      <w:r>
        <w:rPr>
          <w:rFonts w:hint="eastAsia" w:ascii="黑体" w:hAnsi="黑体" w:eastAsia="黑体" w:cs="黑体"/>
          <w:sz w:val="30"/>
          <w:szCs w:val="30"/>
        </w:rPr>
        <w:t>）</w:t>
      </w:r>
      <w:bookmarkEnd w:id="26"/>
      <w:bookmarkEnd w:id="27"/>
    </w:p>
    <w:p w14:paraId="266D4524">
      <w:pPr>
        <w:bidi w:val="0"/>
        <w:jc w:val="center"/>
        <w:rPr>
          <w:rFonts w:hint="eastAsia" w:ascii="黑体" w:hAnsi="黑体" w:eastAsia="黑体" w:cs="黑体"/>
          <w:sz w:val="30"/>
          <w:szCs w:val="30"/>
        </w:rPr>
      </w:pPr>
    </w:p>
    <w:p w14:paraId="76569F7B">
      <w:pPr>
        <w:bidi w:val="0"/>
        <w:jc w:val="center"/>
        <w:rPr>
          <w:rFonts w:hint="eastAsia" w:ascii="黑体" w:hAnsi="黑体" w:eastAsia="黑体" w:cs="黑体"/>
          <w:sz w:val="30"/>
          <w:szCs w:val="30"/>
        </w:rPr>
      </w:pPr>
      <w:bookmarkStart w:id="28" w:name="_Toc29846"/>
      <w:bookmarkStart w:id="29" w:name="_Toc14491"/>
      <w:r>
        <w:rPr>
          <w:rFonts w:hint="eastAsia" w:ascii="黑体" w:hAnsi="黑体" w:eastAsia="黑体" w:cs="黑体"/>
          <w:sz w:val="30"/>
          <w:szCs w:val="30"/>
        </w:rPr>
        <w:t>投 标 人（盖章）：</w:t>
      </w:r>
      <w:bookmarkEnd w:id="28"/>
      <w:bookmarkEnd w:id="29"/>
    </w:p>
    <w:p w14:paraId="4AE65A32">
      <w:pPr>
        <w:bidi w:val="0"/>
        <w:jc w:val="center"/>
        <w:rPr>
          <w:rFonts w:hint="eastAsia" w:ascii="黑体" w:hAnsi="黑体" w:eastAsia="黑体" w:cs="黑体"/>
          <w:sz w:val="30"/>
          <w:szCs w:val="30"/>
        </w:rPr>
      </w:pPr>
    </w:p>
    <w:p w14:paraId="00A53D84">
      <w:pPr>
        <w:bidi w:val="0"/>
        <w:jc w:val="center"/>
        <w:rPr>
          <w:rFonts w:hint="eastAsia" w:ascii="黑体" w:hAnsi="黑体" w:eastAsia="黑体" w:cs="黑体"/>
          <w:sz w:val="30"/>
          <w:szCs w:val="30"/>
        </w:rPr>
      </w:pPr>
      <w:bookmarkStart w:id="30" w:name="_Toc27992"/>
      <w:bookmarkStart w:id="31" w:name="_Toc6581"/>
      <w:r>
        <w:rPr>
          <w:rFonts w:hint="eastAsia" w:ascii="黑体" w:hAnsi="黑体" w:eastAsia="黑体" w:cs="黑体"/>
          <w:sz w:val="30"/>
          <w:szCs w:val="30"/>
        </w:rPr>
        <w:t>日    期：</w:t>
      </w:r>
      <w:bookmarkEnd w:id="30"/>
      <w:bookmarkEnd w:id="31"/>
    </w:p>
    <w:p w14:paraId="66F4C251">
      <w:pPr>
        <w:bidi w:val="0"/>
        <w:jc w:val="center"/>
        <w:rPr>
          <w:rFonts w:hint="eastAsia" w:ascii="黑体" w:hAnsi="黑体" w:eastAsia="黑体" w:cs="黑体"/>
          <w:sz w:val="30"/>
          <w:szCs w:val="30"/>
        </w:rPr>
      </w:pPr>
    </w:p>
    <w:p w14:paraId="2FED9DB0">
      <w:pPr>
        <w:bidi w:val="0"/>
        <w:jc w:val="center"/>
        <w:rPr>
          <w:rFonts w:hint="eastAsia" w:ascii="黑体" w:hAnsi="黑体" w:eastAsia="黑体" w:cs="黑体"/>
          <w:sz w:val="30"/>
          <w:szCs w:val="30"/>
        </w:rPr>
      </w:pPr>
    </w:p>
    <w:p w14:paraId="7A4F52EB">
      <w:pPr>
        <w:pStyle w:val="33"/>
        <w:ind w:firstLine="562"/>
        <w:rPr>
          <w:rFonts w:ascii="宋体" w:hAnsi="宋体"/>
          <w:b/>
          <w:sz w:val="28"/>
          <w:szCs w:val="28"/>
        </w:rPr>
      </w:pPr>
    </w:p>
    <w:p w14:paraId="6FC056EE">
      <w:pPr>
        <w:pStyle w:val="2"/>
        <w:numPr>
          <w:ilvl w:val="0"/>
          <w:numId w:val="0"/>
        </w:numPr>
        <w:spacing w:before="120" w:after="120"/>
        <w:jc w:val="both"/>
        <w:outlineLvl w:val="9"/>
        <w:rPr>
          <w:rFonts w:hint="default" w:cs="宋体"/>
          <w:sz w:val="32"/>
          <w:szCs w:val="32"/>
        </w:rPr>
      </w:pPr>
      <w:bookmarkStart w:id="32" w:name="_Toc9147"/>
    </w:p>
    <w:p w14:paraId="53670491"/>
    <w:p w14:paraId="5C2193AC">
      <w:pPr>
        <w:rPr>
          <w:rFonts w:cs="宋体"/>
          <w:sz w:val="32"/>
          <w:szCs w:val="32"/>
        </w:rPr>
      </w:pPr>
      <w:r>
        <w:rPr>
          <w:rFonts w:cs="宋体"/>
          <w:sz w:val="32"/>
          <w:szCs w:val="32"/>
        </w:rPr>
        <w:br w:type="page"/>
      </w:r>
    </w:p>
    <w:p w14:paraId="3FB49A6D">
      <w:pPr>
        <w:bidi w:val="0"/>
        <w:jc w:val="center"/>
        <w:rPr>
          <w:b/>
          <w:bCs/>
          <w:sz w:val="30"/>
          <w:szCs w:val="30"/>
        </w:rPr>
      </w:pPr>
      <w:bookmarkStart w:id="33" w:name="_Toc554"/>
      <w:bookmarkStart w:id="34" w:name="_Toc22545"/>
      <w:r>
        <w:rPr>
          <w:b/>
          <w:bCs/>
          <w:sz w:val="30"/>
          <w:szCs w:val="30"/>
        </w:rPr>
        <w:t>投标文件目录</w:t>
      </w:r>
      <w:bookmarkEnd w:id="33"/>
      <w:bookmarkEnd w:id="34"/>
    </w:p>
    <w:p w14:paraId="32E40112">
      <w:pPr>
        <w:numPr>
          <w:ilvl w:val="0"/>
          <w:numId w:val="5"/>
        </w:numPr>
        <w:spacing w:line="360" w:lineRule="auto"/>
        <w:ind w:left="0" w:leftChars="0" w:firstLine="420" w:firstLineChars="0"/>
        <w:rPr>
          <w:rFonts w:eastAsia="宋体"/>
          <w:sz w:val="28"/>
          <w:szCs w:val="28"/>
        </w:rPr>
      </w:pPr>
      <w:r>
        <w:rPr>
          <w:rFonts w:eastAsia="宋体"/>
          <w:sz w:val="28"/>
          <w:szCs w:val="28"/>
        </w:rPr>
        <w:t>投标函</w:t>
      </w:r>
    </w:p>
    <w:p w14:paraId="0C788086">
      <w:pPr>
        <w:numPr>
          <w:ilvl w:val="0"/>
          <w:numId w:val="5"/>
        </w:numPr>
        <w:spacing w:line="360" w:lineRule="auto"/>
        <w:ind w:left="0" w:leftChars="0" w:firstLine="420" w:firstLineChars="0"/>
        <w:rPr>
          <w:rFonts w:eastAsia="宋体"/>
          <w:sz w:val="28"/>
          <w:szCs w:val="28"/>
        </w:rPr>
      </w:pPr>
      <w:r>
        <w:rPr>
          <w:rFonts w:hint="eastAsia"/>
          <w:sz w:val="28"/>
          <w:szCs w:val="28"/>
          <w:lang w:val="en-US" w:eastAsia="zh-CN"/>
        </w:rPr>
        <w:t>比选</w:t>
      </w:r>
      <w:r>
        <w:rPr>
          <w:rFonts w:hint="eastAsia" w:eastAsia="宋体"/>
          <w:sz w:val="28"/>
          <w:szCs w:val="28"/>
        </w:rPr>
        <w:t>响应报价表</w:t>
      </w:r>
    </w:p>
    <w:p w14:paraId="5E279E80">
      <w:pPr>
        <w:numPr>
          <w:ilvl w:val="0"/>
          <w:numId w:val="5"/>
        </w:numPr>
        <w:spacing w:line="360" w:lineRule="auto"/>
        <w:ind w:left="0" w:leftChars="0" w:firstLine="420" w:firstLineChars="0"/>
        <w:rPr>
          <w:rFonts w:eastAsia="宋体"/>
          <w:sz w:val="28"/>
          <w:szCs w:val="28"/>
        </w:rPr>
      </w:pPr>
      <w:r>
        <w:rPr>
          <w:rFonts w:eastAsia="宋体"/>
          <w:sz w:val="28"/>
          <w:szCs w:val="28"/>
        </w:rPr>
        <w:t>法定代表人</w:t>
      </w:r>
      <w:r>
        <w:rPr>
          <w:rFonts w:hint="eastAsia" w:eastAsia="宋体"/>
          <w:sz w:val="28"/>
          <w:szCs w:val="28"/>
        </w:rPr>
        <w:t>身份</w:t>
      </w:r>
      <w:r>
        <w:rPr>
          <w:rFonts w:eastAsia="宋体"/>
          <w:sz w:val="28"/>
          <w:szCs w:val="28"/>
        </w:rPr>
        <w:t>证明书</w:t>
      </w:r>
    </w:p>
    <w:p w14:paraId="6FECA348">
      <w:pPr>
        <w:numPr>
          <w:ilvl w:val="0"/>
          <w:numId w:val="5"/>
        </w:numPr>
        <w:spacing w:line="360" w:lineRule="auto"/>
        <w:ind w:left="0" w:leftChars="0" w:firstLine="420" w:firstLineChars="0"/>
        <w:rPr>
          <w:rFonts w:eastAsia="宋体"/>
          <w:sz w:val="28"/>
          <w:szCs w:val="28"/>
        </w:rPr>
      </w:pPr>
      <w:r>
        <w:rPr>
          <w:rFonts w:eastAsia="宋体"/>
          <w:sz w:val="28"/>
          <w:szCs w:val="28"/>
        </w:rPr>
        <w:t>法定代表人授权</w:t>
      </w:r>
      <w:r>
        <w:rPr>
          <w:rFonts w:hint="eastAsia" w:eastAsia="宋体"/>
          <w:sz w:val="28"/>
          <w:szCs w:val="28"/>
        </w:rPr>
        <w:t>委托</w:t>
      </w:r>
      <w:r>
        <w:rPr>
          <w:rFonts w:eastAsia="宋体"/>
          <w:sz w:val="28"/>
          <w:szCs w:val="28"/>
        </w:rPr>
        <w:t>书</w:t>
      </w:r>
    </w:p>
    <w:p w14:paraId="71BEF640">
      <w:pPr>
        <w:numPr>
          <w:ilvl w:val="0"/>
          <w:numId w:val="5"/>
        </w:numPr>
        <w:spacing w:line="360" w:lineRule="auto"/>
        <w:ind w:left="0" w:leftChars="0" w:firstLine="420" w:firstLineChars="0"/>
        <w:rPr>
          <w:rFonts w:eastAsia="宋体"/>
          <w:sz w:val="28"/>
          <w:szCs w:val="28"/>
        </w:rPr>
      </w:pPr>
      <w:r>
        <w:rPr>
          <w:rFonts w:hint="eastAsia" w:eastAsia="宋体"/>
          <w:sz w:val="28"/>
          <w:szCs w:val="28"/>
        </w:rPr>
        <w:t>资格审查资料</w:t>
      </w:r>
    </w:p>
    <w:p w14:paraId="4ABAB346">
      <w:pPr>
        <w:numPr>
          <w:ilvl w:val="0"/>
          <w:numId w:val="5"/>
        </w:numPr>
        <w:spacing w:line="360" w:lineRule="auto"/>
        <w:ind w:left="0" w:leftChars="0" w:firstLine="420" w:firstLineChars="0"/>
        <w:rPr>
          <w:rFonts w:hint="eastAsia" w:eastAsia="宋体"/>
          <w:sz w:val="28"/>
          <w:szCs w:val="28"/>
          <w:lang w:val="en-US" w:eastAsia="zh-CN"/>
        </w:rPr>
      </w:pPr>
      <w:r>
        <w:rPr>
          <w:rFonts w:hint="eastAsia" w:eastAsia="宋体"/>
          <w:sz w:val="28"/>
          <w:szCs w:val="28"/>
          <w:lang w:val="en-US" w:eastAsia="zh-CN"/>
        </w:rPr>
        <w:t>技术要求偏离表</w:t>
      </w:r>
    </w:p>
    <w:p w14:paraId="43214DEF">
      <w:pPr>
        <w:numPr>
          <w:ilvl w:val="0"/>
          <w:numId w:val="5"/>
        </w:numPr>
        <w:spacing w:line="360" w:lineRule="auto"/>
        <w:ind w:left="0" w:leftChars="0" w:firstLine="420" w:firstLineChars="0"/>
        <w:rPr>
          <w:rFonts w:hint="eastAsia" w:eastAsia="宋体"/>
          <w:sz w:val="28"/>
          <w:szCs w:val="28"/>
          <w:lang w:val="en-US" w:eastAsia="zh-CN"/>
        </w:rPr>
      </w:pPr>
      <w:r>
        <w:rPr>
          <w:rFonts w:hint="eastAsia" w:eastAsia="宋体"/>
          <w:sz w:val="28"/>
          <w:szCs w:val="28"/>
          <w:lang w:val="en-US" w:eastAsia="zh-CN"/>
        </w:rPr>
        <w:t>商务响应偏离表</w:t>
      </w:r>
    </w:p>
    <w:p w14:paraId="75C79017">
      <w:pPr>
        <w:numPr>
          <w:ilvl w:val="0"/>
          <w:numId w:val="5"/>
        </w:numPr>
        <w:spacing w:line="360" w:lineRule="auto"/>
        <w:ind w:left="0" w:leftChars="0" w:firstLine="420" w:firstLineChars="0"/>
        <w:rPr>
          <w:rFonts w:hint="eastAsia" w:eastAsia="宋体"/>
          <w:sz w:val="28"/>
          <w:szCs w:val="28"/>
          <w:lang w:val="en-US" w:eastAsia="zh-CN"/>
        </w:rPr>
      </w:pPr>
      <w:r>
        <w:rPr>
          <w:rFonts w:hint="eastAsia" w:eastAsia="宋体"/>
          <w:sz w:val="28"/>
          <w:szCs w:val="28"/>
          <w:lang w:val="en-US" w:eastAsia="zh-CN"/>
        </w:rPr>
        <w:t>实施服务方案</w:t>
      </w:r>
    </w:p>
    <w:p w14:paraId="3F96206D">
      <w:pPr>
        <w:rPr>
          <w:rFonts w:hint="eastAsia" w:eastAsia="宋体" w:asciiTheme="minorAscii" w:hAnsiTheme="minorAscii" w:cstheme="minorBidi"/>
          <w:b w:val="0"/>
          <w:kern w:val="2"/>
          <w:sz w:val="28"/>
          <w:szCs w:val="28"/>
          <w:lang w:val="en-US" w:eastAsia="zh-CN" w:bidi="ar-SA"/>
        </w:rPr>
      </w:pPr>
      <w:r>
        <w:rPr>
          <w:rFonts w:hint="eastAsia" w:eastAsia="宋体" w:asciiTheme="minorAscii" w:hAnsiTheme="minorAscii" w:cstheme="minorBidi"/>
          <w:b w:val="0"/>
          <w:kern w:val="2"/>
          <w:sz w:val="28"/>
          <w:szCs w:val="28"/>
          <w:lang w:val="en-US" w:eastAsia="zh-CN" w:bidi="ar-SA"/>
        </w:rPr>
        <w:br w:type="page"/>
      </w:r>
    </w:p>
    <w:p w14:paraId="23704BF7">
      <w:pPr>
        <w:rPr>
          <w:rFonts w:hint="eastAsia"/>
          <w:lang w:val="en-US" w:eastAsia="zh-CN"/>
        </w:rPr>
      </w:pPr>
    </w:p>
    <w:p w14:paraId="35F1E22D">
      <w:pPr>
        <w:pStyle w:val="3"/>
        <w:numPr>
          <w:ilvl w:val="0"/>
          <w:numId w:val="6"/>
        </w:numPr>
        <w:bidi w:val="0"/>
        <w:ind w:left="0" w:leftChars="0" w:firstLine="0" w:firstLineChars="0"/>
        <w:outlineLvl w:val="1"/>
        <w:rPr>
          <w:rFonts w:hint="eastAsia"/>
        </w:rPr>
      </w:pPr>
      <w:bookmarkStart w:id="35" w:name="_Toc29490"/>
      <w:r>
        <w:rPr>
          <w:rFonts w:hint="eastAsia"/>
        </w:rPr>
        <w:t>投 标 函</w:t>
      </w:r>
      <w:bookmarkEnd w:id="32"/>
      <w:bookmarkEnd w:id="35"/>
    </w:p>
    <w:p w14:paraId="1E05545C">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丹阳市人民医院: </w:t>
      </w:r>
    </w:p>
    <w:p w14:paraId="4E3268D5">
      <w:pPr>
        <w:numPr>
          <w:ilvl w:val="0"/>
          <w:numId w:val="7"/>
        </w:numPr>
        <w:bidi w:val="0"/>
        <w:ind w:left="425" w:leftChars="0" w:hanging="425"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我方己仔细研究了丹阳市人民医院手术室过滤器更换服务项目采购文件的全部内容，愿意以人民币</w:t>
      </w:r>
      <w:r>
        <w:rPr>
          <w:rFonts w:hint="eastAsia" w:ascii="宋体" w:hAnsi="宋体" w:eastAsia="宋体" w:cs="宋体"/>
          <w:sz w:val="28"/>
          <w:szCs w:val="28"/>
        </w:rPr>
        <w:t>（</w:t>
      </w:r>
      <w:r>
        <w:rPr>
          <w:rFonts w:hint="eastAsia" w:ascii="宋体" w:hAnsi="宋体" w:eastAsia="宋体" w:cs="宋体"/>
          <w:sz w:val="28"/>
          <w:szCs w:val="28"/>
          <w:lang w:val="en-US" w:eastAsia="zh-CN"/>
        </w:rPr>
        <w:t>大写）</w:t>
      </w:r>
      <w:r>
        <w:rPr>
          <w:rFonts w:hint="eastAsia" w:ascii="宋体" w:hAnsi="宋体" w:cs="宋体"/>
          <w:sz w:val="28"/>
          <w:szCs w:val="28"/>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元）的投标总报价，并将按</w:t>
      </w:r>
      <w:r>
        <w:rPr>
          <w:rFonts w:hint="eastAsia" w:ascii="宋体" w:hAnsi="宋体" w:cs="宋体"/>
          <w:sz w:val="28"/>
          <w:szCs w:val="28"/>
          <w:lang w:val="en-US" w:eastAsia="zh-CN"/>
        </w:rPr>
        <w:t>比选</w:t>
      </w:r>
      <w:r>
        <w:rPr>
          <w:rFonts w:hint="eastAsia" w:ascii="宋体" w:hAnsi="宋体" w:eastAsia="宋体" w:cs="宋体"/>
          <w:sz w:val="28"/>
          <w:szCs w:val="28"/>
          <w:lang w:val="en-US" w:eastAsia="zh-CN"/>
        </w:rPr>
        <w:t>文件的规定履行合同责任和义务，实现工程目的。</w:t>
      </w:r>
    </w:p>
    <w:p w14:paraId="01F9A893">
      <w:pPr>
        <w:numPr>
          <w:ilvl w:val="0"/>
          <w:numId w:val="7"/>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w:t>我方承诺在</w:t>
      </w:r>
      <w:r>
        <w:rPr>
          <w:rFonts w:hint="eastAsia" w:ascii="宋体" w:hAnsi="宋体" w:cs="宋体"/>
          <w:sz w:val="28"/>
          <w:szCs w:val="28"/>
          <w:lang w:eastAsia="zh-CN"/>
        </w:rPr>
        <w:t>比选</w:t>
      </w:r>
      <w:r>
        <w:rPr>
          <w:rFonts w:hint="eastAsia" w:ascii="宋体" w:hAnsi="宋体" w:eastAsia="宋体" w:cs="宋体"/>
          <w:sz w:val="28"/>
          <w:szCs w:val="28"/>
        </w:rPr>
        <w:t>文件规定的投标有效期内不修改、撤销投标文件。</w:t>
      </w:r>
    </w:p>
    <w:p w14:paraId="6BB2122C">
      <w:pPr>
        <w:numPr>
          <w:ilvl w:val="0"/>
          <w:numId w:val="7"/>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w:t>如果我方中标，将派出</w:t>
      </w:r>
      <w:r>
        <w:rPr>
          <w:rFonts w:hint="eastAsia" w:ascii="宋体" w:hAnsi="宋体" w:eastAsia="宋体" w:cs="宋体"/>
          <w:sz w:val="28"/>
          <w:szCs w:val="28"/>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9D895EE"/>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14:paraId="69D895EE"/>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（姓名）作为本的项目负责人。</w:t>
      </w:r>
    </w:p>
    <w:p w14:paraId="73CFC75F">
      <w:pPr>
        <w:numPr>
          <w:ilvl w:val="0"/>
          <w:numId w:val="7"/>
        </w:numPr>
        <w:bidi w:val="0"/>
        <w:rPr>
          <w:rFonts w:hint="eastAsia" w:ascii="宋体" w:hAnsi="宋体" w:eastAsia="宋体" w:cs="宋体"/>
          <w:sz w:val="28"/>
          <w:szCs w:val="28"/>
        </w:rPr>
      </w:pPr>
      <w:bookmarkStart w:id="36" w:name="_Toc25712"/>
      <w:r>
        <w:rPr>
          <w:rFonts w:hint="eastAsia" w:ascii="宋体" w:hAnsi="宋体" w:eastAsia="宋体" w:cs="宋体"/>
          <w:sz w:val="28"/>
          <w:szCs w:val="28"/>
        </w:rPr>
        <w:t>如我方中标：</w:t>
      </w:r>
      <w:bookmarkEnd w:id="36"/>
    </w:p>
    <w:p w14:paraId="5032E740">
      <w:pPr>
        <w:numPr>
          <w:ilvl w:val="1"/>
          <w:numId w:val="7"/>
        </w:numPr>
        <w:bidi w:val="0"/>
        <w:ind w:left="567" w:leftChars="0" w:hanging="567" w:firstLineChars="0"/>
        <w:rPr>
          <w:rFonts w:hint="eastAsia" w:ascii="宋体" w:hAnsi="宋体" w:eastAsia="宋体" w:cs="宋体"/>
          <w:sz w:val="28"/>
          <w:szCs w:val="28"/>
        </w:rPr>
      </w:pPr>
      <w:r>
        <w:rPr>
          <w:rFonts w:hint="eastAsia" w:ascii="宋体" w:hAnsi="宋体" w:eastAsia="宋体" w:cs="宋体"/>
          <w:sz w:val="28"/>
          <w:szCs w:val="28"/>
        </w:rPr>
        <w:t>我方承诺在收到中标通知后，在规定的期限内与你方签订合同。</w:t>
      </w:r>
    </w:p>
    <w:p w14:paraId="64D7BCA7">
      <w:pPr>
        <w:numPr>
          <w:ilvl w:val="1"/>
          <w:numId w:val="7"/>
        </w:numPr>
        <w:bidi w:val="0"/>
        <w:ind w:left="567" w:leftChars="0" w:hanging="567" w:firstLineChars="0"/>
        <w:rPr>
          <w:rFonts w:hint="eastAsia" w:ascii="宋体" w:hAnsi="宋体" w:eastAsia="宋体" w:cs="宋体"/>
          <w:sz w:val="28"/>
          <w:szCs w:val="28"/>
        </w:rPr>
      </w:pPr>
      <w:r>
        <w:rPr>
          <w:rFonts w:hint="eastAsia" w:ascii="宋体" w:hAnsi="宋体" w:eastAsia="宋体" w:cs="宋体"/>
          <w:sz w:val="28"/>
          <w:szCs w:val="28"/>
        </w:rPr>
        <w:t>我方将严格履行本投标文件中的全部承诺和责任，并遵守</w:t>
      </w:r>
      <w:r>
        <w:rPr>
          <w:rFonts w:hint="eastAsia" w:ascii="宋体" w:hAnsi="宋体" w:cs="宋体"/>
          <w:sz w:val="28"/>
          <w:szCs w:val="28"/>
          <w:lang w:eastAsia="zh-CN"/>
        </w:rPr>
        <w:t>比选</w:t>
      </w:r>
      <w:r>
        <w:rPr>
          <w:rFonts w:hint="eastAsia" w:ascii="宋体" w:hAnsi="宋体" w:eastAsia="宋体" w:cs="宋体"/>
          <w:sz w:val="28"/>
          <w:szCs w:val="28"/>
        </w:rPr>
        <w:t>文件中对投标人的所有规定。</w:t>
      </w:r>
    </w:p>
    <w:p w14:paraId="772E4145">
      <w:pPr>
        <w:numPr>
          <w:ilvl w:val="0"/>
          <w:numId w:val="7"/>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0086A59"/>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14:paraId="10086A59"/>
                  </w:txbxContent>
                </v:textbox>
                <w10:wrap type="none"/>
                <w10:anchorlock/>
              </v:rect>
            </w:pict>
          </mc:Fallback>
        </mc:AlternateContent>
      </w:r>
      <w:r>
        <w:rPr>
          <w:rFonts w:hint="eastAsia" w:ascii="宋体" w:hAnsi="宋体" w:eastAsia="宋体" w:cs="宋体"/>
          <w:sz w:val="28"/>
          <w:szCs w:val="28"/>
        </w:rPr>
        <w:t>（其他补充说明）。</w:t>
      </w:r>
    </w:p>
    <w:p w14:paraId="0E30BF31">
      <w:pPr>
        <w:numPr>
          <w:ilvl w:val="0"/>
          <w:numId w:val="0"/>
        </w:numPr>
        <w:bidi w:val="0"/>
        <w:ind w:leftChars="0"/>
        <w:rPr>
          <w:rFonts w:hint="eastAsia" w:ascii="宋体" w:hAnsi="宋体" w:eastAsia="宋体" w:cs="宋体"/>
          <w:sz w:val="28"/>
          <w:szCs w:val="28"/>
        </w:rPr>
      </w:pPr>
    </w:p>
    <w:p w14:paraId="38C6D2B8">
      <w:pPr>
        <w:numPr>
          <w:ilvl w:val="0"/>
          <w:numId w:val="0"/>
        </w:numPr>
        <w:bidi w:val="0"/>
        <w:ind w:leftChars="0"/>
        <w:rPr>
          <w:rFonts w:hint="eastAsia" w:ascii="宋体" w:hAnsi="宋体" w:eastAsia="宋体" w:cs="宋体"/>
          <w:sz w:val="28"/>
          <w:szCs w:val="28"/>
        </w:rPr>
      </w:pPr>
    </w:p>
    <w:p w14:paraId="70F5B6E5">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w:t>
      </w:r>
    </w:p>
    <w:p w14:paraId="6E3F157A">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投标人(公章)：</w:t>
      </w:r>
    </w:p>
    <w:p w14:paraId="3714F2E9">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p>
    <w:p w14:paraId="5410AD23">
      <w:pPr>
        <w:numPr>
          <w:ilvl w:val="0"/>
          <w:numId w:val="0"/>
        </w:numPr>
        <w:bidi w:val="0"/>
        <w:ind w:left="0" w:leftChars="0" w:firstLine="0" w:firstLineChars="0"/>
        <w:jc w:val="right"/>
        <w:rPr>
          <w:rFonts w:hint="eastAsia" w:ascii="宋体" w:hAnsi="宋体" w:eastAsia="宋体" w:cs="宋体"/>
          <w:sz w:val="28"/>
          <w:szCs w:val="28"/>
        </w:rPr>
      </w:pPr>
      <w:r>
        <w:rPr>
          <w:rFonts w:hint="eastAsia" w:ascii="宋体" w:hAnsi="宋体" w:eastAsia="宋体" w:cs="宋体"/>
          <w:sz w:val="28"/>
          <w:szCs w:val="28"/>
        </w:rPr>
        <w:t xml:space="preserve">法人代表或授权委托人（签字或印章）：          </w:t>
      </w:r>
    </w:p>
    <w:p w14:paraId="10ED27A7">
      <w:pPr>
        <w:numPr>
          <w:ilvl w:val="0"/>
          <w:numId w:val="0"/>
        </w:numPr>
        <w:bidi w:val="0"/>
        <w:ind w:left="0" w:leftChars="0" w:firstLine="0" w:firstLineChars="0"/>
        <w:jc w:val="center"/>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日期：</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w:t>
      </w:r>
    </w:p>
    <w:p w14:paraId="7D2F5F6F">
      <w:pPr>
        <w:numPr>
          <w:ilvl w:val="0"/>
          <w:numId w:val="0"/>
        </w:numPr>
        <w:bidi w:val="0"/>
        <w:ind w:left="420" w:leftChars="0"/>
        <w:rPr>
          <w:rFonts w:hint="eastAsia" w:ascii="宋体" w:hAnsi="宋体" w:eastAsia="宋体" w:cs="宋体"/>
          <w:sz w:val="28"/>
          <w:szCs w:val="28"/>
        </w:rPr>
      </w:pPr>
    </w:p>
    <w:p w14:paraId="59D7749A">
      <w:pPr>
        <w:numPr>
          <w:ilvl w:val="0"/>
          <w:numId w:val="6"/>
        </w:numPr>
        <w:bidi w:val="0"/>
        <w:ind w:left="0" w:leftChars="0" w:firstLine="420" w:firstLineChars="0"/>
        <w:jc w:val="center"/>
        <w:outlineLvl w:val="1"/>
        <w:rPr>
          <w:rStyle w:val="42"/>
          <w:rFonts w:hint="eastAsia"/>
        </w:rPr>
      </w:pPr>
      <w:r>
        <w:rPr>
          <w:rFonts w:hint="eastAsia" w:ascii="宋体" w:hAnsi="宋体" w:eastAsia="宋体" w:cs="宋体"/>
          <w:sz w:val="28"/>
          <w:szCs w:val="28"/>
        </w:rPr>
        <w:br w:type="page"/>
      </w:r>
      <w:bookmarkStart w:id="37" w:name="_Toc19625"/>
      <w:bookmarkStart w:id="38" w:name="_Toc26543"/>
      <w:r>
        <w:rPr>
          <w:rStyle w:val="42"/>
          <w:rFonts w:hint="eastAsia" w:cs="Times New Roman"/>
          <w:lang w:val="en-US" w:eastAsia="zh-CN"/>
        </w:rPr>
        <w:t>比选</w:t>
      </w:r>
      <w:r>
        <w:rPr>
          <w:rStyle w:val="42"/>
          <w:rFonts w:hint="eastAsia"/>
        </w:rPr>
        <w:t>响应报价表（格式）</w:t>
      </w:r>
      <w:bookmarkEnd w:id="37"/>
      <w:bookmarkEnd w:id="38"/>
    </w:p>
    <w:tbl>
      <w:tblPr>
        <w:tblStyle w:val="27"/>
        <w:tblW w:w="0" w:type="auto"/>
        <w:jc w:val="center"/>
        <w:tblLayout w:type="fixed"/>
        <w:tblCellMar>
          <w:top w:w="0" w:type="dxa"/>
          <w:left w:w="10" w:type="dxa"/>
          <w:bottom w:w="0" w:type="dxa"/>
          <w:right w:w="10" w:type="dxa"/>
        </w:tblCellMar>
      </w:tblPr>
      <w:tblGrid>
        <w:gridCol w:w="2460"/>
        <w:gridCol w:w="2474"/>
        <w:gridCol w:w="1835"/>
        <w:gridCol w:w="2311"/>
      </w:tblGrid>
      <w:tr w14:paraId="0EA7F4B3">
        <w:tblPrEx>
          <w:tblCellMar>
            <w:top w:w="0" w:type="dxa"/>
            <w:left w:w="10" w:type="dxa"/>
            <w:bottom w:w="0" w:type="dxa"/>
            <w:right w:w="10" w:type="dxa"/>
          </w:tblCellMar>
        </w:tblPrEx>
        <w:trPr>
          <w:trHeight w:val="988"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018A88D6">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lang w:eastAsia="zh-CN"/>
              </w:rPr>
              <w:t>采购</w:t>
            </w:r>
            <w:r>
              <w:rPr>
                <w:rFonts w:hint="eastAsia" w:ascii="宋体" w:hAnsi="宋体" w:eastAsia="宋体" w:cs="宋体"/>
                <w:sz w:val="28"/>
                <w:szCs w:val="28"/>
              </w:rPr>
              <w:t>単位：丹阳市人民医院</w:t>
            </w:r>
          </w:p>
        </w:tc>
      </w:tr>
      <w:tr w14:paraId="60C47399">
        <w:tblPrEx>
          <w:tblCellMar>
            <w:top w:w="0" w:type="dxa"/>
            <w:left w:w="10" w:type="dxa"/>
            <w:bottom w:w="0" w:type="dxa"/>
            <w:right w:w="10" w:type="dxa"/>
          </w:tblCellMar>
        </w:tblPrEx>
        <w:trPr>
          <w:trHeight w:val="736"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25E067A9">
            <w:pPr>
              <w:numPr>
                <w:ilvl w:val="0"/>
                <w:numId w:val="0"/>
              </w:numPr>
              <w:bidi w:val="0"/>
              <w:ind w:left="420" w:leftChars="0"/>
              <w:rPr>
                <w:rFonts w:hint="eastAsia" w:ascii="宋体" w:hAnsi="宋体" w:eastAsia="宋体" w:cs="宋体"/>
                <w:sz w:val="28"/>
                <w:szCs w:val="28"/>
                <w:lang w:eastAsia="zh-CN"/>
              </w:rPr>
            </w:pPr>
            <w:r>
              <w:rPr>
                <w:rFonts w:hint="eastAsia" w:ascii="宋体" w:hAnsi="宋体" w:eastAsia="宋体" w:cs="宋体"/>
                <w:sz w:val="28"/>
                <w:szCs w:val="28"/>
                <w:lang w:eastAsia="zh-CN"/>
              </w:rPr>
              <w:t>项目</w:t>
            </w:r>
            <w:r>
              <w:rPr>
                <w:rFonts w:hint="eastAsia" w:ascii="宋体" w:hAnsi="宋体" w:eastAsia="宋体" w:cs="宋体"/>
                <w:sz w:val="28"/>
                <w:szCs w:val="28"/>
              </w:rPr>
              <w:t>名称：</w:t>
            </w:r>
            <w:r>
              <w:rPr>
                <w:rFonts w:hint="eastAsia" w:ascii="宋体" w:hAnsi="宋体" w:cs="宋体"/>
                <w:sz w:val="28"/>
                <w:szCs w:val="28"/>
                <w:lang w:val="en-US" w:eastAsia="zh-CN"/>
              </w:rPr>
              <w:t>丹</w:t>
            </w:r>
            <w:r>
              <w:rPr>
                <w:rFonts w:hint="eastAsia" w:ascii="宋体" w:hAnsi="宋体" w:cs="宋体"/>
                <w:sz w:val="28"/>
                <w:szCs w:val="28"/>
                <w:lang w:eastAsia="zh-CN"/>
              </w:rPr>
              <w:t>阳市人民医院</w:t>
            </w:r>
            <w:r>
              <w:rPr>
                <w:rFonts w:hint="eastAsia" w:ascii="宋体" w:hAnsi="宋体" w:cs="宋体"/>
                <w:sz w:val="28"/>
                <w:szCs w:val="28"/>
                <w:lang w:val="en-US" w:eastAsia="zh-CN"/>
              </w:rPr>
              <w:t>手术室过滤器更换服务</w:t>
            </w:r>
            <w:r>
              <w:rPr>
                <w:rFonts w:hint="eastAsia" w:ascii="宋体" w:hAnsi="宋体" w:eastAsia="宋体" w:cs="宋体"/>
                <w:sz w:val="28"/>
                <w:szCs w:val="28"/>
                <w:lang w:val="en-US" w:eastAsia="zh-CN"/>
              </w:rPr>
              <w:t>项目</w:t>
            </w:r>
          </w:p>
        </w:tc>
      </w:tr>
      <w:tr w14:paraId="129E5F71">
        <w:tblPrEx>
          <w:tblCellMar>
            <w:top w:w="0" w:type="dxa"/>
            <w:left w:w="10" w:type="dxa"/>
            <w:bottom w:w="0" w:type="dxa"/>
            <w:right w:w="10" w:type="dxa"/>
          </w:tblCellMar>
        </w:tblPrEx>
        <w:trPr>
          <w:trHeight w:val="1561"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1FCD5C68">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投标单位（盖章）</w:t>
            </w:r>
          </w:p>
        </w:tc>
      </w:tr>
      <w:tr w14:paraId="4749CABC">
        <w:tblPrEx>
          <w:tblCellMar>
            <w:top w:w="0" w:type="dxa"/>
            <w:left w:w="10" w:type="dxa"/>
            <w:bottom w:w="0" w:type="dxa"/>
            <w:right w:w="10" w:type="dxa"/>
          </w:tblCellMar>
        </w:tblPrEx>
        <w:trPr>
          <w:trHeight w:val="2128"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70A7F4A5">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rPr>
              <w:t>法定代表人或授权委托人</w:t>
            </w:r>
            <w:r>
              <w:rPr>
                <w:rFonts w:hint="eastAsia" w:ascii="宋体" w:hAnsi="宋体" w:eastAsia="宋体" w:cs="宋体"/>
                <w:sz w:val="28"/>
                <w:szCs w:val="28"/>
                <w:lang w:val="en-US" w:eastAsia="zh-CN"/>
              </w:rPr>
              <w:t>签字</w:t>
            </w:r>
          </w:p>
        </w:tc>
        <w:tc>
          <w:tcPr>
            <w:tcW w:w="2474" w:type="dxa"/>
            <w:tcBorders>
              <w:top w:val="single" w:color="auto" w:sz="4" w:space="0"/>
              <w:left w:val="single" w:color="auto" w:sz="4" w:space="0"/>
              <w:bottom w:val="single" w:color="auto" w:sz="4" w:space="0"/>
              <w:right w:val="single" w:color="auto" w:sz="4" w:space="0"/>
            </w:tcBorders>
            <w:shd w:val="clear" w:color="auto" w:fill="FFFFFF"/>
            <w:vAlign w:val="center"/>
          </w:tcPr>
          <w:p w14:paraId="18C6B84B">
            <w:pPr>
              <w:numPr>
                <w:ilvl w:val="0"/>
                <w:numId w:val="0"/>
              </w:numPr>
              <w:bidi w:val="0"/>
              <w:ind w:left="420" w:leftChars="0"/>
              <w:rPr>
                <w:rFonts w:hint="eastAsia" w:ascii="宋体" w:hAnsi="宋体" w:eastAsia="宋体" w:cs="宋体"/>
                <w:sz w:val="28"/>
                <w:szCs w:val="28"/>
                <w:lang w:val="en-US" w:eastAsia="zh-CN"/>
              </w:rPr>
            </w:pPr>
          </w:p>
        </w:tc>
        <w:tc>
          <w:tcPr>
            <w:tcW w:w="1835" w:type="dxa"/>
            <w:tcBorders>
              <w:top w:val="single" w:color="auto" w:sz="4" w:space="0"/>
              <w:left w:val="single" w:color="auto" w:sz="4" w:space="0"/>
              <w:bottom w:val="single" w:color="auto" w:sz="4" w:space="0"/>
              <w:right w:val="single" w:color="auto" w:sz="4" w:space="0"/>
            </w:tcBorders>
            <w:shd w:val="clear" w:color="auto" w:fill="FFFFFF"/>
            <w:vAlign w:val="center"/>
          </w:tcPr>
          <w:p w14:paraId="06E0FAA6">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联系电话</w:t>
            </w:r>
          </w:p>
        </w:tc>
        <w:tc>
          <w:tcPr>
            <w:tcW w:w="2311" w:type="dxa"/>
            <w:tcBorders>
              <w:top w:val="single" w:color="auto" w:sz="4" w:space="0"/>
              <w:left w:val="single" w:color="auto" w:sz="4" w:space="0"/>
              <w:bottom w:val="single" w:color="auto" w:sz="4" w:space="0"/>
              <w:right w:val="single" w:color="auto" w:sz="4" w:space="0"/>
            </w:tcBorders>
            <w:shd w:val="clear" w:color="auto" w:fill="FFFFFF"/>
            <w:vAlign w:val="center"/>
          </w:tcPr>
          <w:p w14:paraId="3435A621">
            <w:pPr>
              <w:numPr>
                <w:ilvl w:val="0"/>
                <w:numId w:val="0"/>
              </w:numPr>
              <w:bidi w:val="0"/>
              <w:ind w:left="420" w:leftChars="0"/>
              <w:rPr>
                <w:rFonts w:hint="eastAsia" w:ascii="宋体" w:hAnsi="宋体" w:eastAsia="宋体" w:cs="宋体"/>
                <w:sz w:val="28"/>
                <w:szCs w:val="28"/>
                <w:lang w:val="en-US" w:eastAsia="zh-CN"/>
              </w:rPr>
            </w:pPr>
          </w:p>
        </w:tc>
      </w:tr>
      <w:tr w14:paraId="311CDDF5">
        <w:tblPrEx>
          <w:tblCellMar>
            <w:top w:w="0" w:type="dxa"/>
            <w:left w:w="10" w:type="dxa"/>
            <w:bottom w:w="0" w:type="dxa"/>
            <w:right w:w="10" w:type="dxa"/>
          </w:tblCellMar>
        </w:tblPrEx>
        <w:trPr>
          <w:trHeight w:val="1103"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7953D9A1">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金额</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96BD0E0">
            <w:pPr>
              <w:numPr>
                <w:ilvl w:val="0"/>
                <w:numId w:val="0"/>
              </w:numPr>
              <w:bidi w:val="0"/>
              <w:ind w:left="420" w:leftChars="0"/>
              <w:rPr>
                <w:rFonts w:hint="eastAsia" w:ascii="宋体" w:hAnsi="宋体" w:eastAsia="宋体" w:cs="宋体"/>
                <w:sz w:val="28"/>
                <w:szCs w:val="28"/>
              </w:rPr>
            </w:pPr>
          </w:p>
        </w:tc>
      </w:tr>
      <w:tr w14:paraId="5728CBA3">
        <w:tblPrEx>
          <w:tblCellMar>
            <w:top w:w="0" w:type="dxa"/>
            <w:left w:w="10" w:type="dxa"/>
            <w:bottom w:w="0" w:type="dxa"/>
            <w:right w:w="10" w:type="dxa"/>
          </w:tblCellMar>
        </w:tblPrEx>
        <w:trPr>
          <w:trHeight w:val="1051"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29FF4D26">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合计（大写）</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A34BBD2">
            <w:pPr>
              <w:numPr>
                <w:ilvl w:val="0"/>
                <w:numId w:val="0"/>
              </w:numPr>
              <w:bidi w:val="0"/>
              <w:ind w:left="420" w:leftChars="0"/>
              <w:rPr>
                <w:rFonts w:hint="eastAsia" w:ascii="宋体" w:hAnsi="宋体" w:eastAsia="宋体" w:cs="宋体"/>
                <w:sz w:val="28"/>
                <w:szCs w:val="28"/>
              </w:rPr>
            </w:pPr>
          </w:p>
        </w:tc>
      </w:tr>
      <w:tr w14:paraId="32ABBEA3">
        <w:tblPrEx>
          <w:tblCellMar>
            <w:top w:w="0" w:type="dxa"/>
            <w:left w:w="10" w:type="dxa"/>
            <w:bottom w:w="0" w:type="dxa"/>
            <w:right w:w="10" w:type="dxa"/>
          </w:tblCellMar>
        </w:tblPrEx>
        <w:trPr>
          <w:trHeight w:val="1142"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0C9C6308">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日期</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BAD14D6">
            <w:pPr>
              <w:numPr>
                <w:ilvl w:val="0"/>
                <w:numId w:val="0"/>
              </w:numPr>
              <w:bidi w:val="0"/>
              <w:ind w:left="420" w:leftChars="0"/>
              <w:rPr>
                <w:rFonts w:hint="eastAsia" w:ascii="宋体" w:hAnsi="宋体" w:eastAsia="宋体" w:cs="宋体"/>
                <w:sz w:val="28"/>
                <w:szCs w:val="28"/>
              </w:rPr>
            </w:pPr>
          </w:p>
        </w:tc>
      </w:tr>
    </w:tbl>
    <w:p w14:paraId="00BDCD9D">
      <w:pPr>
        <w:numPr>
          <w:ilvl w:val="0"/>
          <w:numId w:val="0"/>
        </w:numPr>
        <w:bidi w:val="0"/>
        <w:ind w:left="420" w:leftChars="0"/>
        <w:rPr>
          <w:rFonts w:hint="eastAsia" w:ascii="宋体" w:hAnsi="宋体" w:eastAsia="宋体" w:cs="宋体"/>
          <w:sz w:val="28"/>
          <w:szCs w:val="28"/>
        </w:rPr>
      </w:pPr>
    </w:p>
    <w:p w14:paraId="60ADD334">
      <w:pPr>
        <w:numPr>
          <w:ilvl w:val="0"/>
          <w:numId w:val="0"/>
        </w:numPr>
        <w:bidi w:val="0"/>
        <w:ind w:left="420" w:leftChars="0"/>
        <w:rPr>
          <w:rFonts w:hint="eastAsia" w:ascii="宋体" w:hAnsi="宋体" w:eastAsia="宋体" w:cs="宋体"/>
          <w:sz w:val="28"/>
          <w:szCs w:val="28"/>
        </w:rPr>
      </w:pPr>
    </w:p>
    <w:p w14:paraId="392396CC">
      <w:pPr>
        <w:bidi w:val="0"/>
        <w:rPr>
          <w:rFonts w:hint="eastAsia"/>
        </w:rPr>
      </w:pPr>
      <w:r>
        <w:rPr>
          <w:rFonts w:hint="eastAsia"/>
        </w:rPr>
        <w:t>注：</w:t>
      </w:r>
    </w:p>
    <w:p w14:paraId="1E078B3D">
      <w:pPr>
        <w:bidi w:val="0"/>
        <w:rPr>
          <w:rFonts w:hint="eastAsia" w:eastAsia="宋体"/>
        </w:rPr>
      </w:pPr>
      <w:r>
        <w:rPr>
          <w:rFonts w:hint="eastAsia" w:eastAsia="宋体"/>
        </w:rPr>
        <w:t>1</w:t>
      </w:r>
      <w:r>
        <w:rPr>
          <w:rFonts w:hint="eastAsia" w:eastAsia="宋体"/>
          <w:lang w:val="en-US" w:eastAsia="zh-CN"/>
        </w:rPr>
        <w:t>.</w:t>
      </w:r>
      <w:r>
        <w:rPr>
          <w:rFonts w:hint="eastAsia" w:eastAsia="宋体"/>
        </w:rPr>
        <w:t>总报价应包含磋商文件所确定的采购范围内的全部内容，含税。</w:t>
      </w:r>
      <w:bookmarkStart w:id="39" w:name="_Toc28122"/>
    </w:p>
    <w:p w14:paraId="0AFEC3DB">
      <w:pPr>
        <w:bidi w:val="0"/>
        <w:rPr>
          <w:rFonts w:hint="eastAsia" w:eastAsia="宋体"/>
        </w:rPr>
      </w:pPr>
      <w:r>
        <w:rPr>
          <w:rFonts w:hint="eastAsia" w:eastAsia="宋体"/>
          <w:lang w:val="en-US" w:eastAsia="zh-CN"/>
        </w:rPr>
        <w:t>2.</w:t>
      </w:r>
      <w:r>
        <w:rPr>
          <w:rFonts w:hint="eastAsia" w:eastAsia="宋体"/>
        </w:rPr>
        <w:t>投标供应商必须据实填写此表，项目报价不得超过预算。</w:t>
      </w:r>
      <w:bookmarkEnd w:id="39"/>
    </w:p>
    <w:p w14:paraId="5D273165">
      <w:pPr>
        <w:bidi w:val="0"/>
        <w:rPr>
          <w:rFonts w:hint="eastAsia" w:eastAsia="宋体"/>
          <w:lang w:val="en-US" w:eastAsia="zh-CN"/>
        </w:rPr>
      </w:pPr>
    </w:p>
    <w:p w14:paraId="536B4891">
      <w:pPr>
        <w:numPr>
          <w:ilvl w:val="0"/>
          <w:numId w:val="0"/>
        </w:numPr>
        <w:bidi w:val="0"/>
        <w:ind w:left="420" w:leftChars="0"/>
        <w:rPr>
          <w:rFonts w:hint="eastAsia" w:ascii="宋体" w:hAnsi="宋体" w:eastAsia="宋体" w:cs="宋体"/>
          <w:sz w:val="28"/>
          <w:szCs w:val="28"/>
        </w:rPr>
      </w:pPr>
    </w:p>
    <w:p w14:paraId="219B0033">
      <w:pPr>
        <w:numPr>
          <w:ilvl w:val="0"/>
          <w:numId w:val="0"/>
        </w:numPr>
        <w:bidi w:val="0"/>
        <w:ind w:left="420" w:leftChars="0"/>
        <w:rPr>
          <w:rFonts w:hint="eastAsia" w:ascii="宋体" w:hAnsi="宋体" w:eastAsia="宋体" w:cs="宋体"/>
          <w:sz w:val="28"/>
          <w:szCs w:val="28"/>
        </w:rPr>
      </w:pPr>
      <w:bookmarkStart w:id="40" w:name="_Toc26951"/>
    </w:p>
    <w:p w14:paraId="7C094B13">
      <w:pPr>
        <w:numPr>
          <w:ilvl w:val="0"/>
          <w:numId w:val="0"/>
        </w:numPr>
        <w:bidi w:val="0"/>
        <w:ind w:left="420" w:leftChars="0"/>
        <w:rPr>
          <w:rFonts w:hint="eastAsia" w:ascii="宋体" w:hAnsi="宋体" w:eastAsia="宋体" w:cs="宋体"/>
          <w:sz w:val="28"/>
          <w:szCs w:val="28"/>
        </w:rPr>
      </w:pPr>
    </w:p>
    <w:p w14:paraId="1694DC11">
      <w:pPr>
        <w:numPr>
          <w:ilvl w:val="0"/>
          <w:numId w:val="0"/>
        </w:numPr>
        <w:bidi w:val="0"/>
        <w:ind w:left="420" w:leftChars="0"/>
        <w:rPr>
          <w:rFonts w:hint="eastAsia" w:ascii="宋体" w:hAnsi="宋体" w:eastAsia="宋体" w:cs="宋体"/>
          <w:sz w:val="28"/>
          <w:szCs w:val="28"/>
        </w:rPr>
      </w:pPr>
    </w:p>
    <w:p w14:paraId="50C45E52">
      <w:pPr>
        <w:pStyle w:val="3"/>
        <w:numPr>
          <w:ilvl w:val="0"/>
          <w:numId w:val="6"/>
        </w:numPr>
        <w:bidi w:val="0"/>
        <w:ind w:left="0" w:leftChars="0" w:firstLine="420" w:firstLineChars="0"/>
        <w:rPr>
          <w:rFonts w:hint="eastAsia"/>
          <w:lang w:eastAsia="zh-CN"/>
        </w:rPr>
      </w:pPr>
      <w:bookmarkStart w:id="41" w:name="_Toc1153"/>
      <w:r>
        <w:rPr>
          <w:rFonts w:hint="eastAsia"/>
        </w:rPr>
        <w:t>法定代表人身份证明</w:t>
      </w:r>
      <w:bookmarkEnd w:id="40"/>
      <w:r>
        <w:rPr>
          <w:rFonts w:hint="eastAsia"/>
          <w:lang w:eastAsia="zh-CN"/>
        </w:rPr>
        <w:t>书</w:t>
      </w:r>
      <w:bookmarkEnd w:id="41"/>
    </w:p>
    <w:p w14:paraId="19992DFB">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投 标 人：</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03D65D41">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单位性质：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0E5EB08D">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地     址：</w:t>
      </w:r>
      <w:r>
        <w:rPr>
          <w:rFonts w:hint="eastAsia" w:ascii="宋体" w:hAnsi="宋体" w:eastAsia="宋体" w:cs="宋体"/>
          <w:sz w:val="28"/>
          <w:szCs w:val="28"/>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001657EF"/>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14:paraId="001657EF"/>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65B245D4">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成立时间：</w:t>
      </w:r>
      <w:r>
        <w:rPr>
          <w:rFonts w:hint="eastAsia" w:ascii="宋体" w:hAnsi="宋体" w:eastAsia="宋体" w:cs="宋体"/>
          <w:sz w:val="28"/>
          <w:szCs w:val="28"/>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BE13F97"/>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14:paraId="4BE13F97"/>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2F75B1E5">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经营期限：</w:t>
      </w:r>
      <w:r>
        <w:rPr>
          <w:rFonts w:hint="eastAsia" w:ascii="宋体" w:hAnsi="宋体" w:eastAsia="宋体" w:cs="宋体"/>
          <w:sz w:val="28"/>
          <w:szCs w:val="28"/>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AAF2DB4"/>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14:paraId="3AAF2DB4"/>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2DD517A8">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姓     名：</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性     别：</w:t>
      </w:r>
      <w:r>
        <w:rPr>
          <w:rFonts w:hint="eastAsia" w:ascii="宋体" w:hAnsi="宋体" w:eastAsia="宋体" w:cs="宋体"/>
          <w:sz w:val="28"/>
          <w:szCs w:val="28"/>
          <w:u w:val="single"/>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BD6443C"/>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14:paraId="3BD6443C"/>
                  </w:txbxContent>
                </v:textbox>
                <w10:wrap type="none"/>
                <w10:anchorlock/>
              </v:rect>
            </w:pict>
          </mc:Fallback>
        </mc:AlternateConten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3B7A58ED">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年     龄：</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职     务：</w:t>
      </w:r>
      <w:r>
        <w:rPr>
          <w:rFonts w:hint="eastAsia" w:ascii="宋体" w:hAnsi="宋体" w:eastAsia="宋体" w:cs="宋体"/>
          <w:sz w:val="28"/>
          <w:szCs w:val="28"/>
          <w:u w:val="single"/>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AF9C89F"/>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14:paraId="2AF9C89F"/>
                  </w:txbxContent>
                </v:textbox>
                <w10:wrap type="none"/>
                <w10:anchorlock/>
              </v:rect>
            </w:pict>
          </mc:Fallback>
        </mc:AlternateConten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33805C8D">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系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(投标人名称)的法定代表人。</w:t>
      </w:r>
    </w:p>
    <w:p w14:paraId="2AF79EA0">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特此证明。</w:t>
      </w:r>
    </w:p>
    <w:p w14:paraId="5E2CE18A">
      <w:pPr>
        <w:numPr>
          <w:ilvl w:val="0"/>
          <w:numId w:val="0"/>
        </w:numPr>
        <w:bidi w:val="0"/>
        <w:ind w:left="420" w:leftChars="0"/>
        <w:rPr>
          <w:rFonts w:hint="eastAsia" w:ascii="宋体" w:hAnsi="宋体" w:eastAsia="宋体" w:cs="宋体"/>
          <w:sz w:val="28"/>
          <w:szCs w:val="28"/>
        </w:rPr>
      </w:pPr>
    </w:p>
    <w:p w14:paraId="1C8D4EE4">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投标人：</w:t>
      </w:r>
      <w:r>
        <w:rPr>
          <w:rFonts w:hint="eastAsia" w:ascii="宋体" w:hAnsi="宋体" w:eastAsia="宋体" w:cs="宋体"/>
          <w:sz w:val="28"/>
          <w:szCs w:val="28"/>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79FFC758"/>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14:paraId="79FFC758"/>
                  </w:txbxContent>
                </v:textbox>
                <w10:wrap type="none"/>
                <w10:anchorlock/>
              </v:rect>
            </w:pict>
          </mc:Fallback>
        </mc:AlternateContent>
      </w:r>
      <w:r>
        <w:rPr>
          <w:rFonts w:hint="eastAsia" w:ascii="宋体" w:hAnsi="宋体" w:eastAsia="宋体" w:cs="宋体"/>
          <w:sz w:val="28"/>
          <w:szCs w:val="28"/>
        </w:rPr>
        <w:t>(盖公章)</w:t>
      </w:r>
    </w:p>
    <w:p w14:paraId="72CA679A">
      <w:pPr>
        <w:numPr>
          <w:ilvl w:val="0"/>
          <w:numId w:val="0"/>
        </w:numPr>
        <w:bidi w:val="0"/>
        <w:ind w:left="420" w:leftChars="0"/>
        <w:jc w:val="center"/>
        <w:rPr>
          <w:rFonts w:hint="eastAsia" w:ascii="宋体" w:hAnsi="宋体" w:eastAsia="宋体" w:cs="宋体"/>
          <w:sz w:val="28"/>
          <w:szCs w:val="28"/>
        </w:rPr>
      </w:pPr>
    </w:p>
    <w:p w14:paraId="7346E3DF">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C256767"/>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14:paraId="4C256767"/>
                  </w:txbxContent>
                </v:textbox>
                <w10:wrap type="none"/>
                <w10:anchorlock/>
              </v:rect>
            </w:pict>
          </mc:Fallback>
        </mc:AlternateContent>
      </w:r>
    </w:p>
    <w:p w14:paraId="00C78EC6">
      <w:pPr>
        <w:numPr>
          <w:ilvl w:val="0"/>
          <w:numId w:val="0"/>
        </w:numPr>
        <w:bidi w:val="0"/>
        <w:ind w:left="420" w:leftChars="0"/>
        <w:jc w:val="center"/>
        <w:rPr>
          <w:rFonts w:hint="eastAsia" w:ascii="宋体" w:hAnsi="宋体" w:eastAsia="宋体" w:cs="宋体"/>
          <w:sz w:val="28"/>
          <w:szCs w:val="28"/>
        </w:rPr>
      </w:pPr>
    </w:p>
    <w:p w14:paraId="1EB3E493">
      <w:pPr>
        <w:numPr>
          <w:ilvl w:val="0"/>
          <w:numId w:val="0"/>
        </w:numPr>
        <w:bidi w:val="0"/>
        <w:ind w:left="420" w:leftChars="0"/>
        <w:rPr>
          <w:rFonts w:hint="eastAsia" w:ascii="宋体" w:hAnsi="宋体" w:eastAsia="宋体" w:cs="宋体"/>
          <w:sz w:val="28"/>
          <w:szCs w:val="28"/>
        </w:rPr>
      </w:pPr>
    </w:p>
    <w:p w14:paraId="65892D58">
      <w:pPr>
        <w:numPr>
          <w:ilvl w:val="0"/>
          <w:numId w:val="0"/>
        </w:numPr>
        <w:bidi w:val="0"/>
        <w:ind w:left="420" w:leftChars="0"/>
        <w:rPr>
          <w:rFonts w:hint="eastAsia" w:ascii="宋体" w:hAnsi="宋体" w:eastAsia="宋体" w:cs="宋体"/>
          <w:sz w:val="28"/>
          <w:szCs w:val="28"/>
        </w:rPr>
      </w:pPr>
    </w:p>
    <w:p w14:paraId="77CBA28B">
      <w:pPr>
        <w:numPr>
          <w:ilvl w:val="0"/>
          <w:numId w:val="0"/>
        </w:numPr>
        <w:bidi w:val="0"/>
        <w:ind w:left="420" w:leftChars="0"/>
        <w:rPr>
          <w:rFonts w:hint="eastAsia" w:ascii="宋体" w:hAnsi="宋体" w:eastAsia="宋体" w:cs="宋体"/>
          <w:sz w:val="28"/>
          <w:szCs w:val="28"/>
        </w:rPr>
      </w:pPr>
    </w:p>
    <w:p w14:paraId="16512602">
      <w:pPr>
        <w:numPr>
          <w:ilvl w:val="0"/>
          <w:numId w:val="0"/>
        </w:numPr>
        <w:bidi w:val="0"/>
        <w:ind w:left="420" w:leftChars="0"/>
        <w:rPr>
          <w:rFonts w:hint="eastAsia" w:ascii="宋体" w:hAnsi="宋体" w:eastAsia="宋体" w:cs="宋体"/>
          <w:sz w:val="28"/>
          <w:szCs w:val="28"/>
        </w:rPr>
      </w:pPr>
    </w:p>
    <w:p w14:paraId="0A9BF83C">
      <w:pPr>
        <w:pStyle w:val="33"/>
        <w:rPr>
          <w:rFonts w:hint="eastAsia" w:ascii="宋体" w:hAnsi="宋体" w:eastAsia="宋体" w:cs="宋体"/>
          <w:sz w:val="28"/>
          <w:szCs w:val="28"/>
        </w:rPr>
      </w:pPr>
    </w:p>
    <w:p w14:paraId="23768144">
      <w:pPr>
        <w:pStyle w:val="33"/>
        <w:rPr>
          <w:rFonts w:hint="eastAsia" w:ascii="宋体" w:hAnsi="宋体" w:eastAsia="宋体" w:cs="宋体"/>
          <w:sz w:val="28"/>
          <w:szCs w:val="28"/>
        </w:rPr>
      </w:pPr>
    </w:p>
    <w:p w14:paraId="761A43FE">
      <w:pPr>
        <w:pStyle w:val="3"/>
        <w:numPr>
          <w:ilvl w:val="0"/>
          <w:numId w:val="6"/>
        </w:numPr>
        <w:bidi w:val="0"/>
        <w:ind w:left="0" w:leftChars="0" w:firstLine="420" w:firstLineChars="0"/>
        <w:rPr>
          <w:rFonts w:hint="eastAsia"/>
        </w:rPr>
      </w:pPr>
      <w:bookmarkStart w:id="42" w:name="_Toc16817"/>
      <w:bookmarkStart w:id="43" w:name="_Toc10458"/>
      <w:r>
        <w:rPr>
          <w:rFonts w:hint="eastAsia"/>
        </w:rPr>
        <w:t>法定代表人授权委托书</w:t>
      </w:r>
      <w:bookmarkEnd w:id="42"/>
      <w:bookmarkEnd w:id="43"/>
    </w:p>
    <w:p w14:paraId="29011F9F">
      <w:pPr>
        <w:numPr>
          <w:ilvl w:val="0"/>
          <w:numId w:val="0"/>
        </w:numPr>
        <w:bidi w:val="0"/>
        <w:ind w:left="420" w:leftChars="0" w:firstLine="560" w:firstLineChars="200"/>
        <w:rPr>
          <w:rFonts w:hint="eastAsia" w:ascii="宋体" w:hAnsi="宋体" w:eastAsia="宋体" w:cs="宋体"/>
          <w:sz w:val="28"/>
          <w:szCs w:val="28"/>
        </w:rPr>
      </w:pPr>
      <w:r>
        <w:rPr>
          <w:rFonts w:hint="eastAsia" w:ascii="宋体" w:hAnsi="宋体" w:eastAsia="宋体" w:cs="宋体"/>
          <w:sz w:val="28"/>
          <w:szCs w:val="28"/>
        </w:rPr>
        <w:t xml:space="preserve">本人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（姓名）系</w:t>
      </w:r>
      <w:r>
        <w:rPr>
          <w:rFonts w:hint="eastAsia" w:ascii="宋体" w:hAnsi="宋体" w:eastAsia="宋体" w:cs="宋体"/>
          <w:sz w:val="28"/>
          <w:szCs w:val="28"/>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1D3E258"/>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14:paraId="31D3E258"/>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（投标人名称）的法定代表人，现委托</w:t>
      </w:r>
      <w:r>
        <w:rPr>
          <w:rFonts w:hint="eastAsia" w:ascii="宋体" w:hAnsi="宋体" w:eastAsia="宋体" w:cs="宋体"/>
          <w:sz w:val="28"/>
          <w:szCs w:val="28"/>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D77F330"/>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14:paraId="5D77F330"/>
                  </w:txbxContent>
                </v:textbox>
                <w10:wrap type="none"/>
                <w10:anchorlock/>
              </v:rect>
            </w:pict>
          </mc:Fallback>
        </mc:AlternateContent>
      </w:r>
      <w:r>
        <w:rPr>
          <w:rFonts w:hint="eastAsia" w:ascii="宋体" w:hAnsi="宋体" w:eastAsia="宋体" w:cs="宋体"/>
          <w:sz w:val="28"/>
          <w:szCs w:val="28"/>
        </w:rPr>
        <w:t>（姓名）为我方代理人。代理人根据授权，以我方名义签署、澄清、说明、补正、递交、撤回、修改</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（项目名称）标段施工投标文件、签订合同和处理有关事宜，其法律后果由我方承担。</w:t>
      </w:r>
    </w:p>
    <w:p w14:paraId="4AB693E2">
      <w:pPr>
        <w:numPr>
          <w:ilvl w:val="0"/>
          <w:numId w:val="0"/>
        </w:numPr>
        <w:bidi w:val="0"/>
        <w:ind w:left="420" w:leftChars="0"/>
        <w:rPr>
          <w:rFonts w:hint="default" w:ascii="宋体" w:hAnsi="宋体" w:eastAsia="宋体" w:cs="宋体"/>
          <w:sz w:val="28"/>
          <w:szCs w:val="28"/>
          <w:lang w:val="en-US" w:eastAsia="zh-CN"/>
        </w:rPr>
      </w:pPr>
      <w:r>
        <w:rPr>
          <w:rFonts w:hint="eastAsia" w:ascii="宋体" w:hAnsi="宋体" w:eastAsia="宋体" w:cs="宋体"/>
          <w:sz w:val="28"/>
          <w:szCs w:val="28"/>
        </w:rPr>
        <w:t>委托期限：</w:t>
      </w:r>
      <w:r>
        <w:rPr>
          <w:rFonts w:hint="eastAsia" w:ascii="宋体" w:hAnsi="宋体" w:cs="宋体"/>
          <w:sz w:val="28"/>
          <w:szCs w:val="28"/>
          <w:u w:val="single"/>
          <w:lang w:val="en-US" w:eastAsia="zh-CN"/>
        </w:rPr>
        <w:t xml:space="preserve">                 </w:t>
      </w:r>
    </w:p>
    <w:p w14:paraId="28747F89">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代理人无转委托权。</w:t>
      </w:r>
    </w:p>
    <w:p w14:paraId="1ABF3E4E">
      <w:pPr>
        <w:numPr>
          <w:ilvl w:val="0"/>
          <w:numId w:val="0"/>
        </w:numPr>
        <w:bidi w:val="0"/>
        <w:ind w:left="420" w:leftChars="0"/>
        <w:rPr>
          <w:rFonts w:hint="eastAsia" w:ascii="宋体" w:hAnsi="宋体" w:eastAsia="宋体" w:cs="宋体"/>
          <w:sz w:val="28"/>
          <w:szCs w:val="28"/>
        </w:rPr>
      </w:pPr>
    </w:p>
    <w:p w14:paraId="44F90BC1">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附：法定代表人身份证明</w:t>
      </w:r>
    </w:p>
    <w:p w14:paraId="29286947">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投    标   人：</w:t>
      </w:r>
      <w:r>
        <w:rPr>
          <w:rFonts w:hint="eastAsia" w:ascii="宋体" w:hAnsi="宋体" w:eastAsia="宋体" w:cs="宋体"/>
          <w:sz w:val="28"/>
          <w:szCs w:val="28"/>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2884546"/>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14:paraId="32884546"/>
                  </w:txbxContent>
                </v:textbox>
                <w10:wrap type="none"/>
                <w10:anchorlock/>
              </v:rect>
            </w:pict>
          </mc:Fallback>
        </mc:AlternateContent>
      </w:r>
      <w:r>
        <w:rPr>
          <w:rFonts w:hint="eastAsia" w:ascii="宋体" w:hAnsi="宋体" w:eastAsia="宋体" w:cs="宋体"/>
          <w:sz w:val="28"/>
          <w:szCs w:val="28"/>
        </w:rPr>
        <w:t xml:space="preserve">（盖单位章）   </w:t>
      </w:r>
    </w:p>
    <w:p w14:paraId="537A1D6A">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14:paraId="60E07059">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（签字）</w:t>
      </w:r>
    </w:p>
    <w:p w14:paraId="3C41504A">
      <w:pPr>
        <w:numPr>
          <w:ilvl w:val="0"/>
          <w:numId w:val="0"/>
        </w:numPr>
        <w:bidi w:val="0"/>
        <w:ind w:left="420" w:leftChars="0"/>
        <w:rPr>
          <w:rFonts w:hint="eastAsia" w:ascii="宋体" w:hAnsi="宋体" w:eastAsia="宋体" w:cs="宋体"/>
          <w:sz w:val="28"/>
          <w:szCs w:val="28"/>
          <w:u w:val="single"/>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p>
    <w:p w14:paraId="2222092E">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委托代理人：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（签字）</w:t>
      </w:r>
    </w:p>
    <w:p w14:paraId="6FB4F7E1">
      <w:pPr>
        <w:numPr>
          <w:ilvl w:val="0"/>
          <w:numId w:val="0"/>
        </w:numPr>
        <w:bidi w:val="0"/>
        <w:ind w:left="420" w:leftChars="0"/>
        <w:rPr>
          <w:rFonts w:hint="eastAsia" w:ascii="宋体" w:hAnsi="宋体" w:eastAsia="宋体" w:cs="宋体"/>
          <w:sz w:val="28"/>
          <w:szCs w:val="28"/>
          <w:u w:val="single"/>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14:paraId="3CCA7078">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p>
    <w:p w14:paraId="352EEF17">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14:paraId="28DB03CF">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 xml:space="preserve">日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期：</w:t>
      </w:r>
    </w:p>
    <w:p w14:paraId="2AB001E0">
      <w:pPr>
        <w:numPr>
          <w:ilvl w:val="0"/>
          <w:numId w:val="0"/>
        </w:numPr>
        <w:bidi w:val="0"/>
        <w:ind w:left="420" w:leftChars="0"/>
        <w:rPr>
          <w:rFonts w:hint="eastAsia" w:ascii="宋体" w:hAnsi="宋体" w:eastAsia="宋体" w:cs="宋体"/>
          <w:sz w:val="28"/>
          <w:szCs w:val="28"/>
        </w:rPr>
      </w:pPr>
    </w:p>
    <w:p w14:paraId="54B31004">
      <w:pPr>
        <w:numPr>
          <w:ilvl w:val="0"/>
          <w:numId w:val="0"/>
        </w:numPr>
        <w:bidi w:val="0"/>
        <w:ind w:left="420" w:leftChars="0"/>
        <w:rPr>
          <w:rFonts w:hint="eastAsia" w:ascii="宋体" w:hAnsi="宋体" w:eastAsia="宋体" w:cs="宋体"/>
          <w:sz w:val="28"/>
          <w:szCs w:val="28"/>
          <w:lang w:val="en-US" w:eastAsia="zh-CN"/>
        </w:rPr>
      </w:pPr>
      <w:bookmarkStart w:id="44" w:name="_Toc28085"/>
      <w:bookmarkStart w:id="45" w:name="_Toc18040"/>
    </w:p>
    <w:p w14:paraId="2897621B">
      <w:pPr>
        <w:pStyle w:val="3"/>
        <w:numPr>
          <w:ilvl w:val="0"/>
          <w:numId w:val="6"/>
        </w:numPr>
        <w:bidi w:val="0"/>
        <w:ind w:left="0" w:leftChars="0" w:firstLine="420" w:firstLineChars="0"/>
        <w:rPr>
          <w:rFonts w:hint="eastAsia"/>
        </w:rPr>
      </w:pPr>
      <w:bookmarkStart w:id="46" w:name="_Toc1962"/>
      <w:r>
        <w:rPr>
          <w:rFonts w:hint="eastAsia"/>
        </w:rPr>
        <w:t>资格审查资料</w:t>
      </w:r>
      <w:bookmarkEnd w:id="46"/>
    </w:p>
    <w:p w14:paraId="7F662800">
      <w:pPr>
        <w:bidi w:val="0"/>
        <w:rPr>
          <w:rFonts w:hint="eastAsia"/>
          <w:sz w:val="28"/>
          <w:szCs w:val="28"/>
        </w:rPr>
      </w:pPr>
      <w:r>
        <w:rPr>
          <w:rFonts w:hint="eastAsia"/>
          <w:sz w:val="28"/>
          <w:szCs w:val="28"/>
        </w:rPr>
        <w:t>投标供应商基本情况表</w:t>
      </w:r>
      <w:bookmarkEnd w:id="44"/>
    </w:p>
    <w:tbl>
      <w:tblPr>
        <w:tblStyle w:val="27"/>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3"/>
        <w:gridCol w:w="964"/>
        <w:gridCol w:w="1714"/>
        <w:gridCol w:w="1415"/>
        <w:gridCol w:w="1305"/>
        <w:gridCol w:w="762"/>
        <w:gridCol w:w="1415"/>
      </w:tblGrid>
      <w:tr w14:paraId="7A4BB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1353" w:type="dxa"/>
            <w:tcBorders>
              <w:tl2br w:val="nil"/>
              <w:tr2bl w:val="nil"/>
            </w:tcBorders>
            <w:noWrap/>
            <w:tcFitText/>
            <w:vAlign w:val="center"/>
          </w:tcPr>
          <w:p w14:paraId="771E1109">
            <w:pPr>
              <w:bidi w:val="0"/>
              <w:rPr>
                <w:rFonts w:hint="eastAsia" w:ascii="宋体" w:hAnsi="宋体" w:eastAsia="宋体" w:cs="宋体"/>
                <w:spacing w:val="0"/>
              </w:rPr>
            </w:pPr>
            <w:r>
              <w:rPr>
                <w:rFonts w:hint="eastAsia" w:ascii="宋体" w:hAnsi="宋体" w:eastAsia="宋体" w:cs="宋体"/>
                <w:spacing w:val="1"/>
                <w:w w:val="93"/>
              </w:rPr>
              <w:t>投标供应</w:t>
            </w:r>
            <w:r>
              <w:rPr>
                <w:rFonts w:hint="eastAsia" w:ascii="宋体" w:hAnsi="宋体" w:eastAsia="宋体" w:cs="宋体"/>
                <w:spacing w:val="0"/>
                <w:w w:val="93"/>
              </w:rPr>
              <w:t>商</w:t>
            </w:r>
          </w:p>
          <w:p w14:paraId="73E0AD12">
            <w:pPr>
              <w:bidi w:val="0"/>
              <w:rPr>
                <w:rFonts w:hint="eastAsia" w:ascii="宋体" w:hAnsi="宋体" w:eastAsia="宋体" w:cs="宋体"/>
                <w:spacing w:val="0"/>
              </w:rPr>
            </w:pPr>
            <w:r>
              <w:rPr>
                <w:rFonts w:hint="eastAsia" w:ascii="宋体" w:hAnsi="宋体" w:eastAsia="宋体" w:cs="宋体"/>
                <w:spacing w:val="0"/>
              </w:rPr>
              <w:t>名称</w:t>
            </w:r>
          </w:p>
        </w:tc>
        <w:tc>
          <w:tcPr>
            <w:tcW w:w="7575" w:type="dxa"/>
            <w:gridSpan w:val="6"/>
            <w:tcBorders>
              <w:tl2br w:val="nil"/>
              <w:tr2bl w:val="nil"/>
            </w:tcBorders>
            <w:noWrap/>
            <w:tcFitText/>
            <w:vAlign w:val="center"/>
          </w:tcPr>
          <w:p w14:paraId="677D791D">
            <w:pPr>
              <w:bidi w:val="0"/>
              <w:rPr>
                <w:rFonts w:hint="eastAsia" w:ascii="宋体" w:hAnsi="宋体" w:eastAsia="宋体" w:cs="宋体"/>
              </w:rPr>
            </w:pPr>
          </w:p>
        </w:tc>
      </w:tr>
      <w:tr w14:paraId="12581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1353" w:type="dxa"/>
            <w:tcBorders>
              <w:tl2br w:val="nil"/>
              <w:tr2bl w:val="nil"/>
            </w:tcBorders>
            <w:noWrap/>
            <w:tcFitText/>
            <w:vAlign w:val="center"/>
          </w:tcPr>
          <w:p w14:paraId="2E0642B4">
            <w:pPr>
              <w:bidi w:val="0"/>
              <w:rPr>
                <w:rFonts w:hint="eastAsia" w:ascii="宋体" w:hAnsi="宋体" w:eastAsia="宋体" w:cs="宋体"/>
                <w:spacing w:val="0"/>
              </w:rPr>
            </w:pPr>
            <w:r>
              <w:rPr>
                <w:rFonts w:hint="eastAsia" w:ascii="宋体" w:hAnsi="宋体" w:eastAsia="宋体" w:cs="宋体"/>
                <w:spacing w:val="27"/>
              </w:rPr>
              <w:t>注册地</w:t>
            </w:r>
            <w:r>
              <w:rPr>
                <w:rFonts w:hint="eastAsia" w:ascii="宋体" w:hAnsi="宋体" w:eastAsia="宋体" w:cs="宋体"/>
                <w:spacing w:val="0"/>
              </w:rPr>
              <w:t>址</w:t>
            </w:r>
          </w:p>
        </w:tc>
        <w:tc>
          <w:tcPr>
            <w:tcW w:w="2678" w:type="dxa"/>
            <w:gridSpan w:val="2"/>
            <w:tcBorders>
              <w:tl2br w:val="nil"/>
              <w:tr2bl w:val="nil"/>
            </w:tcBorders>
            <w:noWrap/>
            <w:tcFitText/>
            <w:vAlign w:val="center"/>
          </w:tcPr>
          <w:p w14:paraId="3C09901F">
            <w:pPr>
              <w:bidi w:val="0"/>
              <w:rPr>
                <w:rFonts w:hint="eastAsia" w:ascii="宋体" w:hAnsi="宋体" w:eastAsia="宋体" w:cs="宋体"/>
              </w:rPr>
            </w:pPr>
          </w:p>
        </w:tc>
        <w:tc>
          <w:tcPr>
            <w:tcW w:w="1415" w:type="dxa"/>
            <w:tcBorders>
              <w:tl2br w:val="nil"/>
              <w:tr2bl w:val="nil"/>
            </w:tcBorders>
            <w:noWrap/>
            <w:tcFitText/>
            <w:vAlign w:val="center"/>
          </w:tcPr>
          <w:p w14:paraId="611AE1B9">
            <w:pPr>
              <w:bidi w:val="0"/>
              <w:rPr>
                <w:rFonts w:hint="eastAsia" w:ascii="宋体" w:hAnsi="宋体" w:eastAsia="宋体" w:cs="宋体"/>
                <w:spacing w:val="0"/>
              </w:rPr>
            </w:pPr>
            <w:r>
              <w:rPr>
                <w:rFonts w:hint="eastAsia" w:ascii="宋体" w:hAnsi="宋体" w:eastAsia="宋体" w:cs="宋体"/>
                <w:spacing w:val="48"/>
                <w:w w:val="94"/>
              </w:rPr>
              <w:t>邮政编</w:t>
            </w:r>
            <w:r>
              <w:rPr>
                <w:rFonts w:hint="eastAsia" w:ascii="宋体" w:hAnsi="宋体" w:eastAsia="宋体" w:cs="宋体"/>
                <w:spacing w:val="0"/>
                <w:w w:val="94"/>
              </w:rPr>
              <w:t>码</w:t>
            </w:r>
          </w:p>
        </w:tc>
        <w:tc>
          <w:tcPr>
            <w:tcW w:w="3482" w:type="dxa"/>
            <w:gridSpan w:val="3"/>
            <w:tcBorders>
              <w:tl2br w:val="nil"/>
              <w:tr2bl w:val="nil"/>
            </w:tcBorders>
            <w:noWrap/>
            <w:tcFitText/>
            <w:vAlign w:val="center"/>
          </w:tcPr>
          <w:p w14:paraId="2B282D57">
            <w:pPr>
              <w:bidi w:val="0"/>
              <w:rPr>
                <w:rFonts w:hint="eastAsia" w:ascii="宋体" w:hAnsi="宋体" w:eastAsia="宋体" w:cs="宋体"/>
              </w:rPr>
            </w:pPr>
          </w:p>
        </w:tc>
      </w:tr>
      <w:tr w14:paraId="209B9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vMerge w:val="restart"/>
            <w:tcBorders>
              <w:tl2br w:val="nil"/>
              <w:tr2bl w:val="nil"/>
            </w:tcBorders>
            <w:noWrap/>
            <w:tcFitText/>
            <w:vAlign w:val="center"/>
          </w:tcPr>
          <w:p w14:paraId="17E85686">
            <w:pPr>
              <w:bidi w:val="0"/>
              <w:rPr>
                <w:rFonts w:hint="eastAsia" w:ascii="宋体" w:hAnsi="宋体" w:eastAsia="宋体" w:cs="宋体"/>
                <w:spacing w:val="0"/>
              </w:rPr>
            </w:pPr>
            <w:r>
              <w:rPr>
                <w:rFonts w:hint="eastAsia" w:ascii="宋体" w:hAnsi="宋体" w:eastAsia="宋体" w:cs="宋体"/>
                <w:spacing w:val="27"/>
              </w:rPr>
              <w:t>联系方</w:t>
            </w:r>
            <w:r>
              <w:rPr>
                <w:rFonts w:hint="eastAsia" w:ascii="宋体" w:hAnsi="宋体" w:eastAsia="宋体" w:cs="宋体"/>
                <w:spacing w:val="0"/>
              </w:rPr>
              <w:t>式</w:t>
            </w:r>
          </w:p>
        </w:tc>
        <w:tc>
          <w:tcPr>
            <w:tcW w:w="964" w:type="dxa"/>
            <w:tcBorders>
              <w:tl2br w:val="nil"/>
              <w:tr2bl w:val="nil"/>
            </w:tcBorders>
            <w:noWrap/>
            <w:tcFitText/>
            <w:vAlign w:val="center"/>
          </w:tcPr>
          <w:p w14:paraId="482C8FE1">
            <w:pPr>
              <w:bidi w:val="0"/>
              <w:rPr>
                <w:rFonts w:hint="eastAsia" w:ascii="宋体" w:hAnsi="宋体" w:eastAsia="宋体" w:cs="宋体"/>
                <w:spacing w:val="0"/>
              </w:rPr>
            </w:pPr>
            <w:r>
              <w:rPr>
                <w:rFonts w:hint="eastAsia" w:ascii="宋体" w:hAnsi="宋体" w:eastAsia="宋体" w:cs="宋体"/>
                <w:spacing w:val="4"/>
              </w:rPr>
              <w:t>联系</w:t>
            </w:r>
            <w:r>
              <w:rPr>
                <w:rFonts w:hint="eastAsia" w:ascii="宋体" w:hAnsi="宋体" w:eastAsia="宋体" w:cs="宋体"/>
                <w:spacing w:val="0"/>
              </w:rPr>
              <w:t>人</w:t>
            </w:r>
          </w:p>
        </w:tc>
        <w:tc>
          <w:tcPr>
            <w:tcW w:w="1714" w:type="dxa"/>
            <w:tcBorders>
              <w:tl2br w:val="nil"/>
              <w:tr2bl w:val="nil"/>
            </w:tcBorders>
            <w:noWrap/>
            <w:tcFitText/>
            <w:vAlign w:val="center"/>
          </w:tcPr>
          <w:p w14:paraId="5F829E9E">
            <w:pPr>
              <w:bidi w:val="0"/>
              <w:rPr>
                <w:rFonts w:hint="eastAsia" w:ascii="宋体" w:hAnsi="宋体" w:eastAsia="宋体" w:cs="宋体"/>
              </w:rPr>
            </w:pPr>
          </w:p>
        </w:tc>
        <w:tc>
          <w:tcPr>
            <w:tcW w:w="1415" w:type="dxa"/>
            <w:tcBorders>
              <w:tl2br w:val="nil"/>
              <w:tr2bl w:val="nil"/>
            </w:tcBorders>
            <w:noWrap/>
            <w:tcFitText/>
            <w:vAlign w:val="center"/>
          </w:tcPr>
          <w:p w14:paraId="5F768422">
            <w:pPr>
              <w:bidi w:val="0"/>
              <w:rPr>
                <w:rFonts w:hint="eastAsia" w:ascii="宋体" w:hAnsi="宋体" w:eastAsia="宋体" w:cs="宋体"/>
                <w:spacing w:val="0"/>
              </w:rPr>
            </w:pPr>
            <w:r>
              <w:rPr>
                <w:rFonts w:hint="eastAsia" w:ascii="宋体" w:hAnsi="宋体" w:eastAsia="宋体" w:cs="宋体"/>
                <w:spacing w:val="354"/>
              </w:rPr>
              <w:t>电</w:t>
            </w:r>
            <w:r>
              <w:rPr>
                <w:rFonts w:hint="eastAsia" w:ascii="宋体" w:hAnsi="宋体" w:eastAsia="宋体" w:cs="宋体"/>
                <w:spacing w:val="0"/>
              </w:rPr>
              <w:t>话</w:t>
            </w:r>
          </w:p>
        </w:tc>
        <w:tc>
          <w:tcPr>
            <w:tcW w:w="3482" w:type="dxa"/>
            <w:gridSpan w:val="3"/>
            <w:tcBorders>
              <w:tl2br w:val="nil"/>
              <w:tr2bl w:val="nil"/>
            </w:tcBorders>
            <w:noWrap/>
            <w:tcFitText/>
            <w:vAlign w:val="center"/>
          </w:tcPr>
          <w:p w14:paraId="20FAC5F1">
            <w:pPr>
              <w:bidi w:val="0"/>
              <w:rPr>
                <w:rFonts w:hint="eastAsia" w:ascii="宋体" w:hAnsi="宋体" w:eastAsia="宋体" w:cs="宋体"/>
              </w:rPr>
            </w:pPr>
          </w:p>
        </w:tc>
      </w:tr>
      <w:tr w14:paraId="4FEE0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1353" w:type="dxa"/>
            <w:vMerge w:val="continue"/>
            <w:tcBorders>
              <w:tl2br w:val="nil"/>
              <w:tr2bl w:val="nil"/>
            </w:tcBorders>
            <w:noWrap/>
            <w:tcFitText/>
            <w:vAlign w:val="center"/>
          </w:tcPr>
          <w:p w14:paraId="4EA63D3D">
            <w:pPr>
              <w:bidi w:val="0"/>
              <w:rPr>
                <w:rFonts w:hint="eastAsia" w:ascii="宋体" w:hAnsi="宋体" w:eastAsia="宋体" w:cs="宋体"/>
              </w:rPr>
            </w:pPr>
          </w:p>
        </w:tc>
        <w:tc>
          <w:tcPr>
            <w:tcW w:w="964" w:type="dxa"/>
            <w:tcBorders>
              <w:tl2br w:val="nil"/>
              <w:tr2bl w:val="nil"/>
            </w:tcBorders>
            <w:noWrap/>
            <w:tcFitText/>
            <w:vAlign w:val="center"/>
          </w:tcPr>
          <w:p w14:paraId="31CB9240">
            <w:pPr>
              <w:bidi w:val="0"/>
              <w:rPr>
                <w:rFonts w:hint="eastAsia" w:ascii="宋体" w:hAnsi="宋体" w:eastAsia="宋体" w:cs="宋体"/>
                <w:spacing w:val="0"/>
              </w:rPr>
            </w:pPr>
            <w:r>
              <w:rPr>
                <w:rFonts w:hint="eastAsia" w:ascii="宋体" w:hAnsi="宋体" w:eastAsia="宋体" w:cs="宋体"/>
                <w:spacing w:val="129"/>
              </w:rPr>
              <w:t>传</w:t>
            </w:r>
            <w:r>
              <w:rPr>
                <w:rFonts w:hint="eastAsia" w:ascii="宋体" w:hAnsi="宋体" w:eastAsia="宋体" w:cs="宋体"/>
                <w:spacing w:val="0"/>
              </w:rPr>
              <w:t>真</w:t>
            </w:r>
          </w:p>
        </w:tc>
        <w:tc>
          <w:tcPr>
            <w:tcW w:w="1714" w:type="dxa"/>
            <w:tcBorders>
              <w:tl2br w:val="nil"/>
              <w:tr2bl w:val="nil"/>
            </w:tcBorders>
            <w:noWrap/>
            <w:tcFitText/>
            <w:vAlign w:val="center"/>
          </w:tcPr>
          <w:p w14:paraId="15269D9D">
            <w:pPr>
              <w:bidi w:val="0"/>
              <w:rPr>
                <w:rFonts w:hint="eastAsia" w:ascii="宋体" w:hAnsi="宋体" w:eastAsia="宋体" w:cs="宋体"/>
              </w:rPr>
            </w:pPr>
          </w:p>
        </w:tc>
        <w:tc>
          <w:tcPr>
            <w:tcW w:w="1415" w:type="dxa"/>
            <w:tcBorders>
              <w:tl2br w:val="nil"/>
              <w:tr2bl w:val="nil"/>
            </w:tcBorders>
            <w:noWrap/>
            <w:tcFitText/>
            <w:vAlign w:val="center"/>
          </w:tcPr>
          <w:p w14:paraId="39225619">
            <w:pPr>
              <w:bidi w:val="0"/>
              <w:rPr>
                <w:rFonts w:hint="eastAsia" w:ascii="宋体" w:hAnsi="宋体" w:eastAsia="宋体" w:cs="宋体"/>
                <w:spacing w:val="0"/>
              </w:rPr>
            </w:pPr>
            <w:r>
              <w:rPr>
                <w:rFonts w:hint="eastAsia" w:ascii="宋体" w:hAnsi="宋体" w:eastAsia="宋体" w:cs="宋体"/>
                <w:spacing w:val="354"/>
              </w:rPr>
              <w:t>网</w:t>
            </w:r>
            <w:r>
              <w:rPr>
                <w:rFonts w:hint="eastAsia" w:ascii="宋体" w:hAnsi="宋体" w:eastAsia="宋体" w:cs="宋体"/>
                <w:spacing w:val="0"/>
              </w:rPr>
              <w:t>址</w:t>
            </w:r>
          </w:p>
        </w:tc>
        <w:tc>
          <w:tcPr>
            <w:tcW w:w="3482" w:type="dxa"/>
            <w:gridSpan w:val="3"/>
            <w:tcBorders>
              <w:tl2br w:val="nil"/>
              <w:tr2bl w:val="nil"/>
            </w:tcBorders>
            <w:noWrap/>
            <w:tcFitText/>
            <w:vAlign w:val="center"/>
          </w:tcPr>
          <w:p w14:paraId="183182E1">
            <w:pPr>
              <w:bidi w:val="0"/>
              <w:rPr>
                <w:rFonts w:hint="eastAsia" w:ascii="宋体" w:hAnsi="宋体" w:eastAsia="宋体" w:cs="宋体"/>
              </w:rPr>
            </w:pPr>
          </w:p>
        </w:tc>
      </w:tr>
      <w:tr w14:paraId="70012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79D87771">
            <w:pPr>
              <w:bidi w:val="0"/>
              <w:rPr>
                <w:rFonts w:hint="eastAsia" w:ascii="宋体" w:hAnsi="宋体" w:eastAsia="宋体" w:cs="宋体"/>
                <w:spacing w:val="0"/>
              </w:rPr>
            </w:pPr>
            <w:r>
              <w:rPr>
                <w:rFonts w:hint="eastAsia" w:ascii="宋体" w:hAnsi="宋体" w:eastAsia="宋体" w:cs="宋体"/>
                <w:spacing w:val="27"/>
              </w:rPr>
              <w:t>组织结</w:t>
            </w:r>
            <w:r>
              <w:rPr>
                <w:rFonts w:hint="eastAsia" w:ascii="宋体" w:hAnsi="宋体" w:eastAsia="宋体" w:cs="宋体"/>
                <w:spacing w:val="0"/>
              </w:rPr>
              <w:t>构</w:t>
            </w:r>
          </w:p>
        </w:tc>
        <w:tc>
          <w:tcPr>
            <w:tcW w:w="7575" w:type="dxa"/>
            <w:gridSpan w:val="6"/>
            <w:tcBorders>
              <w:tl2br w:val="nil"/>
              <w:tr2bl w:val="nil"/>
            </w:tcBorders>
            <w:noWrap/>
            <w:tcFitText/>
            <w:vAlign w:val="center"/>
          </w:tcPr>
          <w:p w14:paraId="6DF5B707">
            <w:pPr>
              <w:bidi w:val="0"/>
              <w:rPr>
                <w:rFonts w:hint="eastAsia" w:ascii="宋体" w:hAnsi="宋体" w:eastAsia="宋体" w:cs="宋体"/>
              </w:rPr>
            </w:pPr>
          </w:p>
        </w:tc>
      </w:tr>
      <w:tr w14:paraId="44A3C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7893A8D1">
            <w:pPr>
              <w:bidi w:val="0"/>
              <w:rPr>
                <w:rFonts w:hint="eastAsia" w:ascii="宋体" w:hAnsi="宋体" w:eastAsia="宋体" w:cs="宋体"/>
                <w:spacing w:val="0"/>
              </w:rPr>
            </w:pPr>
            <w:r>
              <w:rPr>
                <w:rFonts w:hint="eastAsia" w:ascii="宋体" w:hAnsi="宋体" w:eastAsia="宋体" w:cs="宋体"/>
                <w:spacing w:val="1"/>
                <w:w w:val="93"/>
              </w:rPr>
              <w:t>法定代表</w:t>
            </w:r>
            <w:r>
              <w:rPr>
                <w:rFonts w:hint="eastAsia" w:ascii="宋体" w:hAnsi="宋体" w:eastAsia="宋体" w:cs="宋体"/>
                <w:spacing w:val="0"/>
                <w:w w:val="93"/>
              </w:rPr>
              <w:t>人</w:t>
            </w:r>
          </w:p>
        </w:tc>
        <w:tc>
          <w:tcPr>
            <w:tcW w:w="964" w:type="dxa"/>
            <w:tcBorders>
              <w:tl2br w:val="nil"/>
              <w:tr2bl w:val="nil"/>
            </w:tcBorders>
            <w:noWrap/>
            <w:tcFitText/>
            <w:vAlign w:val="center"/>
          </w:tcPr>
          <w:p w14:paraId="7CDA93FC">
            <w:pPr>
              <w:bidi w:val="0"/>
              <w:rPr>
                <w:rFonts w:hint="eastAsia" w:ascii="宋体" w:hAnsi="宋体" w:eastAsia="宋体" w:cs="宋体"/>
                <w:spacing w:val="0"/>
              </w:rPr>
            </w:pPr>
            <w:r>
              <w:rPr>
                <w:rFonts w:hint="eastAsia" w:ascii="宋体" w:hAnsi="宋体" w:eastAsia="宋体" w:cs="宋体"/>
                <w:spacing w:val="129"/>
              </w:rPr>
              <w:t>姓</w:t>
            </w:r>
            <w:r>
              <w:rPr>
                <w:rFonts w:hint="eastAsia" w:ascii="宋体" w:hAnsi="宋体" w:eastAsia="宋体" w:cs="宋体"/>
                <w:spacing w:val="0"/>
              </w:rPr>
              <w:t>名</w:t>
            </w:r>
          </w:p>
        </w:tc>
        <w:tc>
          <w:tcPr>
            <w:tcW w:w="1714" w:type="dxa"/>
            <w:tcBorders>
              <w:tl2br w:val="nil"/>
              <w:tr2bl w:val="nil"/>
            </w:tcBorders>
            <w:noWrap/>
            <w:tcFitText/>
            <w:vAlign w:val="center"/>
          </w:tcPr>
          <w:p w14:paraId="7874CFD8">
            <w:pPr>
              <w:bidi w:val="0"/>
              <w:rPr>
                <w:rFonts w:hint="eastAsia" w:ascii="宋体" w:hAnsi="宋体" w:eastAsia="宋体" w:cs="宋体"/>
              </w:rPr>
            </w:pPr>
          </w:p>
        </w:tc>
        <w:tc>
          <w:tcPr>
            <w:tcW w:w="1415" w:type="dxa"/>
            <w:tcBorders>
              <w:tl2br w:val="nil"/>
              <w:tr2bl w:val="nil"/>
            </w:tcBorders>
            <w:noWrap/>
            <w:tcFitText/>
            <w:vAlign w:val="center"/>
          </w:tcPr>
          <w:p w14:paraId="7C18FA22">
            <w:pPr>
              <w:bidi w:val="0"/>
              <w:rPr>
                <w:rFonts w:hint="eastAsia" w:ascii="宋体" w:hAnsi="宋体" w:eastAsia="宋体" w:cs="宋体"/>
                <w:spacing w:val="0"/>
              </w:rPr>
            </w:pPr>
            <w:r>
              <w:rPr>
                <w:rFonts w:hint="eastAsia" w:ascii="宋体" w:hAnsi="宋体" w:eastAsia="宋体" w:cs="宋体"/>
                <w:spacing w:val="48"/>
                <w:w w:val="94"/>
              </w:rPr>
              <w:t>技术职</w:t>
            </w:r>
            <w:r>
              <w:rPr>
                <w:rFonts w:hint="eastAsia" w:ascii="宋体" w:hAnsi="宋体" w:eastAsia="宋体" w:cs="宋体"/>
                <w:spacing w:val="0"/>
                <w:w w:val="94"/>
              </w:rPr>
              <w:t>称</w:t>
            </w:r>
          </w:p>
        </w:tc>
        <w:tc>
          <w:tcPr>
            <w:tcW w:w="1305" w:type="dxa"/>
            <w:tcBorders>
              <w:tl2br w:val="nil"/>
              <w:tr2bl w:val="nil"/>
            </w:tcBorders>
            <w:noWrap/>
            <w:tcFitText/>
            <w:vAlign w:val="center"/>
          </w:tcPr>
          <w:p w14:paraId="4E8A72F2">
            <w:pPr>
              <w:bidi w:val="0"/>
              <w:rPr>
                <w:rFonts w:hint="eastAsia" w:ascii="宋体" w:hAnsi="宋体" w:eastAsia="宋体" w:cs="宋体"/>
              </w:rPr>
            </w:pPr>
          </w:p>
        </w:tc>
        <w:tc>
          <w:tcPr>
            <w:tcW w:w="762" w:type="dxa"/>
            <w:tcBorders>
              <w:tl2br w:val="nil"/>
              <w:tr2bl w:val="nil"/>
            </w:tcBorders>
            <w:noWrap/>
            <w:tcFitText/>
            <w:vAlign w:val="center"/>
          </w:tcPr>
          <w:p w14:paraId="0459D75C">
            <w:pPr>
              <w:bidi w:val="0"/>
              <w:rPr>
                <w:rFonts w:hint="eastAsia" w:ascii="宋体" w:hAnsi="宋体" w:eastAsia="宋体" w:cs="宋体"/>
                <w:spacing w:val="0"/>
              </w:rPr>
            </w:pPr>
            <w:r>
              <w:rPr>
                <w:rFonts w:hint="eastAsia" w:ascii="宋体" w:hAnsi="宋体" w:eastAsia="宋体" w:cs="宋体"/>
                <w:spacing w:val="28"/>
              </w:rPr>
              <w:t>电</w:t>
            </w:r>
            <w:r>
              <w:rPr>
                <w:rFonts w:hint="eastAsia" w:ascii="宋体" w:hAnsi="宋体" w:eastAsia="宋体" w:cs="宋体"/>
                <w:spacing w:val="0"/>
              </w:rPr>
              <w:t>话</w:t>
            </w:r>
          </w:p>
        </w:tc>
        <w:tc>
          <w:tcPr>
            <w:tcW w:w="1415" w:type="dxa"/>
            <w:tcBorders>
              <w:tl2br w:val="nil"/>
              <w:tr2bl w:val="nil"/>
            </w:tcBorders>
            <w:noWrap/>
            <w:tcFitText/>
            <w:vAlign w:val="center"/>
          </w:tcPr>
          <w:p w14:paraId="6F6E1647">
            <w:pPr>
              <w:bidi w:val="0"/>
              <w:rPr>
                <w:rFonts w:hint="eastAsia" w:ascii="宋体" w:hAnsi="宋体" w:eastAsia="宋体" w:cs="宋体"/>
              </w:rPr>
            </w:pPr>
          </w:p>
        </w:tc>
      </w:tr>
      <w:tr w14:paraId="1725C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4473DD3C">
            <w:pPr>
              <w:bidi w:val="0"/>
              <w:rPr>
                <w:rFonts w:hint="eastAsia" w:ascii="宋体" w:hAnsi="宋体" w:eastAsia="宋体" w:cs="宋体"/>
                <w:spacing w:val="0"/>
              </w:rPr>
            </w:pPr>
            <w:r>
              <w:rPr>
                <w:rFonts w:hint="eastAsia" w:ascii="宋体" w:hAnsi="宋体" w:eastAsia="宋体" w:cs="宋体"/>
                <w:spacing w:val="1"/>
                <w:w w:val="93"/>
              </w:rPr>
              <w:t>技术负责</w:t>
            </w:r>
            <w:r>
              <w:rPr>
                <w:rFonts w:hint="eastAsia" w:ascii="宋体" w:hAnsi="宋体" w:eastAsia="宋体" w:cs="宋体"/>
                <w:spacing w:val="0"/>
                <w:w w:val="93"/>
              </w:rPr>
              <w:t>人</w:t>
            </w:r>
          </w:p>
        </w:tc>
        <w:tc>
          <w:tcPr>
            <w:tcW w:w="964" w:type="dxa"/>
            <w:tcBorders>
              <w:tl2br w:val="nil"/>
              <w:tr2bl w:val="nil"/>
            </w:tcBorders>
            <w:noWrap/>
            <w:tcFitText/>
            <w:vAlign w:val="center"/>
          </w:tcPr>
          <w:p w14:paraId="35914AF3">
            <w:pPr>
              <w:bidi w:val="0"/>
              <w:rPr>
                <w:rFonts w:hint="eastAsia" w:ascii="宋体" w:hAnsi="宋体" w:eastAsia="宋体" w:cs="宋体"/>
                <w:spacing w:val="0"/>
              </w:rPr>
            </w:pPr>
            <w:r>
              <w:rPr>
                <w:rFonts w:hint="eastAsia" w:ascii="宋体" w:hAnsi="宋体" w:eastAsia="宋体" w:cs="宋体"/>
                <w:spacing w:val="129"/>
              </w:rPr>
              <w:t>姓</w:t>
            </w:r>
            <w:r>
              <w:rPr>
                <w:rFonts w:hint="eastAsia" w:ascii="宋体" w:hAnsi="宋体" w:eastAsia="宋体" w:cs="宋体"/>
                <w:spacing w:val="0"/>
              </w:rPr>
              <w:t>名</w:t>
            </w:r>
          </w:p>
        </w:tc>
        <w:tc>
          <w:tcPr>
            <w:tcW w:w="1714" w:type="dxa"/>
            <w:tcBorders>
              <w:tl2br w:val="nil"/>
              <w:tr2bl w:val="nil"/>
            </w:tcBorders>
            <w:noWrap/>
            <w:tcFitText/>
            <w:vAlign w:val="center"/>
          </w:tcPr>
          <w:p w14:paraId="12368E37">
            <w:pPr>
              <w:bidi w:val="0"/>
              <w:rPr>
                <w:rFonts w:hint="eastAsia" w:ascii="宋体" w:hAnsi="宋体" w:eastAsia="宋体" w:cs="宋体"/>
              </w:rPr>
            </w:pPr>
          </w:p>
        </w:tc>
        <w:tc>
          <w:tcPr>
            <w:tcW w:w="1415" w:type="dxa"/>
            <w:tcBorders>
              <w:tl2br w:val="nil"/>
              <w:tr2bl w:val="nil"/>
            </w:tcBorders>
            <w:noWrap/>
            <w:tcFitText/>
            <w:vAlign w:val="center"/>
          </w:tcPr>
          <w:p w14:paraId="2151BD97">
            <w:pPr>
              <w:bidi w:val="0"/>
              <w:rPr>
                <w:rFonts w:hint="eastAsia" w:ascii="宋体" w:hAnsi="宋体" w:eastAsia="宋体" w:cs="宋体"/>
                <w:spacing w:val="0"/>
              </w:rPr>
            </w:pPr>
            <w:r>
              <w:rPr>
                <w:rFonts w:hint="eastAsia" w:ascii="宋体" w:hAnsi="宋体" w:eastAsia="宋体" w:cs="宋体"/>
                <w:spacing w:val="48"/>
                <w:w w:val="94"/>
              </w:rPr>
              <w:t>技术职</w:t>
            </w:r>
            <w:r>
              <w:rPr>
                <w:rFonts w:hint="eastAsia" w:ascii="宋体" w:hAnsi="宋体" w:eastAsia="宋体" w:cs="宋体"/>
                <w:spacing w:val="0"/>
                <w:w w:val="94"/>
              </w:rPr>
              <w:t>称</w:t>
            </w:r>
          </w:p>
        </w:tc>
        <w:tc>
          <w:tcPr>
            <w:tcW w:w="1305" w:type="dxa"/>
            <w:tcBorders>
              <w:tl2br w:val="nil"/>
              <w:tr2bl w:val="nil"/>
            </w:tcBorders>
            <w:noWrap/>
            <w:tcFitText/>
            <w:vAlign w:val="center"/>
          </w:tcPr>
          <w:p w14:paraId="7D926206">
            <w:pPr>
              <w:bidi w:val="0"/>
              <w:rPr>
                <w:rFonts w:hint="eastAsia" w:ascii="宋体" w:hAnsi="宋体" w:eastAsia="宋体" w:cs="宋体"/>
              </w:rPr>
            </w:pPr>
          </w:p>
        </w:tc>
        <w:tc>
          <w:tcPr>
            <w:tcW w:w="762" w:type="dxa"/>
            <w:tcBorders>
              <w:tl2br w:val="nil"/>
              <w:tr2bl w:val="nil"/>
            </w:tcBorders>
            <w:noWrap/>
            <w:tcFitText/>
            <w:vAlign w:val="center"/>
          </w:tcPr>
          <w:p w14:paraId="27D339A2">
            <w:pPr>
              <w:bidi w:val="0"/>
              <w:rPr>
                <w:rFonts w:hint="eastAsia" w:ascii="宋体" w:hAnsi="宋体" w:eastAsia="宋体" w:cs="宋体"/>
                <w:spacing w:val="0"/>
              </w:rPr>
            </w:pPr>
            <w:r>
              <w:rPr>
                <w:rFonts w:hint="eastAsia" w:ascii="宋体" w:hAnsi="宋体" w:eastAsia="宋体" w:cs="宋体"/>
                <w:spacing w:val="28"/>
              </w:rPr>
              <w:t>电</w:t>
            </w:r>
            <w:r>
              <w:rPr>
                <w:rFonts w:hint="eastAsia" w:ascii="宋体" w:hAnsi="宋体" w:eastAsia="宋体" w:cs="宋体"/>
                <w:spacing w:val="0"/>
              </w:rPr>
              <w:t>话</w:t>
            </w:r>
          </w:p>
        </w:tc>
        <w:tc>
          <w:tcPr>
            <w:tcW w:w="1415" w:type="dxa"/>
            <w:tcBorders>
              <w:tl2br w:val="nil"/>
              <w:tr2bl w:val="nil"/>
            </w:tcBorders>
            <w:noWrap/>
            <w:tcFitText/>
            <w:vAlign w:val="center"/>
          </w:tcPr>
          <w:p w14:paraId="0DA4199C">
            <w:pPr>
              <w:bidi w:val="0"/>
              <w:rPr>
                <w:rFonts w:hint="eastAsia" w:ascii="宋体" w:hAnsi="宋体" w:eastAsia="宋体" w:cs="宋体"/>
              </w:rPr>
            </w:pPr>
          </w:p>
        </w:tc>
      </w:tr>
      <w:tr w14:paraId="455E6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71044F84">
            <w:pPr>
              <w:bidi w:val="0"/>
              <w:rPr>
                <w:rFonts w:hint="eastAsia" w:ascii="宋体" w:hAnsi="宋体" w:eastAsia="宋体" w:cs="宋体"/>
                <w:spacing w:val="0"/>
              </w:rPr>
            </w:pPr>
            <w:r>
              <w:rPr>
                <w:rFonts w:hint="eastAsia" w:ascii="宋体" w:hAnsi="宋体" w:eastAsia="宋体" w:cs="宋体"/>
                <w:spacing w:val="27"/>
              </w:rPr>
              <w:t>成立时</w:t>
            </w:r>
            <w:r>
              <w:rPr>
                <w:rFonts w:hint="eastAsia" w:ascii="宋体" w:hAnsi="宋体" w:eastAsia="宋体" w:cs="宋体"/>
                <w:spacing w:val="0"/>
              </w:rPr>
              <w:t>间</w:t>
            </w:r>
          </w:p>
        </w:tc>
        <w:tc>
          <w:tcPr>
            <w:tcW w:w="2678" w:type="dxa"/>
            <w:gridSpan w:val="2"/>
            <w:tcBorders>
              <w:tl2br w:val="nil"/>
              <w:tr2bl w:val="nil"/>
            </w:tcBorders>
            <w:noWrap/>
            <w:tcFitText/>
            <w:vAlign w:val="center"/>
          </w:tcPr>
          <w:p w14:paraId="52B6F7C7">
            <w:pPr>
              <w:bidi w:val="0"/>
              <w:rPr>
                <w:rFonts w:hint="eastAsia" w:ascii="宋体" w:hAnsi="宋体" w:eastAsia="宋体" w:cs="宋体"/>
              </w:rPr>
            </w:pPr>
          </w:p>
        </w:tc>
        <w:tc>
          <w:tcPr>
            <w:tcW w:w="1415" w:type="dxa"/>
            <w:tcBorders>
              <w:tl2br w:val="nil"/>
              <w:tr2bl w:val="nil"/>
            </w:tcBorders>
            <w:noWrap/>
            <w:tcFitText/>
            <w:vAlign w:val="center"/>
          </w:tcPr>
          <w:p w14:paraId="7682833B">
            <w:pPr>
              <w:bidi w:val="0"/>
              <w:rPr>
                <w:rFonts w:hint="eastAsia" w:ascii="宋体" w:hAnsi="宋体" w:eastAsia="宋体" w:cs="宋体"/>
                <w:spacing w:val="0"/>
              </w:rPr>
            </w:pPr>
            <w:r>
              <w:rPr>
                <w:rFonts w:hint="eastAsia" w:ascii="宋体" w:hAnsi="宋体" w:eastAsia="宋体" w:cs="宋体"/>
                <w:spacing w:val="48"/>
                <w:w w:val="94"/>
              </w:rPr>
              <w:t>员工人</w:t>
            </w:r>
            <w:r>
              <w:rPr>
                <w:rFonts w:hint="eastAsia" w:ascii="宋体" w:hAnsi="宋体" w:eastAsia="宋体" w:cs="宋体"/>
                <w:spacing w:val="0"/>
                <w:w w:val="94"/>
              </w:rPr>
              <w:t>数</w:t>
            </w:r>
          </w:p>
        </w:tc>
        <w:tc>
          <w:tcPr>
            <w:tcW w:w="3482" w:type="dxa"/>
            <w:gridSpan w:val="3"/>
            <w:tcBorders>
              <w:tl2br w:val="nil"/>
              <w:tr2bl w:val="nil"/>
            </w:tcBorders>
            <w:noWrap/>
            <w:tcFitText/>
            <w:vAlign w:val="center"/>
          </w:tcPr>
          <w:p w14:paraId="0DEE2829">
            <w:pPr>
              <w:bidi w:val="0"/>
              <w:rPr>
                <w:rFonts w:hint="eastAsia" w:ascii="宋体" w:hAnsi="宋体" w:eastAsia="宋体" w:cs="宋体"/>
              </w:rPr>
            </w:pPr>
          </w:p>
        </w:tc>
      </w:tr>
      <w:tr w14:paraId="146E1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560C46B3">
            <w:pPr>
              <w:bidi w:val="0"/>
              <w:rPr>
                <w:rFonts w:hint="eastAsia" w:ascii="宋体" w:hAnsi="宋体" w:eastAsia="宋体" w:cs="宋体"/>
                <w:spacing w:val="0"/>
              </w:rPr>
            </w:pPr>
            <w:r>
              <w:rPr>
                <w:rFonts w:hint="eastAsia" w:ascii="宋体" w:hAnsi="宋体" w:eastAsia="宋体" w:cs="宋体"/>
                <w:spacing w:val="1"/>
                <w:w w:val="78"/>
              </w:rPr>
              <w:t>企业资质等</w:t>
            </w:r>
            <w:r>
              <w:rPr>
                <w:rFonts w:hint="eastAsia" w:ascii="宋体" w:hAnsi="宋体" w:eastAsia="宋体" w:cs="宋体"/>
                <w:spacing w:val="0"/>
                <w:w w:val="78"/>
              </w:rPr>
              <w:t>级</w:t>
            </w:r>
          </w:p>
        </w:tc>
        <w:tc>
          <w:tcPr>
            <w:tcW w:w="2678" w:type="dxa"/>
            <w:gridSpan w:val="2"/>
            <w:tcBorders>
              <w:tl2br w:val="nil"/>
              <w:tr2bl w:val="nil"/>
            </w:tcBorders>
            <w:noWrap/>
            <w:tcFitText/>
            <w:vAlign w:val="center"/>
          </w:tcPr>
          <w:p w14:paraId="39D5DC5D">
            <w:pPr>
              <w:bidi w:val="0"/>
              <w:rPr>
                <w:rFonts w:hint="eastAsia" w:ascii="宋体" w:hAnsi="宋体" w:eastAsia="宋体" w:cs="宋体"/>
              </w:rPr>
            </w:pPr>
          </w:p>
        </w:tc>
        <w:tc>
          <w:tcPr>
            <w:tcW w:w="1415" w:type="dxa"/>
            <w:vMerge w:val="restart"/>
            <w:tcBorders>
              <w:tl2br w:val="nil"/>
              <w:tr2bl w:val="nil"/>
            </w:tcBorders>
            <w:noWrap/>
            <w:tcFitText/>
            <w:vAlign w:val="center"/>
          </w:tcPr>
          <w:p w14:paraId="1B90B752">
            <w:pPr>
              <w:bidi w:val="0"/>
              <w:rPr>
                <w:rFonts w:hint="eastAsia" w:ascii="宋体" w:hAnsi="宋体" w:eastAsia="宋体" w:cs="宋体"/>
                <w:spacing w:val="0"/>
              </w:rPr>
            </w:pPr>
            <w:r>
              <w:rPr>
                <w:rFonts w:hint="eastAsia" w:ascii="宋体" w:hAnsi="宋体" w:eastAsia="宋体" w:cs="宋体"/>
                <w:spacing w:val="354"/>
              </w:rPr>
              <w:t>其</w:t>
            </w:r>
            <w:r>
              <w:rPr>
                <w:rFonts w:hint="eastAsia" w:ascii="宋体" w:hAnsi="宋体" w:eastAsia="宋体" w:cs="宋体"/>
                <w:spacing w:val="0"/>
              </w:rPr>
              <w:t>中</w:t>
            </w:r>
          </w:p>
        </w:tc>
        <w:tc>
          <w:tcPr>
            <w:tcW w:w="1305" w:type="dxa"/>
            <w:tcBorders>
              <w:tl2br w:val="nil"/>
              <w:tr2bl w:val="nil"/>
            </w:tcBorders>
            <w:noWrap/>
            <w:tcFitText/>
            <w:vAlign w:val="center"/>
          </w:tcPr>
          <w:p w14:paraId="1DC93488">
            <w:pPr>
              <w:bidi w:val="0"/>
              <w:rPr>
                <w:rFonts w:hint="eastAsia" w:ascii="宋体" w:hAnsi="宋体" w:eastAsia="宋体" w:cs="宋体"/>
                <w:spacing w:val="0"/>
              </w:rPr>
            </w:pPr>
            <w:r>
              <w:rPr>
                <w:rFonts w:hint="eastAsia" w:ascii="宋体" w:hAnsi="宋体" w:eastAsia="宋体" w:cs="宋体"/>
                <w:spacing w:val="19"/>
              </w:rPr>
              <w:t>项目经</w:t>
            </w:r>
            <w:r>
              <w:rPr>
                <w:rFonts w:hint="eastAsia" w:ascii="宋体" w:hAnsi="宋体" w:eastAsia="宋体" w:cs="宋体"/>
                <w:spacing w:val="0"/>
              </w:rPr>
              <w:t>理</w:t>
            </w:r>
          </w:p>
        </w:tc>
        <w:tc>
          <w:tcPr>
            <w:tcW w:w="2177" w:type="dxa"/>
            <w:gridSpan w:val="2"/>
            <w:tcBorders>
              <w:tl2br w:val="nil"/>
              <w:tr2bl w:val="nil"/>
            </w:tcBorders>
            <w:noWrap/>
            <w:tcFitText/>
            <w:vAlign w:val="center"/>
          </w:tcPr>
          <w:p w14:paraId="58636455">
            <w:pPr>
              <w:bidi w:val="0"/>
              <w:rPr>
                <w:rFonts w:hint="eastAsia" w:ascii="宋体" w:hAnsi="宋体" w:eastAsia="宋体" w:cs="宋体"/>
              </w:rPr>
            </w:pPr>
          </w:p>
        </w:tc>
      </w:tr>
      <w:tr w14:paraId="79C93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2059F3BF">
            <w:pPr>
              <w:bidi w:val="0"/>
              <w:rPr>
                <w:rFonts w:hint="eastAsia" w:ascii="宋体" w:hAnsi="宋体" w:eastAsia="宋体" w:cs="宋体"/>
                <w:spacing w:val="0"/>
              </w:rPr>
            </w:pPr>
            <w:r>
              <w:rPr>
                <w:rFonts w:hint="eastAsia" w:ascii="宋体" w:hAnsi="宋体" w:eastAsia="宋体" w:cs="宋体"/>
                <w:spacing w:val="1"/>
                <w:w w:val="93"/>
              </w:rPr>
              <w:t>营业执照</w:t>
            </w:r>
            <w:r>
              <w:rPr>
                <w:rFonts w:hint="eastAsia" w:ascii="宋体" w:hAnsi="宋体" w:eastAsia="宋体" w:cs="宋体"/>
                <w:spacing w:val="0"/>
                <w:w w:val="93"/>
              </w:rPr>
              <w:t>号</w:t>
            </w:r>
          </w:p>
        </w:tc>
        <w:tc>
          <w:tcPr>
            <w:tcW w:w="2678" w:type="dxa"/>
            <w:gridSpan w:val="2"/>
            <w:tcBorders>
              <w:tl2br w:val="nil"/>
              <w:tr2bl w:val="nil"/>
            </w:tcBorders>
            <w:noWrap/>
            <w:tcFitText/>
            <w:vAlign w:val="center"/>
          </w:tcPr>
          <w:p w14:paraId="75AFBDCB">
            <w:pPr>
              <w:bidi w:val="0"/>
              <w:rPr>
                <w:rFonts w:hint="eastAsia" w:ascii="宋体" w:hAnsi="宋体" w:eastAsia="宋体" w:cs="宋体"/>
              </w:rPr>
            </w:pPr>
          </w:p>
        </w:tc>
        <w:tc>
          <w:tcPr>
            <w:tcW w:w="1415" w:type="dxa"/>
            <w:vMerge w:val="continue"/>
            <w:tcBorders>
              <w:tl2br w:val="nil"/>
              <w:tr2bl w:val="nil"/>
            </w:tcBorders>
            <w:noWrap/>
            <w:tcFitText/>
            <w:vAlign w:val="center"/>
          </w:tcPr>
          <w:p w14:paraId="0A9909D4">
            <w:pPr>
              <w:bidi w:val="0"/>
              <w:rPr>
                <w:rFonts w:hint="eastAsia" w:ascii="宋体" w:hAnsi="宋体" w:eastAsia="宋体" w:cs="宋体"/>
              </w:rPr>
            </w:pPr>
          </w:p>
        </w:tc>
        <w:tc>
          <w:tcPr>
            <w:tcW w:w="1305" w:type="dxa"/>
            <w:tcBorders>
              <w:tl2br w:val="nil"/>
              <w:tr2bl w:val="nil"/>
            </w:tcBorders>
            <w:noWrap/>
            <w:tcFitText/>
            <w:vAlign w:val="center"/>
          </w:tcPr>
          <w:p w14:paraId="43FD325C">
            <w:pPr>
              <w:bidi w:val="0"/>
              <w:rPr>
                <w:rFonts w:hint="eastAsia" w:ascii="宋体" w:hAnsi="宋体" w:eastAsia="宋体" w:cs="宋体"/>
                <w:spacing w:val="0"/>
              </w:rPr>
            </w:pPr>
            <w:r>
              <w:rPr>
                <w:rFonts w:hint="eastAsia" w:ascii="宋体" w:hAnsi="宋体" w:eastAsia="宋体" w:cs="宋体"/>
                <w:spacing w:val="2"/>
                <w:w w:val="74"/>
              </w:rPr>
              <w:t>高级职称人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14:paraId="46DAF47D">
            <w:pPr>
              <w:bidi w:val="0"/>
              <w:rPr>
                <w:rFonts w:hint="eastAsia" w:ascii="宋体" w:hAnsi="宋体" w:eastAsia="宋体" w:cs="宋体"/>
              </w:rPr>
            </w:pPr>
          </w:p>
        </w:tc>
      </w:tr>
      <w:tr w14:paraId="7D648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448A73D8">
            <w:pPr>
              <w:bidi w:val="0"/>
              <w:rPr>
                <w:rFonts w:hint="eastAsia" w:ascii="宋体" w:hAnsi="宋体" w:eastAsia="宋体" w:cs="宋体"/>
                <w:spacing w:val="0"/>
              </w:rPr>
            </w:pPr>
            <w:r>
              <w:rPr>
                <w:rFonts w:hint="eastAsia" w:ascii="宋体" w:hAnsi="宋体" w:eastAsia="宋体" w:cs="宋体"/>
                <w:spacing w:val="27"/>
              </w:rPr>
              <w:t>注册资</w:t>
            </w:r>
            <w:r>
              <w:rPr>
                <w:rFonts w:hint="eastAsia" w:ascii="宋体" w:hAnsi="宋体" w:eastAsia="宋体" w:cs="宋体"/>
                <w:spacing w:val="0"/>
              </w:rPr>
              <w:t>金</w:t>
            </w:r>
          </w:p>
        </w:tc>
        <w:tc>
          <w:tcPr>
            <w:tcW w:w="2678" w:type="dxa"/>
            <w:gridSpan w:val="2"/>
            <w:tcBorders>
              <w:tl2br w:val="nil"/>
              <w:tr2bl w:val="nil"/>
            </w:tcBorders>
            <w:noWrap/>
            <w:tcFitText/>
            <w:vAlign w:val="center"/>
          </w:tcPr>
          <w:p w14:paraId="354F346C">
            <w:pPr>
              <w:bidi w:val="0"/>
              <w:rPr>
                <w:rFonts w:hint="eastAsia" w:ascii="宋体" w:hAnsi="宋体" w:eastAsia="宋体" w:cs="宋体"/>
                <w:spacing w:val="0"/>
              </w:rPr>
            </w:pPr>
            <w:r>
              <w:rPr>
                <w:rFonts w:hint="eastAsia" w:ascii="宋体" w:hAnsi="宋体" w:eastAsia="宋体" w:cs="宋体"/>
                <w:spacing w:val="248"/>
              </w:rPr>
              <w:t>（万元</w:t>
            </w:r>
            <w:r>
              <w:rPr>
                <w:rFonts w:hint="eastAsia" w:ascii="宋体" w:hAnsi="宋体" w:eastAsia="宋体" w:cs="宋体"/>
                <w:spacing w:val="0"/>
              </w:rPr>
              <w:t>）</w:t>
            </w:r>
          </w:p>
        </w:tc>
        <w:tc>
          <w:tcPr>
            <w:tcW w:w="1415" w:type="dxa"/>
            <w:vMerge w:val="continue"/>
            <w:tcBorders>
              <w:tl2br w:val="nil"/>
              <w:tr2bl w:val="nil"/>
            </w:tcBorders>
            <w:noWrap/>
            <w:tcFitText/>
            <w:vAlign w:val="center"/>
          </w:tcPr>
          <w:p w14:paraId="14E8C47A">
            <w:pPr>
              <w:bidi w:val="0"/>
              <w:rPr>
                <w:rFonts w:hint="eastAsia" w:ascii="宋体" w:hAnsi="宋体" w:eastAsia="宋体" w:cs="宋体"/>
              </w:rPr>
            </w:pPr>
          </w:p>
        </w:tc>
        <w:tc>
          <w:tcPr>
            <w:tcW w:w="1305" w:type="dxa"/>
            <w:tcBorders>
              <w:tl2br w:val="nil"/>
              <w:tr2bl w:val="nil"/>
            </w:tcBorders>
            <w:noWrap/>
            <w:tcFitText/>
            <w:vAlign w:val="center"/>
          </w:tcPr>
          <w:p w14:paraId="56DDD5F0">
            <w:pPr>
              <w:bidi w:val="0"/>
              <w:rPr>
                <w:rFonts w:hint="eastAsia" w:ascii="宋体" w:hAnsi="宋体" w:eastAsia="宋体" w:cs="宋体"/>
                <w:spacing w:val="0"/>
              </w:rPr>
            </w:pPr>
            <w:r>
              <w:rPr>
                <w:rFonts w:hint="eastAsia" w:ascii="宋体" w:hAnsi="宋体" w:eastAsia="宋体" w:cs="宋体"/>
                <w:spacing w:val="2"/>
                <w:w w:val="74"/>
              </w:rPr>
              <w:t>中级职称人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14:paraId="73E927DE">
            <w:pPr>
              <w:bidi w:val="0"/>
              <w:rPr>
                <w:rFonts w:hint="eastAsia" w:ascii="宋体" w:hAnsi="宋体" w:eastAsia="宋体" w:cs="宋体"/>
              </w:rPr>
            </w:pPr>
          </w:p>
        </w:tc>
      </w:tr>
      <w:tr w14:paraId="184E2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5D964F2C">
            <w:pPr>
              <w:bidi w:val="0"/>
              <w:rPr>
                <w:rFonts w:hint="eastAsia" w:ascii="宋体" w:hAnsi="宋体" w:eastAsia="宋体" w:cs="宋体"/>
                <w:spacing w:val="0"/>
              </w:rPr>
            </w:pPr>
            <w:r>
              <w:rPr>
                <w:rFonts w:hint="eastAsia" w:ascii="宋体" w:hAnsi="宋体" w:eastAsia="宋体" w:cs="宋体"/>
                <w:spacing w:val="27"/>
              </w:rPr>
              <w:t>开户银</w:t>
            </w:r>
            <w:r>
              <w:rPr>
                <w:rFonts w:hint="eastAsia" w:ascii="宋体" w:hAnsi="宋体" w:eastAsia="宋体" w:cs="宋体"/>
                <w:spacing w:val="0"/>
              </w:rPr>
              <w:t>行</w:t>
            </w:r>
          </w:p>
        </w:tc>
        <w:tc>
          <w:tcPr>
            <w:tcW w:w="2678" w:type="dxa"/>
            <w:gridSpan w:val="2"/>
            <w:tcBorders>
              <w:tl2br w:val="nil"/>
              <w:tr2bl w:val="nil"/>
            </w:tcBorders>
            <w:noWrap/>
            <w:tcFitText/>
            <w:vAlign w:val="center"/>
          </w:tcPr>
          <w:p w14:paraId="2CBB7970">
            <w:pPr>
              <w:bidi w:val="0"/>
              <w:rPr>
                <w:rFonts w:hint="eastAsia" w:ascii="宋体" w:hAnsi="宋体" w:eastAsia="宋体" w:cs="宋体"/>
              </w:rPr>
            </w:pPr>
          </w:p>
        </w:tc>
        <w:tc>
          <w:tcPr>
            <w:tcW w:w="1415" w:type="dxa"/>
            <w:vMerge w:val="continue"/>
            <w:tcBorders>
              <w:tl2br w:val="nil"/>
              <w:tr2bl w:val="nil"/>
            </w:tcBorders>
            <w:noWrap/>
            <w:tcFitText/>
            <w:vAlign w:val="center"/>
          </w:tcPr>
          <w:p w14:paraId="630B4DA0">
            <w:pPr>
              <w:bidi w:val="0"/>
              <w:rPr>
                <w:rFonts w:hint="eastAsia" w:ascii="宋体" w:hAnsi="宋体" w:eastAsia="宋体" w:cs="宋体"/>
              </w:rPr>
            </w:pPr>
          </w:p>
        </w:tc>
        <w:tc>
          <w:tcPr>
            <w:tcW w:w="1305" w:type="dxa"/>
            <w:tcBorders>
              <w:tl2br w:val="nil"/>
              <w:tr2bl w:val="nil"/>
            </w:tcBorders>
            <w:noWrap/>
            <w:tcFitText/>
            <w:vAlign w:val="center"/>
          </w:tcPr>
          <w:p w14:paraId="54AE08F2">
            <w:pPr>
              <w:bidi w:val="0"/>
              <w:rPr>
                <w:rFonts w:hint="eastAsia" w:ascii="宋体" w:hAnsi="宋体" w:eastAsia="宋体" w:cs="宋体"/>
                <w:spacing w:val="0"/>
              </w:rPr>
            </w:pPr>
            <w:r>
              <w:rPr>
                <w:rFonts w:hint="eastAsia" w:ascii="宋体" w:hAnsi="宋体" w:eastAsia="宋体" w:cs="宋体"/>
                <w:spacing w:val="2"/>
                <w:w w:val="74"/>
              </w:rPr>
              <w:t>初级职称人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14:paraId="5F4C235E">
            <w:pPr>
              <w:bidi w:val="0"/>
              <w:rPr>
                <w:rFonts w:hint="eastAsia" w:ascii="宋体" w:hAnsi="宋体" w:eastAsia="宋体" w:cs="宋体"/>
              </w:rPr>
            </w:pPr>
          </w:p>
        </w:tc>
      </w:tr>
      <w:tr w14:paraId="639C4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0E7C96E3">
            <w:pPr>
              <w:bidi w:val="0"/>
              <w:rPr>
                <w:rFonts w:hint="eastAsia" w:ascii="宋体" w:hAnsi="宋体" w:eastAsia="宋体" w:cs="宋体"/>
                <w:spacing w:val="0"/>
              </w:rPr>
            </w:pPr>
            <w:r>
              <w:rPr>
                <w:rFonts w:hint="eastAsia" w:ascii="宋体" w:hAnsi="宋体" w:eastAsia="宋体" w:cs="宋体"/>
                <w:spacing w:val="323"/>
              </w:rPr>
              <w:t>账</w:t>
            </w:r>
            <w:r>
              <w:rPr>
                <w:rFonts w:hint="eastAsia" w:ascii="宋体" w:hAnsi="宋体" w:eastAsia="宋体" w:cs="宋体"/>
                <w:spacing w:val="0"/>
              </w:rPr>
              <w:t>号</w:t>
            </w:r>
          </w:p>
        </w:tc>
        <w:tc>
          <w:tcPr>
            <w:tcW w:w="2678" w:type="dxa"/>
            <w:gridSpan w:val="2"/>
            <w:tcBorders>
              <w:tl2br w:val="nil"/>
              <w:tr2bl w:val="nil"/>
            </w:tcBorders>
            <w:noWrap/>
            <w:tcFitText/>
            <w:vAlign w:val="center"/>
          </w:tcPr>
          <w:p w14:paraId="4B4A614A">
            <w:pPr>
              <w:bidi w:val="0"/>
              <w:rPr>
                <w:rFonts w:hint="eastAsia" w:ascii="宋体" w:hAnsi="宋体" w:eastAsia="宋体" w:cs="宋体"/>
              </w:rPr>
            </w:pPr>
          </w:p>
        </w:tc>
        <w:tc>
          <w:tcPr>
            <w:tcW w:w="1415" w:type="dxa"/>
            <w:vMerge w:val="continue"/>
            <w:tcBorders>
              <w:tl2br w:val="nil"/>
              <w:tr2bl w:val="nil"/>
            </w:tcBorders>
            <w:noWrap/>
            <w:tcFitText/>
            <w:vAlign w:val="center"/>
          </w:tcPr>
          <w:p w14:paraId="4C2E5DA8">
            <w:pPr>
              <w:bidi w:val="0"/>
              <w:rPr>
                <w:rFonts w:hint="eastAsia" w:ascii="宋体" w:hAnsi="宋体" w:eastAsia="宋体" w:cs="宋体"/>
              </w:rPr>
            </w:pPr>
          </w:p>
        </w:tc>
        <w:tc>
          <w:tcPr>
            <w:tcW w:w="1305" w:type="dxa"/>
            <w:tcBorders>
              <w:tl2br w:val="nil"/>
              <w:tr2bl w:val="nil"/>
            </w:tcBorders>
            <w:noWrap/>
            <w:tcFitText/>
            <w:vAlign w:val="center"/>
          </w:tcPr>
          <w:p w14:paraId="52A2D9E5">
            <w:pPr>
              <w:bidi w:val="0"/>
              <w:rPr>
                <w:rFonts w:hint="eastAsia" w:ascii="宋体" w:hAnsi="宋体" w:eastAsia="宋体" w:cs="宋体"/>
                <w:spacing w:val="0"/>
              </w:rPr>
            </w:pPr>
            <w:r>
              <w:rPr>
                <w:rFonts w:hint="eastAsia" w:ascii="宋体" w:hAnsi="宋体" w:eastAsia="宋体" w:cs="宋体"/>
                <w:spacing w:val="299"/>
              </w:rPr>
              <w:t>技</w:t>
            </w:r>
            <w:r>
              <w:rPr>
                <w:rFonts w:hint="eastAsia" w:ascii="宋体" w:hAnsi="宋体" w:eastAsia="宋体" w:cs="宋体"/>
                <w:spacing w:val="0"/>
              </w:rPr>
              <w:t>工</w:t>
            </w:r>
          </w:p>
        </w:tc>
        <w:tc>
          <w:tcPr>
            <w:tcW w:w="2177" w:type="dxa"/>
            <w:gridSpan w:val="2"/>
            <w:tcBorders>
              <w:tl2br w:val="nil"/>
              <w:tr2bl w:val="nil"/>
            </w:tcBorders>
            <w:noWrap/>
            <w:tcFitText/>
            <w:vAlign w:val="center"/>
          </w:tcPr>
          <w:p w14:paraId="7166045B">
            <w:pPr>
              <w:bidi w:val="0"/>
              <w:rPr>
                <w:rFonts w:hint="eastAsia" w:ascii="宋体" w:hAnsi="宋体" w:eastAsia="宋体" w:cs="宋体"/>
              </w:rPr>
            </w:pPr>
          </w:p>
        </w:tc>
      </w:tr>
      <w:tr w14:paraId="1D393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33B74BC2">
            <w:pPr>
              <w:bidi w:val="0"/>
              <w:rPr>
                <w:rFonts w:hint="eastAsia" w:ascii="宋体" w:hAnsi="宋体" w:eastAsia="宋体" w:cs="宋体"/>
                <w:spacing w:val="0"/>
              </w:rPr>
            </w:pPr>
            <w:r>
              <w:rPr>
                <w:rFonts w:hint="eastAsia" w:ascii="宋体" w:hAnsi="宋体" w:eastAsia="宋体" w:cs="宋体"/>
                <w:spacing w:val="27"/>
              </w:rPr>
              <w:t>经营范</w:t>
            </w:r>
            <w:r>
              <w:rPr>
                <w:rFonts w:hint="eastAsia" w:ascii="宋体" w:hAnsi="宋体" w:eastAsia="宋体" w:cs="宋体"/>
                <w:spacing w:val="0"/>
              </w:rPr>
              <w:t>围</w:t>
            </w:r>
          </w:p>
        </w:tc>
        <w:tc>
          <w:tcPr>
            <w:tcW w:w="7575" w:type="dxa"/>
            <w:gridSpan w:val="6"/>
            <w:tcBorders>
              <w:tl2br w:val="nil"/>
              <w:tr2bl w:val="nil"/>
            </w:tcBorders>
            <w:noWrap/>
            <w:tcFitText/>
            <w:vAlign w:val="center"/>
          </w:tcPr>
          <w:p w14:paraId="70AB360F">
            <w:pPr>
              <w:bidi w:val="0"/>
              <w:rPr>
                <w:rFonts w:hint="eastAsia" w:ascii="宋体" w:hAnsi="宋体" w:eastAsia="宋体" w:cs="宋体"/>
              </w:rPr>
            </w:pPr>
          </w:p>
        </w:tc>
      </w:tr>
      <w:tr w14:paraId="7088D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1353" w:type="dxa"/>
            <w:tcBorders>
              <w:tl2br w:val="nil"/>
              <w:tr2bl w:val="nil"/>
            </w:tcBorders>
            <w:noWrap/>
            <w:tcFitText/>
            <w:vAlign w:val="center"/>
          </w:tcPr>
          <w:p w14:paraId="7A6E1F13">
            <w:pPr>
              <w:bidi w:val="0"/>
              <w:rPr>
                <w:rFonts w:hint="eastAsia" w:ascii="宋体" w:hAnsi="宋体" w:eastAsia="宋体" w:cs="宋体"/>
                <w:spacing w:val="0"/>
              </w:rPr>
            </w:pPr>
            <w:r>
              <w:rPr>
                <w:rFonts w:hint="eastAsia" w:ascii="宋体" w:hAnsi="宋体" w:eastAsia="宋体" w:cs="宋体"/>
                <w:spacing w:val="323"/>
              </w:rPr>
              <w:t>备</w:t>
            </w:r>
            <w:r>
              <w:rPr>
                <w:rFonts w:hint="eastAsia" w:ascii="宋体" w:hAnsi="宋体" w:eastAsia="宋体" w:cs="宋体"/>
                <w:spacing w:val="0"/>
              </w:rPr>
              <w:t>注</w:t>
            </w:r>
          </w:p>
        </w:tc>
        <w:tc>
          <w:tcPr>
            <w:tcW w:w="7575" w:type="dxa"/>
            <w:gridSpan w:val="6"/>
            <w:tcBorders>
              <w:tl2br w:val="nil"/>
              <w:tr2bl w:val="nil"/>
            </w:tcBorders>
            <w:noWrap/>
            <w:tcFitText/>
            <w:vAlign w:val="center"/>
          </w:tcPr>
          <w:p w14:paraId="55F5FAD7">
            <w:pPr>
              <w:bidi w:val="0"/>
              <w:rPr>
                <w:rFonts w:hint="eastAsia" w:ascii="宋体" w:hAnsi="宋体" w:eastAsia="宋体" w:cs="宋体"/>
              </w:rPr>
            </w:pPr>
          </w:p>
        </w:tc>
      </w:tr>
    </w:tbl>
    <w:p w14:paraId="680D5638">
      <w:pPr>
        <w:bidi w:val="0"/>
        <w:rPr>
          <w:rFonts w:hint="eastAsia" w:ascii="宋体" w:hAnsi="宋体" w:eastAsia="宋体" w:cs="宋体"/>
          <w:szCs w:val="28"/>
        </w:rPr>
      </w:pPr>
      <w:r>
        <w:rPr>
          <w:rFonts w:hint="eastAsia"/>
        </w:rPr>
        <w:t>备注：1.本表后应附资质要求对应的相关证明材料复印件；2.无响应指标的应写明无。</w:t>
      </w:r>
    </w:p>
    <w:p w14:paraId="20AC3484">
      <w:pPr>
        <w:numPr>
          <w:ilvl w:val="0"/>
          <w:numId w:val="0"/>
        </w:numPr>
        <w:bidi w:val="0"/>
        <w:ind w:left="420" w:leftChars="0"/>
        <w:rPr>
          <w:rFonts w:hint="eastAsia" w:ascii="宋体" w:hAnsi="宋体" w:eastAsia="宋体" w:cs="宋体"/>
          <w:sz w:val="28"/>
          <w:szCs w:val="28"/>
        </w:rPr>
      </w:pPr>
    </w:p>
    <w:p w14:paraId="4A1FE2CF">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br w:type="page"/>
      </w:r>
    </w:p>
    <w:p w14:paraId="6566F7A8">
      <w:pPr>
        <w:numPr>
          <w:ilvl w:val="0"/>
          <w:numId w:val="0"/>
        </w:numPr>
        <w:bidi w:val="0"/>
        <w:ind w:left="420" w:leftChars="0"/>
        <w:rPr>
          <w:rFonts w:hint="eastAsia" w:ascii="宋体" w:hAnsi="宋体" w:eastAsia="宋体" w:cs="宋体"/>
          <w:sz w:val="28"/>
          <w:szCs w:val="28"/>
        </w:rPr>
      </w:pPr>
      <w:bookmarkStart w:id="47" w:name="_Toc15698"/>
      <w:r>
        <w:rPr>
          <w:rFonts w:hint="eastAsia" w:ascii="宋体" w:hAnsi="宋体" w:eastAsia="宋体" w:cs="宋体"/>
          <w:sz w:val="28"/>
          <w:szCs w:val="28"/>
        </w:rPr>
        <w:t>附：</w:t>
      </w:r>
    </w:p>
    <w:p w14:paraId="5C3208D1">
      <w:pPr>
        <w:pStyle w:val="4"/>
        <w:numPr>
          <w:ilvl w:val="0"/>
          <w:numId w:val="8"/>
        </w:numPr>
        <w:bidi w:val="0"/>
        <w:ind w:left="0" w:leftChars="0" w:firstLine="420" w:firstLineChars="0"/>
        <w:jc w:val="center"/>
        <w:rPr>
          <w:rFonts w:hint="eastAsia"/>
          <w:sz w:val="28"/>
          <w:szCs w:val="28"/>
        </w:rPr>
      </w:pPr>
      <w:bookmarkStart w:id="48" w:name="_Toc31248"/>
      <w:r>
        <w:rPr>
          <w:rFonts w:hint="eastAsia" w:eastAsia="宋体"/>
        </w:rPr>
        <w:t>独立承担民事责任的能力</w:t>
      </w:r>
      <w:bookmarkEnd w:id="47"/>
      <w:bookmarkEnd w:id="48"/>
    </w:p>
    <w:p w14:paraId="32B93582">
      <w:pPr>
        <w:numPr>
          <w:ilvl w:val="0"/>
          <w:numId w:val="0"/>
        </w:numPr>
        <w:bidi w:val="0"/>
        <w:ind w:leftChars="0"/>
        <w:rPr>
          <w:rFonts w:hint="eastAsia"/>
        </w:rPr>
      </w:pPr>
      <w:r>
        <w:rPr>
          <w:rFonts w:hint="eastAsia"/>
        </w:rPr>
        <w:t>营业执照加盖公章</w:t>
      </w:r>
    </w:p>
    <w:p w14:paraId="58340C18">
      <w:pPr>
        <w:pStyle w:val="5"/>
        <w:numPr>
          <w:ilvl w:val="3"/>
          <w:numId w:val="0"/>
        </w:numPr>
        <w:ind w:left="480" w:leftChars="0"/>
        <w:rPr>
          <w:rFonts w:hint="eastAsia"/>
        </w:rPr>
      </w:pPr>
    </w:p>
    <w:p w14:paraId="2D4DB2A6">
      <w:pPr>
        <w:rPr>
          <w:rFonts w:hint="eastAsia"/>
        </w:rPr>
      </w:pPr>
    </w:p>
    <w:p w14:paraId="3721353A">
      <w:pPr>
        <w:pStyle w:val="4"/>
        <w:numPr>
          <w:ilvl w:val="0"/>
          <w:numId w:val="8"/>
        </w:numPr>
        <w:bidi w:val="0"/>
        <w:ind w:left="0" w:leftChars="0" w:firstLine="420" w:firstLineChars="0"/>
        <w:jc w:val="center"/>
        <w:rPr>
          <w:rFonts w:hint="eastAsia" w:eastAsia="宋体"/>
        </w:rPr>
      </w:pPr>
      <w:r>
        <w:rPr>
          <w:rFonts w:hint="eastAsia" w:eastAsia="宋体"/>
          <w:lang w:val="en-US" w:eastAsia="zh-CN"/>
        </w:rPr>
        <w:t>特定资格证明材料</w:t>
      </w:r>
    </w:p>
    <w:p w14:paraId="0A21A4FD">
      <w:pPr>
        <w:pStyle w:val="5"/>
        <w:rPr>
          <w:rFonts w:hint="eastAsia"/>
        </w:rPr>
        <w:sectPr>
          <w:pgSz w:w="11906" w:h="16838"/>
          <w:pgMar w:top="1440" w:right="1140" w:bottom="1440" w:left="1423" w:header="851" w:footer="992" w:gutter="0"/>
          <w:cols w:space="0" w:num="1"/>
          <w:rtlGutter w:val="0"/>
          <w:docGrid w:type="lines" w:linePitch="312" w:charSpace="0"/>
        </w:sectPr>
      </w:pPr>
    </w:p>
    <w:p w14:paraId="7A9609A0">
      <w:pPr>
        <w:pStyle w:val="4"/>
        <w:numPr>
          <w:ilvl w:val="0"/>
          <w:numId w:val="8"/>
        </w:numPr>
        <w:bidi w:val="0"/>
        <w:ind w:left="0" w:leftChars="0" w:firstLine="420" w:firstLineChars="0"/>
        <w:jc w:val="center"/>
        <w:rPr>
          <w:rFonts w:hint="eastAsia"/>
        </w:rPr>
      </w:pPr>
      <w:bookmarkStart w:id="49" w:name="_Toc24349"/>
      <w:bookmarkStart w:id="50" w:name="_Toc29012"/>
      <w:r>
        <w:rPr>
          <w:rFonts w:hint="eastAsia"/>
        </w:rPr>
        <w:t>资格承诺函</w:t>
      </w:r>
      <w:bookmarkEnd w:id="49"/>
    </w:p>
    <w:p w14:paraId="56E2EC14">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sz w:val="28"/>
          <w:szCs w:val="28"/>
        </w:rPr>
        <w:tab/>
      </w:r>
      <w:r>
        <w:rPr>
          <w:rFonts w:hint="eastAsia" w:ascii="宋体" w:hAnsi="宋体" w:eastAsia="宋体" w:cs="宋体"/>
          <w:sz w:val="28"/>
          <w:szCs w:val="28"/>
        </w:rPr>
        <w:t>丹阳市人民医院</w:t>
      </w:r>
    </w:p>
    <w:p w14:paraId="514CF202">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我单位参与（项目名称）</w:t>
      </w:r>
      <w:r>
        <w:rPr>
          <w:rFonts w:hint="eastAsia" w:ascii="宋体" w:hAnsi="宋体" w:eastAsia="宋体" w:cs="宋体"/>
          <w:sz w:val="28"/>
          <w:szCs w:val="28"/>
        </w:rPr>
        <w:tab/>
      </w:r>
      <w:r>
        <w:rPr>
          <w:rFonts w:hint="eastAsia" w:ascii="宋体" w:hAnsi="宋体" w:eastAsia="宋体" w:cs="宋体"/>
          <w:sz w:val="28"/>
          <w:szCs w:val="28"/>
        </w:rPr>
        <w:t>（项目编号：</w:t>
      </w:r>
      <w:r>
        <w:rPr>
          <w:rFonts w:hint="eastAsia" w:ascii="宋体" w:hAnsi="宋体" w:eastAsia="宋体" w:cs="宋体"/>
          <w:sz w:val="28"/>
          <w:szCs w:val="28"/>
        </w:rPr>
        <w:tab/>
      </w:r>
      <w:r>
        <w:rPr>
          <w:rFonts w:hint="eastAsia" w:ascii="宋体" w:hAnsi="宋体" w:eastAsia="宋体" w:cs="宋体"/>
          <w:sz w:val="28"/>
          <w:szCs w:val="28"/>
        </w:rPr>
        <w:t>）项目的采购活动，现承诺如下：</w:t>
      </w:r>
    </w:p>
    <w:p w14:paraId="71CEB86F">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1．我方具有良好的商业信誉和健全的财务会计制度。</w:t>
      </w:r>
    </w:p>
    <w:p w14:paraId="40181360">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2．我方具有履行合同所必需的设备和专业技术能力。</w:t>
      </w:r>
    </w:p>
    <w:p w14:paraId="1B7E475D">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3．我方具有依法缴纳税收和社会保障资金的良好记录。</w:t>
      </w:r>
    </w:p>
    <w:p w14:paraId="640EFDD4">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4．我方参加本项目采购活动前三年内，在经营活动中没有重大违法记录。</w:t>
      </w:r>
    </w:p>
    <w:p w14:paraId="058D8571">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若我单位承诺不实，自愿承担提供虚假材料谋取中标、成交的法律责任。</w:t>
      </w:r>
    </w:p>
    <w:p w14:paraId="42665AF0">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投标（响应）供应商（全称并盖章）：</w:t>
      </w:r>
    </w:p>
    <w:p w14:paraId="7791E843">
      <w:pPr>
        <w:numPr>
          <w:ilvl w:val="0"/>
          <w:numId w:val="0"/>
        </w:numPr>
        <w:bidi w:val="0"/>
        <w:ind w:left="0" w:leftChars="0" w:firstLine="0" w:firstLineChars="0"/>
        <w:rPr>
          <w:rFonts w:hint="eastAsia" w:ascii="宋体" w:hAnsi="宋体" w:eastAsia="宋体" w:cs="宋体"/>
          <w:sz w:val="28"/>
          <w:szCs w:val="28"/>
        </w:rPr>
      </w:pPr>
    </w:p>
    <w:p w14:paraId="3A07CE6E">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供应商法定代表人或授权代表（签字或签章）：</w:t>
      </w:r>
    </w:p>
    <w:p w14:paraId="73F2B031">
      <w:pPr>
        <w:numPr>
          <w:ilvl w:val="0"/>
          <w:numId w:val="0"/>
        </w:numPr>
        <w:bidi w:val="0"/>
        <w:ind w:left="0" w:leftChars="0" w:firstLine="0" w:firstLineChars="0"/>
        <w:rPr>
          <w:rFonts w:hint="eastAsia" w:ascii="宋体" w:hAnsi="宋体" w:eastAsia="宋体" w:cs="宋体"/>
          <w:sz w:val="28"/>
          <w:szCs w:val="28"/>
        </w:rPr>
      </w:pPr>
    </w:p>
    <w:p w14:paraId="1074A7BD">
      <w:pPr>
        <w:numPr>
          <w:ilvl w:val="0"/>
          <w:numId w:val="0"/>
        </w:numPr>
        <w:bidi w:val="0"/>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日期：</w:t>
      </w:r>
    </w:p>
    <w:bookmarkEnd w:id="50"/>
    <w:p w14:paraId="0D1914E1">
      <w:pPr>
        <w:numPr>
          <w:ilvl w:val="0"/>
          <w:numId w:val="0"/>
        </w:numPr>
        <w:bidi w:val="0"/>
        <w:ind w:left="0" w:leftChars="0" w:firstLine="0" w:firstLineChars="0"/>
        <w:rPr>
          <w:rFonts w:hint="eastAsia" w:ascii="宋体" w:hAnsi="宋体" w:cs="宋体"/>
          <w:sz w:val="28"/>
          <w:szCs w:val="28"/>
          <w:lang w:val="en-US" w:eastAsia="zh-CN"/>
        </w:rPr>
      </w:pPr>
      <w:r>
        <w:rPr>
          <w:rFonts w:hint="eastAsia" w:ascii="宋体" w:hAnsi="宋体" w:cs="宋体"/>
          <w:sz w:val="28"/>
          <w:szCs w:val="28"/>
          <w:lang w:val="en-US" w:eastAsia="zh-CN"/>
        </w:rPr>
        <w:t xml:space="preserve"> </w:t>
      </w:r>
    </w:p>
    <w:p w14:paraId="4D7329F1">
      <w:pPr>
        <w:numPr>
          <w:ilvl w:val="0"/>
          <w:numId w:val="0"/>
        </w:numPr>
        <w:bidi w:val="0"/>
        <w:ind w:left="0" w:leftChars="0" w:firstLine="0" w:firstLineChars="0"/>
        <w:rPr>
          <w:rFonts w:hint="eastAsia" w:ascii="宋体" w:hAnsi="宋体" w:cs="宋体"/>
          <w:sz w:val="28"/>
          <w:szCs w:val="28"/>
          <w:lang w:val="en-US" w:eastAsia="zh-CN"/>
        </w:rPr>
      </w:pPr>
    </w:p>
    <w:p w14:paraId="7796ED42">
      <w:pPr>
        <w:numPr>
          <w:ilvl w:val="0"/>
          <w:numId w:val="0"/>
        </w:numPr>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说明：1．供应商可自行选择是否提供本承诺函，若不提供本承诺函的，应按采购文件要求提供相应的证明材料。</w:t>
      </w:r>
    </w:p>
    <w:p w14:paraId="3A2CE0E1">
      <w:pPr>
        <w:numPr>
          <w:ilvl w:val="0"/>
          <w:numId w:val="0"/>
        </w:numPr>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2．供应商可删减承诺事项，删减的承诺事项须按采购文件要求提供相应的证明材料。比如删去本承诺函第3项的，则应按采购文件要求提供依法缴纳税收和社会保障资金的良好记录。</w:t>
      </w:r>
    </w:p>
    <w:p w14:paraId="72D4A576">
      <w:pPr>
        <w:numPr>
          <w:ilvl w:val="0"/>
          <w:numId w:val="0"/>
        </w:numPr>
        <w:bidi w:val="0"/>
        <w:ind w:left="0" w:leftChars="0" w:firstLine="0" w:firstLineChars="0"/>
        <w:rPr>
          <w:rFonts w:hint="eastAsia" w:ascii="宋体" w:hAnsi="宋体" w:eastAsia="宋体" w:cs="宋体"/>
          <w:sz w:val="28"/>
          <w:szCs w:val="28"/>
        </w:rPr>
      </w:pPr>
    </w:p>
    <w:p w14:paraId="01F7D816">
      <w:pPr>
        <w:numPr>
          <w:ilvl w:val="0"/>
          <w:numId w:val="0"/>
        </w:numPr>
        <w:bidi w:val="0"/>
        <w:ind w:left="420" w:leftChars="0"/>
        <w:rPr>
          <w:rFonts w:hint="eastAsia" w:ascii="宋体" w:hAnsi="宋体" w:eastAsia="宋体" w:cs="宋体"/>
          <w:sz w:val="28"/>
          <w:szCs w:val="28"/>
        </w:rPr>
      </w:pPr>
    </w:p>
    <w:p w14:paraId="5D44B3F9">
      <w:pPr>
        <w:numPr>
          <w:ilvl w:val="0"/>
          <w:numId w:val="0"/>
        </w:numPr>
        <w:bidi w:val="0"/>
        <w:ind w:left="420" w:leftChars="0"/>
        <w:rPr>
          <w:rFonts w:hint="eastAsia" w:ascii="宋体" w:hAnsi="宋体" w:eastAsia="宋体" w:cs="宋体"/>
          <w:sz w:val="28"/>
          <w:szCs w:val="28"/>
        </w:rPr>
      </w:pPr>
    </w:p>
    <w:p w14:paraId="1156065F">
      <w:pPr>
        <w:numPr>
          <w:ilvl w:val="0"/>
          <w:numId w:val="0"/>
        </w:numPr>
        <w:bidi w:val="0"/>
        <w:ind w:left="420" w:leftChars="0"/>
        <w:rPr>
          <w:rFonts w:hint="eastAsia" w:ascii="宋体" w:hAnsi="宋体" w:eastAsia="宋体" w:cs="宋体"/>
          <w:sz w:val="28"/>
          <w:szCs w:val="28"/>
        </w:rPr>
      </w:pPr>
    </w:p>
    <w:p w14:paraId="78FDCEAF">
      <w:pPr>
        <w:pStyle w:val="32"/>
        <w:rPr>
          <w:rFonts w:hint="eastAsia"/>
        </w:rPr>
      </w:pPr>
    </w:p>
    <w:p w14:paraId="39F86B54">
      <w:pPr>
        <w:numPr>
          <w:ilvl w:val="0"/>
          <w:numId w:val="8"/>
        </w:numPr>
        <w:spacing w:line="360" w:lineRule="auto"/>
        <w:ind w:left="0" w:leftChars="0" w:firstLine="0" w:firstLineChars="0"/>
        <w:jc w:val="center"/>
        <w:outlineLvl w:val="2"/>
        <w:rPr>
          <w:rFonts w:hint="eastAsia" w:eastAsia="宋体" w:asciiTheme="minorAscii" w:hAnsiTheme="minorAscii" w:cstheme="minorBidi"/>
          <w:b/>
          <w:kern w:val="2"/>
          <w:sz w:val="28"/>
          <w:szCs w:val="24"/>
          <w:lang w:val="en-US" w:eastAsia="zh-CN" w:bidi="ar-SA"/>
        </w:rPr>
      </w:pPr>
      <w:r>
        <w:rPr>
          <w:rFonts w:hint="eastAsia" w:eastAsia="宋体" w:asciiTheme="minorAscii" w:hAnsiTheme="minorAscii" w:cstheme="minorBidi"/>
          <w:b/>
          <w:kern w:val="2"/>
          <w:sz w:val="28"/>
          <w:szCs w:val="24"/>
          <w:lang w:val="en-US" w:eastAsia="zh-CN" w:bidi="ar-SA"/>
        </w:rPr>
        <w:t>现场勘察确认函</w:t>
      </w:r>
    </w:p>
    <w:p w14:paraId="0E0BD153">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lang w:eastAsia="zh-CN"/>
        </w:rPr>
        <w:t>丹阳市人民</w:t>
      </w:r>
      <w:r>
        <w:rPr>
          <w:rFonts w:hint="eastAsia" w:ascii="微软雅黑" w:hAnsi="微软雅黑" w:eastAsia="微软雅黑" w:cs="微软雅黑"/>
          <w:color w:val="auto"/>
          <w:sz w:val="24"/>
          <w:szCs w:val="24"/>
          <w:highlight w:val="none"/>
          <w:u w:val="single"/>
        </w:rPr>
        <w:t>医院</w:t>
      </w:r>
      <w:r>
        <w:rPr>
          <w:rFonts w:hint="eastAsia" w:ascii="微软雅黑" w:hAnsi="微软雅黑" w:eastAsia="微软雅黑" w:cs="微软雅黑"/>
          <w:color w:val="auto"/>
          <w:sz w:val="24"/>
          <w:szCs w:val="24"/>
          <w:highlight w:val="none"/>
          <w:u w:val="single"/>
          <w:lang w:val="en-US" w:eastAsia="zh-CN"/>
        </w:rPr>
        <w:t xml:space="preserve"> </w:t>
      </w:r>
    </w:p>
    <w:p w14:paraId="3602914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依据贵单位</w:t>
      </w:r>
      <w:r>
        <w:rPr>
          <w:rFonts w:hint="eastAsia" w:ascii="微软雅黑" w:hAnsi="微软雅黑" w:eastAsia="微软雅黑" w:cs="微软雅黑"/>
          <w:color w:val="auto"/>
          <w:sz w:val="24"/>
          <w:szCs w:val="24"/>
          <w:highlight w:val="none"/>
          <w:u w:val="single"/>
          <w:lang w:val="en-US" w:eastAsia="zh-CN"/>
        </w:rPr>
        <w:t xml:space="preserve">                                  （采购项目名称）项目采购</w:t>
      </w:r>
      <w:r>
        <w:rPr>
          <w:rFonts w:hint="eastAsia" w:ascii="微软雅黑" w:hAnsi="微软雅黑" w:eastAsia="微软雅黑" w:cs="微软雅黑"/>
          <w:color w:val="auto"/>
          <w:sz w:val="24"/>
          <w:szCs w:val="24"/>
          <w:highlight w:val="none"/>
          <w:u w:val="none"/>
          <w:lang w:val="en-US" w:eastAsia="zh-CN"/>
        </w:rPr>
        <w:t>文件的要求。我</w:t>
      </w:r>
      <w:r>
        <w:rPr>
          <w:rFonts w:hint="eastAsia" w:ascii="微软雅黑" w:hAnsi="微软雅黑" w:eastAsia="微软雅黑" w:cs="微软雅黑"/>
          <w:color w:val="auto"/>
          <w:sz w:val="24"/>
          <w:szCs w:val="24"/>
          <w:highlight w:val="none"/>
        </w:rPr>
        <w:t>方已于</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日对该项目进行了现场勘察，现就现场勘察情况做如下承诺:</w:t>
      </w:r>
    </w:p>
    <w:p w14:paraId="57A7694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1、经现场勘察，我方已熟悉与该项目相关的</w:t>
      </w:r>
      <w:r>
        <w:rPr>
          <w:rFonts w:hint="eastAsia" w:ascii="微软雅黑" w:hAnsi="微软雅黑" w:eastAsia="微软雅黑" w:cs="微软雅黑"/>
          <w:color w:val="auto"/>
          <w:sz w:val="24"/>
          <w:szCs w:val="24"/>
          <w:highlight w:val="none"/>
          <w:lang w:eastAsia="zh-CN"/>
        </w:rPr>
        <w:t>施工内容</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施工</w:t>
      </w:r>
      <w:r>
        <w:rPr>
          <w:rFonts w:hint="eastAsia" w:ascii="微软雅黑" w:hAnsi="微软雅黑" w:eastAsia="微软雅黑" w:cs="微软雅黑"/>
          <w:color w:val="auto"/>
          <w:sz w:val="24"/>
          <w:szCs w:val="24"/>
          <w:highlight w:val="none"/>
          <w:lang w:val="en-US" w:eastAsia="zh-CN"/>
        </w:rPr>
        <w:t>现场和周围交通道路</w:t>
      </w:r>
      <w:r>
        <w:rPr>
          <w:rFonts w:hint="eastAsia" w:ascii="微软雅黑" w:hAnsi="微软雅黑" w:eastAsia="微软雅黑" w:cs="微软雅黑"/>
          <w:color w:val="auto"/>
          <w:sz w:val="24"/>
          <w:szCs w:val="24"/>
          <w:highlight w:val="none"/>
        </w:rPr>
        <w:t>等所有情况。</w:t>
      </w:r>
      <w:r>
        <w:rPr>
          <w:rFonts w:hint="eastAsia" w:ascii="微软雅黑" w:hAnsi="微软雅黑" w:eastAsia="微软雅黑" w:cs="微软雅黑"/>
          <w:color w:val="auto"/>
          <w:sz w:val="24"/>
          <w:szCs w:val="24"/>
          <w:highlight w:val="none"/>
          <w:lang w:val="en-US" w:eastAsia="zh-CN"/>
        </w:rPr>
        <w:t xml:space="preserve"> </w:t>
      </w:r>
    </w:p>
    <w:p w14:paraId="2727E64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2、我方承诺自行承担本次现场勘察所发生的所有费用并承担勘察现场的相关责任和风险。</w:t>
      </w:r>
    </w:p>
    <w:p w14:paraId="3B2E374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lang w:val="en-US" w:eastAsia="zh-CN"/>
        </w:rPr>
      </w:pPr>
    </w:p>
    <w:p w14:paraId="0F30AE25">
      <w:pPr>
        <w:pStyle w:val="26"/>
        <w:rPr>
          <w:rFonts w:hint="eastAsia" w:ascii="微软雅黑" w:hAnsi="微软雅黑" w:eastAsia="微软雅黑" w:cs="微软雅黑"/>
          <w:color w:val="auto"/>
          <w:sz w:val="24"/>
          <w:szCs w:val="24"/>
          <w:highlight w:val="none"/>
          <w:lang w:val="en-US" w:eastAsia="zh-CN"/>
        </w:rPr>
      </w:pPr>
    </w:p>
    <w:p w14:paraId="6BE99C83">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勘察单位(盖章) :</w:t>
      </w:r>
    </w:p>
    <w:p w14:paraId="14466CF5">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勘查单位授权人(签字) :</w:t>
      </w:r>
    </w:p>
    <w:p w14:paraId="07703EB1">
      <w:pPr>
        <w:numPr>
          <w:ilvl w:val="0"/>
          <w:numId w:val="0"/>
        </w:numPr>
        <w:bidi w:val="0"/>
        <w:ind w:left="420" w:leftChars="0"/>
        <w:jc w:val="center"/>
        <w:rPr>
          <w:rFonts w:hint="eastAsia" w:ascii="宋体" w:hAnsi="宋体" w:eastAsia="宋体" w:cs="宋体"/>
          <w:sz w:val="28"/>
          <w:szCs w:val="28"/>
        </w:rPr>
      </w:pPr>
    </w:p>
    <w:p w14:paraId="6AAF13DE">
      <w:pPr>
        <w:numPr>
          <w:ilvl w:val="0"/>
          <w:numId w:val="0"/>
        </w:numPr>
        <w:bidi w:val="0"/>
        <w:ind w:left="420" w:leftChars="0"/>
        <w:rPr>
          <w:rFonts w:hint="eastAsia" w:ascii="宋体" w:hAnsi="宋体" w:eastAsia="宋体" w:cs="宋体"/>
          <w:sz w:val="28"/>
          <w:szCs w:val="28"/>
        </w:rPr>
      </w:pPr>
    </w:p>
    <w:p w14:paraId="63EFC7B5">
      <w:pPr>
        <w:numPr>
          <w:ilvl w:val="0"/>
          <w:numId w:val="0"/>
        </w:numPr>
        <w:bidi w:val="0"/>
        <w:ind w:left="420" w:leftChars="0"/>
        <w:rPr>
          <w:rFonts w:hint="eastAsia" w:ascii="宋体" w:hAnsi="宋体" w:eastAsia="宋体" w:cs="宋体"/>
          <w:sz w:val="28"/>
          <w:szCs w:val="28"/>
        </w:rPr>
      </w:pPr>
    </w:p>
    <w:p w14:paraId="115BDD6B">
      <w:pPr>
        <w:numPr>
          <w:ilvl w:val="0"/>
          <w:numId w:val="0"/>
        </w:numPr>
        <w:bidi w:val="0"/>
        <w:ind w:left="420" w:leftChars="0"/>
        <w:rPr>
          <w:rFonts w:hint="eastAsia" w:ascii="宋体" w:hAnsi="宋体" w:eastAsia="宋体" w:cs="宋体"/>
          <w:sz w:val="28"/>
          <w:szCs w:val="28"/>
        </w:rPr>
      </w:pPr>
    </w:p>
    <w:p w14:paraId="5574E54C">
      <w:pPr>
        <w:numPr>
          <w:ilvl w:val="0"/>
          <w:numId w:val="0"/>
        </w:numPr>
        <w:bidi w:val="0"/>
        <w:ind w:left="420" w:leftChars="0"/>
        <w:rPr>
          <w:rFonts w:hint="eastAsia" w:ascii="宋体" w:hAnsi="宋体" w:eastAsia="宋体" w:cs="宋体"/>
          <w:sz w:val="28"/>
          <w:szCs w:val="28"/>
        </w:rPr>
      </w:pPr>
    </w:p>
    <w:p w14:paraId="73B7D676">
      <w:pPr>
        <w:numPr>
          <w:ilvl w:val="0"/>
          <w:numId w:val="0"/>
        </w:numPr>
        <w:bidi w:val="0"/>
        <w:ind w:left="420" w:leftChars="0"/>
        <w:rPr>
          <w:rFonts w:hint="eastAsia" w:ascii="宋体" w:hAnsi="宋体" w:eastAsia="宋体" w:cs="宋体"/>
          <w:sz w:val="28"/>
          <w:szCs w:val="28"/>
        </w:rPr>
      </w:pPr>
    </w:p>
    <w:p w14:paraId="3F5ABE5B">
      <w:pPr>
        <w:numPr>
          <w:ilvl w:val="0"/>
          <w:numId w:val="0"/>
        </w:numPr>
        <w:bidi w:val="0"/>
        <w:ind w:left="420" w:leftChars="0"/>
        <w:rPr>
          <w:rFonts w:hint="eastAsia" w:ascii="宋体" w:hAnsi="宋体" w:eastAsia="宋体" w:cs="宋体"/>
          <w:sz w:val="28"/>
          <w:szCs w:val="28"/>
        </w:rPr>
      </w:pPr>
    </w:p>
    <w:p w14:paraId="0F0E891F">
      <w:pPr>
        <w:numPr>
          <w:ilvl w:val="0"/>
          <w:numId w:val="0"/>
        </w:numPr>
        <w:bidi w:val="0"/>
        <w:ind w:left="420" w:leftChars="0"/>
        <w:rPr>
          <w:rFonts w:hint="eastAsia" w:ascii="宋体" w:hAnsi="宋体" w:eastAsia="宋体" w:cs="宋体"/>
          <w:sz w:val="28"/>
          <w:szCs w:val="28"/>
        </w:rPr>
      </w:pPr>
    </w:p>
    <w:bookmarkEnd w:id="45"/>
    <w:p w14:paraId="46C7DEFB">
      <w:pPr>
        <w:pStyle w:val="3"/>
        <w:numPr>
          <w:ilvl w:val="0"/>
          <w:numId w:val="9"/>
        </w:numPr>
        <w:bidi w:val="0"/>
        <w:ind w:left="0" w:leftChars="0" w:firstLine="420" w:firstLineChars="0"/>
        <w:rPr>
          <w:rFonts w:hint="eastAsia"/>
          <w:lang w:val="en-US" w:eastAsia="zh-CN"/>
        </w:rPr>
      </w:pPr>
      <w:bookmarkStart w:id="51" w:name="_Toc24976"/>
      <w:r>
        <w:rPr>
          <w:rFonts w:hint="eastAsia"/>
          <w:lang w:val="en-US" w:eastAsia="zh-CN"/>
        </w:rPr>
        <w:t>技术要求响应偏离表</w:t>
      </w:r>
      <w:bookmarkEnd w:id="51"/>
    </w:p>
    <w:p w14:paraId="18435156">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tbl>
      <w:tblPr>
        <w:tblStyle w:val="27"/>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9"/>
        <w:gridCol w:w="3314"/>
        <w:gridCol w:w="3019"/>
        <w:gridCol w:w="928"/>
        <w:gridCol w:w="938"/>
      </w:tblGrid>
      <w:tr w14:paraId="35E3E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839" w:type="dxa"/>
            <w:vAlign w:val="center"/>
          </w:tcPr>
          <w:p w14:paraId="5CB26CD3">
            <w:pPr>
              <w:bidi w:val="0"/>
              <w:jc w:val="center"/>
              <w:rPr>
                <w:rFonts w:hint="eastAsia"/>
              </w:rPr>
            </w:pPr>
            <w:r>
              <w:rPr>
                <w:rFonts w:hint="eastAsia"/>
              </w:rPr>
              <w:t>序号</w:t>
            </w:r>
          </w:p>
        </w:tc>
        <w:tc>
          <w:tcPr>
            <w:tcW w:w="3314" w:type="dxa"/>
            <w:vAlign w:val="center"/>
          </w:tcPr>
          <w:p w14:paraId="3704E54A">
            <w:pPr>
              <w:bidi w:val="0"/>
              <w:rPr>
                <w:rFonts w:hint="eastAsia"/>
              </w:rPr>
            </w:pPr>
            <w:r>
              <w:rPr>
                <w:rFonts w:hint="eastAsia"/>
              </w:rPr>
              <w:t>采购文件规定的技术要求</w:t>
            </w:r>
          </w:p>
        </w:tc>
        <w:tc>
          <w:tcPr>
            <w:tcW w:w="3019" w:type="dxa"/>
            <w:vAlign w:val="center"/>
          </w:tcPr>
          <w:p w14:paraId="5EF8B8E1">
            <w:pPr>
              <w:bidi w:val="0"/>
              <w:rPr>
                <w:rFonts w:hint="eastAsia"/>
              </w:rPr>
            </w:pPr>
            <w:r>
              <w:rPr>
                <w:rFonts w:hint="eastAsia"/>
              </w:rPr>
              <w:t>投标文件响应的具体内容</w:t>
            </w:r>
          </w:p>
        </w:tc>
        <w:tc>
          <w:tcPr>
            <w:tcW w:w="928" w:type="dxa"/>
            <w:vAlign w:val="center"/>
          </w:tcPr>
          <w:p w14:paraId="31A312DB">
            <w:pPr>
              <w:bidi w:val="0"/>
              <w:rPr>
                <w:rFonts w:hint="eastAsia"/>
              </w:rPr>
            </w:pPr>
            <w:r>
              <w:rPr>
                <w:rFonts w:hint="eastAsia"/>
              </w:rPr>
              <w:t>是否偏离</w:t>
            </w:r>
          </w:p>
        </w:tc>
        <w:tc>
          <w:tcPr>
            <w:tcW w:w="938" w:type="dxa"/>
            <w:vAlign w:val="center"/>
          </w:tcPr>
          <w:p w14:paraId="126F6291">
            <w:pPr>
              <w:bidi w:val="0"/>
              <w:rPr>
                <w:rFonts w:hint="eastAsia"/>
              </w:rPr>
            </w:pPr>
            <w:r>
              <w:rPr>
                <w:rFonts w:hint="eastAsia"/>
              </w:rPr>
              <w:t>备注</w:t>
            </w:r>
          </w:p>
        </w:tc>
      </w:tr>
      <w:tr w14:paraId="30D7E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664C7A01">
            <w:pPr>
              <w:bidi w:val="0"/>
              <w:rPr>
                <w:rFonts w:hint="eastAsia"/>
              </w:rPr>
            </w:pPr>
          </w:p>
        </w:tc>
        <w:tc>
          <w:tcPr>
            <w:tcW w:w="3314" w:type="dxa"/>
            <w:vAlign w:val="center"/>
          </w:tcPr>
          <w:p w14:paraId="487A65D4">
            <w:pPr>
              <w:bidi w:val="0"/>
              <w:rPr>
                <w:rFonts w:hint="eastAsia"/>
              </w:rPr>
            </w:pPr>
          </w:p>
        </w:tc>
        <w:tc>
          <w:tcPr>
            <w:tcW w:w="3019" w:type="dxa"/>
            <w:vAlign w:val="center"/>
          </w:tcPr>
          <w:p w14:paraId="48B815E6">
            <w:pPr>
              <w:bidi w:val="0"/>
              <w:rPr>
                <w:rFonts w:hint="eastAsia"/>
              </w:rPr>
            </w:pPr>
          </w:p>
        </w:tc>
        <w:tc>
          <w:tcPr>
            <w:tcW w:w="928" w:type="dxa"/>
            <w:vAlign w:val="center"/>
          </w:tcPr>
          <w:p w14:paraId="2FCC03EC">
            <w:pPr>
              <w:bidi w:val="0"/>
              <w:rPr>
                <w:rFonts w:hint="eastAsia"/>
              </w:rPr>
            </w:pPr>
          </w:p>
        </w:tc>
        <w:tc>
          <w:tcPr>
            <w:tcW w:w="938" w:type="dxa"/>
            <w:vAlign w:val="center"/>
          </w:tcPr>
          <w:p w14:paraId="3B5643F4">
            <w:pPr>
              <w:bidi w:val="0"/>
              <w:rPr>
                <w:rFonts w:hint="eastAsia"/>
              </w:rPr>
            </w:pPr>
          </w:p>
        </w:tc>
      </w:tr>
      <w:tr w14:paraId="7AE69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454AC8A8">
            <w:pPr>
              <w:bidi w:val="0"/>
              <w:rPr>
                <w:rFonts w:hint="eastAsia"/>
              </w:rPr>
            </w:pPr>
          </w:p>
        </w:tc>
        <w:tc>
          <w:tcPr>
            <w:tcW w:w="3314" w:type="dxa"/>
            <w:vAlign w:val="center"/>
          </w:tcPr>
          <w:p w14:paraId="26DAEAE7">
            <w:pPr>
              <w:bidi w:val="0"/>
              <w:rPr>
                <w:rFonts w:hint="eastAsia"/>
              </w:rPr>
            </w:pPr>
          </w:p>
        </w:tc>
        <w:tc>
          <w:tcPr>
            <w:tcW w:w="3019" w:type="dxa"/>
            <w:vAlign w:val="center"/>
          </w:tcPr>
          <w:p w14:paraId="0F422F36">
            <w:pPr>
              <w:bidi w:val="0"/>
              <w:rPr>
                <w:rFonts w:hint="eastAsia"/>
              </w:rPr>
            </w:pPr>
          </w:p>
        </w:tc>
        <w:tc>
          <w:tcPr>
            <w:tcW w:w="928" w:type="dxa"/>
            <w:vAlign w:val="center"/>
          </w:tcPr>
          <w:p w14:paraId="0E3B5FD6">
            <w:pPr>
              <w:bidi w:val="0"/>
              <w:rPr>
                <w:rFonts w:hint="eastAsia"/>
              </w:rPr>
            </w:pPr>
          </w:p>
        </w:tc>
        <w:tc>
          <w:tcPr>
            <w:tcW w:w="938" w:type="dxa"/>
            <w:vAlign w:val="center"/>
          </w:tcPr>
          <w:p w14:paraId="1DA0A943">
            <w:pPr>
              <w:bidi w:val="0"/>
              <w:rPr>
                <w:rFonts w:hint="eastAsia"/>
              </w:rPr>
            </w:pPr>
          </w:p>
        </w:tc>
      </w:tr>
      <w:tr w14:paraId="157E4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6873CBF2">
            <w:pPr>
              <w:bidi w:val="0"/>
              <w:rPr>
                <w:rFonts w:hint="eastAsia"/>
              </w:rPr>
            </w:pPr>
          </w:p>
        </w:tc>
        <w:tc>
          <w:tcPr>
            <w:tcW w:w="3314" w:type="dxa"/>
            <w:vAlign w:val="center"/>
          </w:tcPr>
          <w:p w14:paraId="5C60B799">
            <w:pPr>
              <w:bidi w:val="0"/>
              <w:rPr>
                <w:rFonts w:hint="eastAsia"/>
              </w:rPr>
            </w:pPr>
          </w:p>
        </w:tc>
        <w:tc>
          <w:tcPr>
            <w:tcW w:w="3019" w:type="dxa"/>
            <w:vAlign w:val="center"/>
          </w:tcPr>
          <w:p w14:paraId="1B21BEF2">
            <w:pPr>
              <w:bidi w:val="0"/>
              <w:rPr>
                <w:rFonts w:hint="eastAsia"/>
              </w:rPr>
            </w:pPr>
          </w:p>
        </w:tc>
        <w:tc>
          <w:tcPr>
            <w:tcW w:w="928" w:type="dxa"/>
            <w:vAlign w:val="center"/>
          </w:tcPr>
          <w:p w14:paraId="625CB935">
            <w:pPr>
              <w:bidi w:val="0"/>
              <w:rPr>
                <w:rFonts w:hint="eastAsia"/>
              </w:rPr>
            </w:pPr>
          </w:p>
        </w:tc>
        <w:tc>
          <w:tcPr>
            <w:tcW w:w="938" w:type="dxa"/>
            <w:vAlign w:val="center"/>
          </w:tcPr>
          <w:p w14:paraId="51EACD78">
            <w:pPr>
              <w:bidi w:val="0"/>
              <w:rPr>
                <w:rFonts w:hint="eastAsia"/>
              </w:rPr>
            </w:pPr>
          </w:p>
        </w:tc>
      </w:tr>
      <w:tr w14:paraId="1182F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65D1D1C3">
            <w:pPr>
              <w:bidi w:val="0"/>
              <w:rPr>
                <w:rFonts w:hint="eastAsia"/>
              </w:rPr>
            </w:pPr>
          </w:p>
        </w:tc>
        <w:tc>
          <w:tcPr>
            <w:tcW w:w="3314" w:type="dxa"/>
            <w:vAlign w:val="center"/>
          </w:tcPr>
          <w:p w14:paraId="3C82F3D8">
            <w:pPr>
              <w:bidi w:val="0"/>
              <w:rPr>
                <w:rFonts w:hint="eastAsia"/>
              </w:rPr>
            </w:pPr>
          </w:p>
        </w:tc>
        <w:tc>
          <w:tcPr>
            <w:tcW w:w="3019" w:type="dxa"/>
            <w:vAlign w:val="center"/>
          </w:tcPr>
          <w:p w14:paraId="08341F7A">
            <w:pPr>
              <w:bidi w:val="0"/>
              <w:rPr>
                <w:rFonts w:hint="eastAsia"/>
              </w:rPr>
            </w:pPr>
          </w:p>
        </w:tc>
        <w:tc>
          <w:tcPr>
            <w:tcW w:w="928" w:type="dxa"/>
            <w:vAlign w:val="center"/>
          </w:tcPr>
          <w:p w14:paraId="57090BBA">
            <w:pPr>
              <w:bidi w:val="0"/>
              <w:rPr>
                <w:rFonts w:hint="eastAsia"/>
              </w:rPr>
            </w:pPr>
          </w:p>
        </w:tc>
        <w:tc>
          <w:tcPr>
            <w:tcW w:w="938" w:type="dxa"/>
            <w:vAlign w:val="center"/>
          </w:tcPr>
          <w:p w14:paraId="6D087068">
            <w:pPr>
              <w:bidi w:val="0"/>
              <w:rPr>
                <w:rFonts w:hint="eastAsia"/>
              </w:rPr>
            </w:pPr>
          </w:p>
        </w:tc>
      </w:tr>
      <w:tr w14:paraId="064AC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3FBEBEF4">
            <w:pPr>
              <w:bidi w:val="0"/>
              <w:rPr>
                <w:rFonts w:hint="eastAsia"/>
              </w:rPr>
            </w:pPr>
          </w:p>
        </w:tc>
        <w:tc>
          <w:tcPr>
            <w:tcW w:w="3314" w:type="dxa"/>
            <w:vAlign w:val="center"/>
          </w:tcPr>
          <w:p w14:paraId="199FFD7C">
            <w:pPr>
              <w:bidi w:val="0"/>
              <w:rPr>
                <w:rFonts w:hint="eastAsia"/>
              </w:rPr>
            </w:pPr>
          </w:p>
        </w:tc>
        <w:tc>
          <w:tcPr>
            <w:tcW w:w="3019" w:type="dxa"/>
            <w:vAlign w:val="center"/>
          </w:tcPr>
          <w:p w14:paraId="113A80E5">
            <w:pPr>
              <w:bidi w:val="0"/>
              <w:rPr>
                <w:rFonts w:hint="eastAsia"/>
              </w:rPr>
            </w:pPr>
          </w:p>
        </w:tc>
        <w:tc>
          <w:tcPr>
            <w:tcW w:w="928" w:type="dxa"/>
            <w:vAlign w:val="center"/>
          </w:tcPr>
          <w:p w14:paraId="326FBD9F">
            <w:pPr>
              <w:bidi w:val="0"/>
              <w:rPr>
                <w:rFonts w:hint="eastAsia"/>
              </w:rPr>
            </w:pPr>
          </w:p>
        </w:tc>
        <w:tc>
          <w:tcPr>
            <w:tcW w:w="938" w:type="dxa"/>
            <w:vAlign w:val="center"/>
          </w:tcPr>
          <w:p w14:paraId="6A672690">
            <w:pPr>
              <w:bidi w:val="0"/>
              <w:rPr>
                <w:rFonts w:hint="eastAsia"/>
              </w:rPr>
            </w:pPr>
          </w:p>
        </w:tc>
      </w:tr>
      <w:tr w14:paraId="154B8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7294FE32">
            <w:pPr>
              <w:bidi w:val="0"/>
              <w:rPr>
                <w:rFonts w:hint="eastAsia"/>
              </w:rPr>
            </w:pPr>
          </w:p>
        </w:tc>
        <w:tc>
          <w:tcPr>
            <w:tcW w:w="3314" w:type="dxa"/>
            <w:vAlign w:val="center"/>
          </w:tcPr>
          <w:p w14:paraId="524DD154">
            <w:pPr>
              <w:bidi w:val="0"/>
              <w:rPr>
                <w:rFonts w:hint="eastAsia"/>
              </w:rPr>
            </w:pPr>
          </w:p>
        </w:tc>
        <w:tc>
          <w:tcPr>
            <w:tcW w:w="3019" w:type="dxa"/>
            <w:vAlign w:val="center"/>
          </w:tcPr>
          <w:p w14:paraId="44F10B62">
            <w:pPr>
              <w:bidi w:val="0"/>
              <w:rPr>
                <w:rFonts w:hint="eastAsia"/>
              </w:rPr>
            </w:pPr>
          </w:p>
        </w:tc>
        <w:tc>
          <w:tcPr>
            <w:tcW w:w="928" w:type="dxa"/>
            <w:vAlign w:val="center"/>
          </w:tcPr>
          <w:p w14:paraId="591E2969">
            <w:pPr>
              <w:bidi w:val="0"/>
              <w:rPr>
                <w:rFonts w:hint="eastAsia"/>
              </w:rPr>
            </w:pPr>
          </w:p>
        </w:tc>
        <w:tc>
          <w:tcPr>
            <w:tcW w:w="938" w:type="dxa"/>
            <w:vAlign w:val="center"/>
          </w:tcPr>
          <w:p w14:paraId="453A8EC1">
            <w:pPr>
              <w:bidi w:val="0"/>
              <w:rPr>
                <w:rFonts w:hint="eastAsia"/>
              </w:rPr>
            </w:pPr>
          </w:p>
        </w:tc>
      </w:tr>
      <w:tr w14:paraId="0B84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407090C5">
            <w:pPr>
              <w:bidi w:val="0"/>
              <w:rPr>
                <w:rFonts w:hint="eastAsia"/>
              </w:rPr>
            </w:pPr>
          </w:p>
        </w:tc>
        <w:tc>
          <w:tcPr>
            <w:tcW w:w="3314" w:type="dxa"/>
            <w:vAlign w:val="center"/>
          </w:tcPr>
          <w:p w14:paraId="5DDD16D1">
            <w:pPr>
              <w:bidi w:val="0"/>
              <w:rPr>
                <w:rFonts w:hint="eastAsia"/>
              </w:rPr>
            </w:pPr>
          </w:p>
        </w:tc>
        <w:tc>
          <w:tcPr>
            <w:tcW w:w="3019" w:type="dxa"/>
            <w:vAlign w:val="center"/>
          </w:tcPr>
          <w:p w14:paraId="3ECED159">
            <w:pPr>
              <w:bidi w:val="0"/>
              <w:rPr>
                <w:rFonts w:hint="eastAsia"/>
              </w:rPr>
            </w:pPr>
          </w:p>
        </w:tc>
        <w:tc>
          <w:tcPr>
            <w:tcW w:w="928" w:type="dxa"/>
            <w:vAlign w:val="center"/>
          </w:tcPr>
          <w:p w14:paraId="783D1AFB">
            <w:pPr>
              <w:bidi w:val="0"/>
              <w:rPr>
                <w:rFonts w:hint="eastAsia"/>
              </w:rPr>
            </w:pPr>
          </w:p>
        </w:tc>
        <w:tc>
          <w:tcPr>
            <w:tcW w:w="938" w:type="dxa"/>
            <w:vAlign w:val="center"/>
          </w:tcPr>
          <w:p w14:paraId="15A050EC">
            <w:pPr>
              <w:bidi w:val="0"/>
              <w:rPr>
                <w:rFonts w:hint="eastAsia"/>
              </w:rPr>
            </w:pPr>
          </w:p>
        </w:tc>
      </w:tr>
      <w:tr w14:paraId="139DA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65596229">
            <w:pPr>
              <w:bidi w:val="0"/>
              <w:rPr>
                <w:rFonts w:hint="eastAsia"/>
              </w:rPr>
            </w:pPr>
          </w:p>
        </w:tc>
        <w:tc>
          <w:tcPr>
            <w:tcW w:w="3314" w:type="dxa"/>
            <w:vAlign w:val="center"/>
          </w:tcPr>
          <w:p w14:paraId="16AE06F2">
            <w:pPr>
              <w:bidi w:val="0"/>
              <w:rPr>
                <w:rFonts w:hint="eastAsia"/>
              </w:rPr>
            </w:pPr>
          </w:p>
        </w:tc>
        <w:tc>
          <w:tcPr>
            <w:tcW w:w="3019" w:type="dxa"/>
            <w:vAlign w:val="center"/>
          </w:tcPr>
          <w:p w14:paraId="471D267A">
            <w:pPr>
              <w:bidi w:val="0"/>
              <w:rPr>
                <w:rFonts w:hint="eastAsia"/>
              </w:rPr>
            </w:pPr>
          </w:p>
        </w:tc>
        <w:tc>
          <w:tcPr>
            <w:tcW w:w="928" w:type="dxa"/>
            <w:vAlign w:val="center"/>
          </w:tcPr>
          <w:p w14:paraId="4C73BF5C">
            <w:pPr>
              <w:bidi w:val="0"/>
              <w:rPr>
                <w:rFonts w:hint="eastAsia"/>
              </w:rPr>
            </w:pPr>
          </w:p>
        </w:tc>
        <w:tc>
          <w:tcPr>
            <w:tcW w:w="938" w:type="dxa"/>
            <w:vAlign w:val="center"/>
          </w:tcPr>
          <w:p w14:paraId="32DBC3F2">
            <w:pPr>
              <w:bidi w:val="0"/>
              <w:rPr>
                <w:rFonts w:hint="eastAsia"/>
              </w:rPr>
            </w:pPr>
          </w:p>
        </w:tc>
      </w:tr>
      <w:tr w14:paraId="5D0C6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839" w:type="dxa"/>
            <w:vAlign w:val="center"/>
          </w:tcPr>
          <w:p w14:paraId="192B1CE5">
            <w:pPr>
              <w:bidi w:val="0"/>
              <w:rPr>
                <w:rFonts w:hint="eastAsia"/>
              </w:rPr>
            </w:pPr>
          </w:p>
        </w:tc>
        <w:tc>
          <w:tcPr>
            <w:tcW w:w="3314" w:type="dxa"/>
            <w:vAlign w:val="center"/>
          </w:tcPr>
          <w:p w14:paraId="07EE7E92">
            <w:pPr>
              <w:bidi w:val="0"/>
              <w:rPr>
                <w:rFonts w:hint="eastAsia"/>
              </w:rPr>
            </w:pPr>
          </w:p>
        </w:tc>
        <w:tc>
          <w:tcPr>
            <w:tcW w:w="3019" w:type="dxa"/>
            <w:vAlign w:val="center"/>
          </w:tcPr>
          <w:p w14:paraId="677ACA3D">
            <w:pPr>
              <w:bidi w:val="0"/>
              <w:rPr>
                <w:rFonts w:hint="eastAsia"/>
              </w:rPr>
            </w:pPr>
          </w:p>
        </w:tc>
        <w:tc>
          <w:tcPr>
            <w:tcW w:w="928" w:type="dxa"/>
            <w:vAlign w:val="center"/>
          </w:tcPr>
          <w:p w14:paraId="017B252E">
            <w:pPr>
              <w:bidi w:val="0"/>
              <w:rPr>
                <w:rFonts w:hint="eastAsia"/>
              </w:rPr>
            </w:pPr>
          </w:p>
        </w:tc>
        <w:tc>
          <w:tcPr>
            <w:tcW w:w="938" w:type="dxa"/>
            <w:vAlign w:val="center"/>
          </w:tcPr>
          <w:p w14:paraId="1BC96FB7">
            <w:pPr>
              <w:bidi w:val="0"/>
              <w:rPr>
                <w:rFonts w:hint="eastAsia"/>
              </w:rPr>
            </w:pPr>
          </w:p>
        </w:tc>
      </w:tr>
    </w:tbl>
    <w:p w14:paraId="2FA43A60">
      <w:pPr>
        <w:numPr>
          <w:ilvl w:val="0"/>
          <w:numId w:val="0"/>
        </w:numPr>
        <w:bidi w:val="0"/>
        <w:ind w:left="420" w:leftChars="0"/>
        <w:rPr>
          <w:rFonts w:hint="eastAsia" w:ascii="宋体" w:hAnsi="宋体" w:eastAsia="宋体" w:cs="宋体"/>
          <w:sz w:val="28"/>
          <w:szCs w:val="28"/>
        </w:rPr>
      </w:pPr>
    </w:p>
    <w:p w14:paraId="39A8FB98">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供应商：</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（供应商公章）           </w:t>
      </w:r>
    </w:p>
    <w:p w14:paraId="7B00EDEE">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法人授权代表</w:t>
      </w:r>
      <w:r>
        <w:rPr>
          <w:rFonts w:hint="eastAsia" w:ascii="宋体" w:hAnsi="宋体" w:eastAsia="宋体" w:cs="宋体"/>
          <w:sz w:val="28"/>
          <w:szCs w:val="28"/>
          <w:u w:val="none"/>
        </w:rPr>
        <w:t>：</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14:paraId="5CD34910">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年     月     日</w:t>
      </w:r>
    </w:p>
    <w:p w14:paraId="54307620">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“采购文件规定的技术和服务要求”应与</w:t>
      </w:r>
      <w:r>
        <w:rPr>
          <w:rFonts w:hint="eastAsia" w:ascii="宋体" w:hAnsi="宋体" w:cs="宋体"/>
          <w:sz w:val="24"/>
          <w:szCs w:val="24"/>
          <w:lang w:eastAsia="zh-CN"/>
        </w:rPr>
        <w:t>比选</w:t>
      </w:r>
      <w:r>
        <w:rPr>
          <w:rFonts w:hint="eastAsia" w:ascii="宋体" w:hAnsi="宋体" w:eastAsia="宋体" w:cs="宋体"/>
          <w:sz w:val="24"/>
          <w:szCs w:val="24"/>
        </w:rPr>
        <w:t>文件中采购需求的“技术要求”的内容保持一致。</w:t>
      </w:r>
    </w:p>
    <w:p w14:paraId="0A05CC65">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投标人应当如实填写上表“投标文件响应的具体内容”处内容，对采购文件提出的要求和条件作出明确响应，并列明具体响应数值或内容，只注明符合、满足等无具体内容表述的，将视为未实质性满足</w:t>
      </w:r>
      <w:r>
        <w:rPr>
          <w:rFonts w:hint="eastAsia" w:ascii="宋体" w:hAnsi="宋体" w:cs="宋体"/>
          <w:sz w:val="24"/>
          <w:szCs w:val="24"/>
          <w:lang w:eastAsia="zh-CN"/>
        </w:rPr>
        <w:t>比选</w:t>
      </w:r>
      <w:r>
        <w:rPr>
          <w:rFonts w:hint="eastAsia" w:ascii="宋体" w:hAnsi="宋体" w:eastAsia="宋体" w:cs="宋体"/>
          <w:sz w:val="24"/>
          <w:szCs w:val="24"/>
        </w:rPr>
        <w:t>文件要求。投标人需要说明的内容若需特殊表达，应先在本表中进行相应说明，再另页应答，否则投标无效。</w:t>
      </w:r>
    </w:p>
    <w:p w14:paraId="10A30458">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“是否偏离”项下应按下列规定填写：优于的，填写“正偏离”；符合的，填写“无偏离”；低于的，填写“负偏离”。</w:t>
      </w:r>
    </w:p>
    <w:p w14:paraId="7744321D">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“备注”处可填写偏离情况的说明。</w:t>
      </w:r>
    </w:p>
    <w:p w14:paraId="0F0A2D6C">
      <w:pPr>
        <w:pStyle w:val="3"/>
        <w:numPr>
          <w:ilvl w:val="0"/>
          <w:numId w:val="10"/>
        </w:numPr>
        <w:bidi w:val="0"/>
        <w:ind w:left="0" w:leftChars="0" w:firstLine="420" w:firstLineChars="0"/>
        <w:rPr>
          <w:rFonts w:hint="eastAsia"/>
          <w:lang w:val="en-US" w:eastAsia="zh-CN"/>
        </w:rPr>
      </w:pPr>
      <w:bookmarkStart w:id="52" w:name="_Toc22814"/>
      <w:r>
        <w:rPr>
          <w:rFonts w:hint="eastAsia"/>
          <w:lang w:val="en-US" w:eastAsia="zh-CN"/>
        </w:rPr>
        <w:t>商务响应偏离表</w:t>
      </w:r>
      <w:bookmarkEnd w:id="52"/>
    </w:p>
    <w:p w14:paraId="1FAF96BD">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项目名称：</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704"/>
        <w:gridCol w:w="2929"/>
        <w:gridCol w:w="1436"/>
        <w:gridCol w:w="1436"/>
      </w:tblGrid>
      <w:tr w14:paraId="51BB7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72" w:type="dxa"/>
            <w:vAlign w:val="center"/>
          </w:tcPr>
          <w:p w14:paraId="372AAF98">
            <w:pPr>
              <w:bidi w:val="0"/>
              <w:rPr>
                <w:rFonts w:hint="eastAsia"/>
              </w:rPr>
            </w:pPr>
            <w:r>
              <w:rPr>
                <w:rFonts w:hint="eastAsia"/>
              </w:rPr>
              <w:t>序号</w:t>
            </w:r>
          </w:p>
        </w:tc>
        <w:tc>
          <w:tcPr>
            <w:tcW w:w="2704" w:type="dxa"/>
            <w:vAlign w:val="center"/>
          </w:tcPr>
          <w:p w14:paraId="36D6879F">
            <w:pPr>
              <w:bidi w:val="0"/>
              <w:rPr>
                <w:rFonts w:hint="eastAsia"/>
              </w:rPr>
            </w:pPr>
            <w:r>
              <w:rPr>
                <w:rFonts w:hint="eastAsia"/>
              </w:rPr>
              <w:t>采购文件规定的商务条件</w:t>
            </w:r>
          </w:p>
        </w:tc>
        <w:tc>
          <w:tcPr>
            <w:tcW w:w="2929" w:type="dxa"/>
            <w:vAlign w:val="center"/>
          </w:tcPr>
          <w:p w14:paraId="6AFDF031">
            <w:pPr>
              <w:bidi w:val="0"/>
              <w:rPr>
                <w:rFonts w:hint="eastAsia"/>
              </w:rPr>
            </w:pPr>
            <w:r>
              <w:rPr>
                <w:rFonts w:hint="eastAsia"/>
              </w:rPr>
              <w:t>投标文件响应的具体内容</w:t>
            </w:r>
          </w:p>
        </w:tc>
        <w:tc>
          <w:tcPr>
            <w:tcW w:w="1436" w:type="dxa"/>
            <w:vAlign w:val="center"/>
          </w:tcPr>
          <w:p w14:paraId="11C1F55C">
            <w:pPr>
              <w:bidi w:val="0"/>
              <w:rPr>
                <w:rFonts w:hint="eastAsia"/>
              </w:rPr>
            </w:pPr>
            <w:r>
              <w:rPr>
                <w:rFonts w:hint="eastAsia"/>
              </w:rPr>
              <w:t>是否偏离</w:t>
            </w:r>
          </w:p>
        </w:tc>
        <w:tc>
          <w:tcPr>
            <w:tcW w:w="1436" w:type="dxa"/>
            <w:vAlign w:val="center"/>
          </w:tcPr>
          <w:p w14:paraId="274D602E">
            <w:pPr>
              <w:bidi w:val="0"/>
              <w:rPr>
                <w:rFonts w:hint="eastAsia"/>
              </w:rPr>
            </w:pPr>
            <w:r>
              <w:rPr>
                <w:rFonts w:hint="eastAsia"/>
              </w:rPr>
              <w:t>备注</w:t>
            </w:r>
          </w:p>
        </w:tc>
      </w:tr>
      <w:tr w14:paraId="60A48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7D01CDD3">
            <w:pPr>
              <w:bidi w:val="0"/>
              <w:rPr>
                <w:rFonts w:hint="eastAsia"/>
              </w:rPr>
            </w:pPr>
          </w:p>
        </w:tc>
        <w:tc>
          <w:tcPr>
            <w:tcW w:w="2704" w:type="dxa"/>
            <w:vAlign w:val="center"/>
          </w:tcPr>
          <w:p w14:paraId="731C1B4E">
            <w:pPr>
              <w:bidi w:val="0"/>
              <w:rPr>
                <w:rFonts w:hint="eastAsia"/>
              </w:rPr>
            </w:pPr>
          </w:p>
        </w:tc>
        <w:tc>
          <w:tcPr>
            <w:tcW w:w="2929" w:type="dxa"/>
            <w:vAlign w:val="center"/>
          </w:tcPr>
          <w:p w14:paraId="336E9502">
            <w:pPr>
              <w:bidi w:val="0"/>
              <w:rPr>
                <w:rFonts w:hint="eastAsia"/>
              </w:rPr>
            </w:pPr>
          </w:p>
        </w:tc>
        <w:tc>
          <w:tcPr>
            <w:tcW w:w="1436" w:type="dxa"/>
            <w:vAlign w:val="center"/>
          </w:tcPr>
          <w:p w14:paraId="198C2655">
            <w:pPr>
              <w:bidi w:val="0"/>
              <w:rPr>
                <w:rFonts w:hint="eastAsia"/>
              </w:rPr>
            </w:pPr>
          </w:p>
        </w:tc>
        <w:tc>
          <w:tcPr>
            <w:tcW w:w="1436" w:type="dxa"/>
            <w:vAlign w:val="center"/>
          </w:tcPr>
          <w:p w14:paraId="4BD60147">
            <w:pPr>
              <w:bidi w:val="0"/>
              <w:rPr>
                <w:rFonts w:hint="eastAsia"/>
              </w:rPr>
            </w:pPr>
          </w:p>
        </w:tc>
      </w:tr>
      <w:tr w14:paraId="0884E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7773EA81">
            <w:pPr>
              <w:bidi w:val="0"/>
              <w:rPr>
                <w:rFonts w:hint="eastAsia"/>
              </w:rPr>
            </w:pPr>
          </w:p>
        </w:tc>
        <w:tc>
          <w:tcPr>
            <w:tcW w:w="2704" w:type="dxa"/>
            <w:vAlign w:val="center"/>
          </w:tcPr>
          <w:p w14:paraId="64F02294">
            <w:pPr>
              <w:bidi w:val="0"/>
              <w:rPr>
                <w:rFonts w:hint="eastAsia"/>
              </w:rPr>
            </w:pPr>
          </w:p>
        </w:tc>
        <w:tc>
          <w:tcPr>
            <w:tcW w:w="2929" w:type="dxa"/>
            <w:vAlign w:val="center"/>
          </w:tcPr>
          <w:p w14:paraId="2A47A17B">
            <w:pPr>
              <w:bidi w:val="0"/>
              <w:rPr>
                <w:rFonts w:hint="eastAsia"/>
              </w:rPr>
            </w:pPr>
          </w:p>
        </w:tc>
        <w:tc>
          <w:tcPr>
            <w:tcW w:w="1436" w:type="dxa"/>
            <w:vAlign w:val="center"/>
          </w:tcPr>
          <w:p w14:paraId="3AC7121B">
            <w:pPr>
              <w:bidi w:val="0"/>
              <w:rPr>
                <w:rFonts w:hint="eastAsia"/>
              </w:rPr>
            </w:pPr>
          </w:p>
        </w:tc>
        <w:tc>
          <w:tcPr>
            <w:tcW w:w="1436" w:type="dxa"/>
            <w:vAlign w:val="center"/>
          </w:tcPr>
          <w:p w14:paraId="3B963401">
            <w:pPr>
              <w:bidi w:val="0"/>
              <w:rPr>
                <w:rFonts w:hint="eastAsia"/>
              </w:rPr>
            </w:pPr>
          </w:p>
        </w:tc>
      </w:tr>
      <w:tr w14:paraId="5A4F9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5A584EFD">
            <w:pPr>
              <w:bidi w:val="0"/>
              <w:rPr>
                <w:rFonts w:hint="eastAsia"/>
              </w:rPr>
            </w:pPr>
          </w:p>
        </w:tc>
        <w:tc>
          <w:tcPr>
            <w:tcW w:w="2704" w:type="dxa"/>
            <w:vAlign w:val="center"/>
          </w:tcPr>
          <w:p w14:paraId="7A821C00">
            <w:pPr>
              <w:bidi w:val="0"/>
              <w:rPr>
                <w:rFonts w:hint="eastAsia"/>
              </w:rPr>
            </w:pPr>
          </w:p>
        </w:tc>
        <w:tc>
          <w:tcPr>
            <w:tcW w:w="2929" w:type="dxa"/>
            <w:vAlign w:val="center"/>
          </w:tcPr>
          <w:p w14:paraId="50364197">
            <w:pPr>
              <w:bidi w:val="0"/>
              <w:rPr>
                <w:rFonts w:hint="eastAsia"/>
              </w:rPr>
            </w:pPr>
          </w:p>
        </w:tc>
        <w:tc>
          <w:tcPr>
            <w:tcW w:w="1436" w:type="dxa"/>
            <w:vAlign w:val="center"/>
          </w:tcPr>
          <w:p w14:paraId="1E47048D">
            <w:pPr>
              <w:bidi w:val="0"/>
              <w:rPr>
                <w:rFonts w:hint="eastAsia"/>
              </w:rPr>
            </w:pPr>
          </w:p>
        </w:tc>
        <w:tc>
          <w:tcPr>
            <w:tcW w:w="1436" w:type="dxa"/>
            <w:vAlign w:val="center"/>
          </w:tcPr>
          <w:p w14:paraId="7BB3850D">
            <w:pPr>
              <w:bidi w:val="0"/>
              <w:rPr>
                <w:rFonts w:hint="eastAsia"/>
              </w:rPr>
            </w:pPr>
          </w:p>
        </w:tc>
      </w:tr>
      <w:tr w14:paraId="0C3AA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2D00E48E">
            <w:pPr>
              <w:bidi w:val="0"/>
              <w:rPr>
                <w:rFonts w:hint="eastAsia"/>
              </w:rPr>
            </w:pPr>
          </w:p>
        </w:tc>
        <w:tc>
          <w:tcPr>
            <w:tcW w:w="2704" w:type="dxa"/>
            <w:vAlign w:val="center"/>
          </w:tcPr>
          <w:p w14:paraId="4310C953">
            <w:pPr>
              <w:bidi w:val="0"/>
              <w:rPr>
                <w:rFonts w:hint="eastAsia"/>
              </w:rPr>
            </w:pPr>
          </w:p>
        </w:tc>
        <w:tc>
          <w:tcPr>
            <w:tcW w:w="2929" w:type="dxa"/>
            <w:vAlign w:val="center"/>
          </w:tcPr>
          <w:p w14:paraId="196535E5">
            <w:pPr>
              <w:bidi w:val="0"/>
              <w:rPr>
                <w:rFonts w:hint="eastAsia"/>
              </w:rPr>
            </w:pPr>
          </w:p>
        </w:tc>
        <w:tc>
          <w:tcPr>
            <w:tcW w:w="1436" w:type="dxa"/>
            <w:vAlign w:val="center"/>
          </w:tcPr>
          <w:p w14:paraId="35CC39DF">
            <w:pPr>
              <w:bidi w:val="0"/>
              <w:rPr>
                <w:rFonts w:hint="eastAsia"/>
              </w:rPr>
            </w:pPr>
          </w:p>
        </w:tc>
        <w:tc>
          <w:tcPr>
            <w:tcW w:w="1436" w:type="dxa"/>
            <w:vAlign w:val="center"/>
          </w:tcPr>
          <w:p w14:paraId="5CDF49BD">
            <w:pPr>
              <w:bidi w:val="0"/>
              <w:rPr>
                <w:rFonts w:hint="eastAsia"/>
              </w:rPr>
            </w:pPr>
          </w:p>
        </w:tc>
      </w:tr>
      <w:tr w14:paraId="65650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1ABD9B3F">
            <w:pPr>
              <w:bidi w:val="0"/>
              <w:rPr>
                <w:rFonts w:hint="eastAsia"/>
              </w:rPr>
            </w:pPr>
          </w:p>
        </w:tc>
        <w:tc>
          <w:tcPr>
            <w:tcW w:w="2704" w:type="dxa"/>
            <w:vAlign w:val="center"/>
          </w:tcPr>
          <w:p w14:paraId="5A6B5B75">
            <w:pPr>
              <w:bidi w:val="0"/>
              <w:rPr>
                <w:rFonts w:hint="eastAsia"/>
              </w:rPr>
            </w:pPr>
          </w:p>
        </w:tc>
        <w:tc>
          <w:tcPr>
            <w:tcW w:w="2929" w:type="dxa"/>
            <w:vAlign w:val="center"/>
          </w:tcPr>
          <w:p w14:paraId="0C69A4C0">
            <w:pPr>
              <w:bidi w:val="0"/>
              <w:rPr>
                <w:rFonts w:hint="eastAsia"/>
              </w:rPr>
            </w:pPr>
          </w:p>
        </w:tc>
        <w:tc>
          <w:tcPr>
            <w:tcW w:w="1436" w:type="dxa"/>
            <w:vAlign w:val="center"/>
          </w:tcPr>
          <w:p w14:paraId="0B410A78">
            <w:pPr>
              <w:bidi w:val="0"/>
              <w:rPr>
                <w:rFonts w:hint="eastAsia"/>
              </w:rPr>
            </w:pPr>
          </w:p>
        </w:tc>
        <w:tc>
          <w:tcPr>
            <w:tcW w:w="1436" w:type="dxa"/>
            <w:vAlign w:val="center"/>
          </w:tcPr>
          <w:p w14:paraId="32DFD166">
            <w:pPr>
              <w:bidi w:val="0"/>
              <w:rPr>
                <w:rFonts w:hint="eastAsia"/>
              </w:rPr>
            </w:pPr>
          </w:p>
        </w:tc>
      </w:tr>
      <w:tr w14:paraId="4B6F3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72" w:type="dxa"/>
            <w:vAlign w:val="center"/>
          </w:tcPr>
          <w:p w14:paraId="51CC77D4">
            <w:pPr>
              <w:bidi w:val="0"/>
              <w:rPr>
                <w:rFonts w:hint="eastAsia"/>
              </w:rPr>
            </w:pPr>
          </w:p>
        </w:tc>
        <w:tc>
          <w:tcPr>
            <w:tcW w:w="2704" w:type="dxa"/>
            <w:vAlign w:val="center"/>
          </w:tcPr>
          <w:p w14:paraId="15B46AA1">
            <w:pPr>
              <w:bidi w:val="0"/>
              <w:rPr>
                <w:rFonts w:hint="eastAsia"/>
              </w:rPr>
            </w:pPr>
          </w:p>
        </w:tc>
        <w:tc>
          <w:tcPr>
            <w:tcW w:w="2929" w:type="dxa"/>
            <w:vAlign w:val="center"/>
          </w:tcPr>
          <w:p w14:paraId="4BE48213">
            <w:pPr>
              <w:bidi w:val="0"/>
              <w:rPr>
                <w:rFonts w:hint="eastAsia"/>
              </w:rPr>
            </w:pPr>
          </w:p>
        </w:tc>
        <w:tc>
          <w:tcPr>
            <w:tcW w:w="1436" w:type="dxa"/>
            <w:vAlign w:val="center"/>
          </w:tcPr>
          <w:p w14:paraId="14159C21">
            <w:pPr>
              <w:bidi w:val="0"/>
              <w:rPr>
                <w:rFonts w:hint="eastAsia"/>
              </w:rPr>
            </w:pPr>
          </w:p>
        </w:tc>
        <w:tc>
          <w:tcPr>
            <w:tcW w:w="1436" w:type="dxa"/>
            <w:vAlign w:val="center"/>
          </w:tcPr>
          <w:p w14:paraId="11AC8DB8">
            <w:pPr>
              <w:bidi w:val="0"/>
              <w:rPr>
                <w:rFonts w:hint="eastAsia"/>
              </w:rPr>
            </w:pPr>
          </w:p>
        </w:tc>
      </w:tr>
    </w:tbl>
    <w:p w14:paraId="7F9E42FF">
      <w:pPr>
        <w:numPr>
          <w:ilvl w:val="0"/>
          <w:numId w:val="0"/>
        </w:numPr>
        <w:bidi w:val="0"/>
        <w:ind w:left="420" w:leftChars="0"/>
        <w:rPr>
          <w:rFonts w:hint="eastAsia" w:ascii="宋体" w:hAnsi="宋体" w:eastAsia="宋体" w:cs="宋体"/>
          <w:sz w:val="28"/>
          <w:szCs w:val="28"/>
        </w:rPr>
      </w:pPr>
    </w:p>
    <w:p w14:paraId="7A9980A2">
      <w:pPr>
        <w:numPr>
          <w:ilvl w:val="0"/>
          <w:numId w:val="0"/>
        </w:numPr>
        <w:bidi w:val="0"/>
        <w:ind w:left="420" w:leftChars="0"/>
        <w:rPr>
          <w:rFonts w:hint="eastAsia" w:ascii="宋体" w:hAnsi="宋体" w:eastAsia="宋体" w:cs="宋体"/>
          <w:sz w:val="28"/>
          <w:szCs w:val="28"/>
        </w:rPr>
      </w:pPr>
    </w:p>
    <w:p w14:paraId="4CBA98B3">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供应商：</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（供应商公章）  </w:t>
      </w:r>
    </w:p>
    <w:p w14:paraId="47CE3C93">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14:paraId="5C093F61">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法人授权代表</w:t>
      </w:r>
      <w:r>
        <w:rPr>
          <w:rFonts w:hint="eastAsia" w:ascii="宋体" w:hAnsi="宋体" w:eastAsia="宋体" w:cs="宋体"/>
          <w:sz w:val="28"/>
          <w:szCs w:val="28"/>
          <w:u w:val="none"/>
        </w:rPr>
        <w:t>：</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14:paraId="018C8C21">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年     月     日</w:t>
      </w:r>
    </w:p>
    <w:p w14:paraId="214E4216">
      <w:pPr>
        <w:bidi w:val="0"/>
        <w:rPr>
          <w:rFonts w:hint="eastAsia" w:ascii="宋体" w:hAnsi="宋体" w:eastAsia="宋体" w:cs="宋体"/>
        </w:rPr>
      </w:pPr>
      <w:r>
        <w:rPr>
          <w:rFonts w:hint="eastAsia" w:ascii="宋体" w:hAnsi="宋体" w:eastAsia="宋体" w:cs="宋体"/>
        </w:rPr>
        <w:t>1. “采购文件规定的商务条件”项下填写的内容应与</w:t>
      </w:r>
      <w:r>
        <w:rPr>
          <w:rFonts w:hint="eastAsia" w:ascii="宋体" w:hAnsi="宋体" w:cs="宋体"/>
          <w:lang w:eastAsia="zh-CN"/>
        </w:rPr>
        <w:t>比选</w:t>
      </w:r>
      <w:r>
        <w:rPr>
          <w:rFonts w:hint="eastAsia" w:ascii="宋体" w:hAnsi="宋体" w:eastAsia="宋体" w:cs="宋体"/>
        </w:rPr>
        <w:t>文件中采购需求的 “商务要求”的内容保持一致。</w:t>
      </w:r>
    </w:p>
    <w:p w14:paraId="731EFBBF">
      <w:pPr>
        <w:bidi w:val="0"/>
        <w:rPr>
          <w:rFonts w:hint="eastAsia" w:ascii="宋体" w:hAnsi="宋体" w:eastAsia="宋体" w:cs="宋体"/>
        </w:rPr>
      </w:pPr>
      <w:r>
        <w:rPr>
          <w:rFonts w:hint="eastAsia" w:ascii="宋体" w:hAnsi="宋体" w:eastAsia="宋体" w:cs="宋体"/>
        </w:rPr>
        <w:t>2.</w:t>
      </w:r>
      <w:r>
        <w:rPr>
          <w:rFonts w:hint="eastAsia" w:ascii="宋体" w:hAnsi="宋体" w:eastAsia="宋体" w:cs="宋体"/>
        </w:rPr>
        <w:tab/>
      </w:r>
      <w:r>
        <w:rPr>
          <w:rFonts w:hint="eastAsia" w:ascii="宋体" w:hAnsi="宋体" w:eastAsia="宋体" w:cs="宋体"/>
        </w:rPr>
        <w:t>投标人应当如实填写上表“投标文件响应的具体内容”处内容，对采购文件规定的商务条件作出明确响应，并列明具体响应数值或内容，只注明符合、满足等无具体内容表述或照搬照抄采购文件参数、不注明实际数值者 的，将视为未实质性满足</w:t>
      </w:r>
      <w:r>
        <w:rPr>
          <w:rFonts w:hint="eastAsia" w:ascii="宋体" w:hAnsi="宋体" w:cs="宋体"/>
          <w:lang w:eastAsia="zh-CN"/>
        </w:rPr>
        <w:t>比选</w:t>
      </w:r>
      <w:r>
        <w:rPr>
          <w:rFonts w:hint="eastAsia" w:ascii="宋体" w:hAnsi="宋体" w:eastAsia="宋体" w:cs="宋体"/>
        </w:rPr>
        <w:t>文件要求。投标人需要说明的内容若需特殊表达，应先在本表中进行相应说明，再另页应答，否则投标无效。</w:t>
      </w:r>
    </w:p>
    <w:p w14:paraId="5292C71E">
      <w:pPr>
        <w:bidi w:val="0"/>
        <w:rPr>
          <w:rFonts w:hint="eastAsia" w:ascii="宋体" w:hAnsi="宋体" w:eastAsia="宋体" w:cs="宋体"/>
        </w:rPr>
      </w:pPr>
      <w:r>
        <w:rPr>
          <w:rFonts w:hint="eastAsia" w:ascii="宋体" w:hAnsi="宋体" w:eastAsia="宋体" w:cs="宋体"/>
        </w:rPr>
        <w:t>3. “是否偏离”项下应按下列规定填写：优于的，填写“正偏离”；符合的，填写“无偏离”；低于的，填写“负偏离”。</w:t>
      </w:r>
    </w:p>
    <w:p w14:paraId="2F696FF6">
      <w:pPr>
        <w:bidi w:val="0"/>
        <w:rPr>
          <w:rFonts w:hint="eastAsia" w:ascii="宋体" w:hAnsi="宋体" w:eastAsia="宋体" w:cs="宋体"/>
        </w:rPr>
      </w:pPr>
      <w:bookmarkStart w:id="53" w:name="_Toc30556"/>
      <w:r>
        <w:rPr>
          <w:rFonts w:hint="eastAsia" w:ascii="宋体" w:hAnsi="宋体" w:eastAsia="宋体" w:cs="宋体"/>
        </w:rPr>
        <w:t>4. “备注”处可填写偏离情况的说明。</w:t>
      </w:r>
      <w:bookmarkEnd w:id="53"/>
    </w:p>
    <w:p w14:paraId="721994CF">
      <w:pPr>
        <w:pStyle w:val="3"/>
        <w:numPr>
          <w:ilvl w:val="0"/>
          <w:numId w:val="10"/>
        </w:numPr>
        <w:bidi w:val="0"/>
        <w:ind w:left="0" w:leftChars="0" w:firstLine="420" w:firstLineChars="0"/>
        <w:rPr>
          <w:rFonts w:hint="eastAsia"/>
          <w:lang w:val="en-US" w:eastAsia="zh-CN"/>
        </w:rPr>
      </w:pPr>
      <w:r>
        <w:rPr>
          <w:rFonts w:hint="eastAsia"/>
          <w:lang w:val="en-US" w:eastAsia="zh-CN"/>
        </w:rPr>
        <w:t>实施服务方案</w:t>
      </w:r>
    </w:p>
    <w:p w14:paraId="4C281BDD"/>
    <w:sectPr>
      <w:pgSz w:w="11906" w:h="16838"/>
      <w:pgMar w:top="1440" w:right="1140" w:bottom="1440" w:left="142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379AF"/>
    <w:multiLevelType w:val="singleLevel"/>
    <w:tmpl w:val="8DE379AF"/>
    <w:lvl w:ilvl="0" w:tentative="0">
      <w:start w:val="6"/>
      <w:numFmt w:val="chineseCounting"/>
      <w:suff w:val="nothing"/>
      <w:lvlText w:val="%1、"/>
      <w:lvlJc w:val="left"/>
      <w:pPr>
        <w:ind w:left="0" w:firstLine="420"/>
      </w:pPr>
      <w:rPr>
        <w:rFonts w:hint="eastAsia"/>
      </w:rPr>
    </w:lvl>
  </w:abstractNum>
  <w:abstractNum w:abstractNumId="1">
    <w:nsid w:val="9004B098"/>
    <w:multiLevelType w:val="multilevel"/>
    <w:tmpl w:val="9004B098"/>
    <w:lvl w:ilvl="0" w:tentative="0">
      <w:start w:val="1"/>
      <w:numFmt w:val="decimal"/>
      <w:lvlText w:val="%1."/>
      <w:lvlJc w:val="left"/>
      <w:pPr>
        <w:ind w:left="432" w:hanging="432"/>
      </w:pPr>
      <w:rPr>
        <w:rFonts w:hint="default"/>
      </w:rPr>
    </w:lvl>
    <w:lvl w:ilvl="1" w:tentative="0">
      <w:start w:val="1"/>
      <w:numFmt w:val="decimal"/>
      <w:lvlText w:val="%1.%2."/>
      <w:lvlJc w:val="left"/>
      <w:pPr>
        <w:tabs>
          <w:tab w:val="left" w:pos="420"/>
        </w:tabs>
        <w:ind w:left="575" w:hanging="575"/>
      </w:pPr>
      <w:rPr>
        <w:rFonts w:hint="default"/>
      </w:rPr>
    </w:lvl>
    <w:lvl w:ilvl="2" w:tentative="0">
      <w:start w:val="1"/>
      <w:numFmt w:val="decimal"/>
      <w:lvlText w:val="%1.%2.%3."/>
      <w:lvlJc w:val="left"/>
      <w:pPr>
        <w:tabs>
          <w:tab w:val="left" w:pos="420"/>
        </w:tabs>
        <w:ind w:left="720" w:hanging="720"/>
      </w:pPr>
      <w:rPr>
        <w:rFonts w:hint="default"/>
      </w:rPr>
    </w:lvl>
    <w:lvl w:ilvl="3" w:tentative="0">
      <w:start w:val="1"/>
      <w:numFmt w:val="decimal"/>
      <w:pStyle w:val="5"/>
      <w:lvlText w:val="%1.%2.%3.%4."/>
      <w:lvlJc w:val="left"/>
      <w:pPr>
        <w:ind w:left="134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2">
    <w:nsid w:val="B5F4CE55"/>
    <w:multiLevelType w:val="multilevel"/>
    <w:tmpl w:val="B5F4CE5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E824377E"/>
    <w:multiLevelType w:val="singleLevel"/>
    <w:tmpl w:val="E824377E"/>
    <w:lvl w:ilvl="0" w:tentative="0">
      <w:start w:val="1"/>
      <w:numFmt w:val="chineseCounting"/>
      <w:suff w:val="nothing"/>
      <w:lvlText w:val="%1、"/>
      <w:lvlJc w:val="left"/>
      <w:pPr>
        <w:ind w:left="0" w:firstLine="420"/>
      </w:pPr>
      <w:rPr>
        <w:rFonts w:hint="eastAsia"/>
      </w:rPr>
    </w:lvl>
  </w:abstractNum>
  <w:abstractNum w:abstractNumId="4">
    <w:nsid w:val="F4EF2DCC"/>
    <w:multiLevelType w:val="singleLevel"/>
    <w:tmpl w:val="F4EF2DCC"/>
    <w:lvl w:ilvl="0" w:tentative="0">
      <w:start w:val="1"/>
      <w:numFmt w:val="chineseCounting"/>
      <w:suff w:val="nothing"/>
      <w:lvlText w:val="%1、"/>
      <w:lvlJc w:val="left"/>
      <w:pPr>
        <w:ind w:left="0" w:firstLine="420"/>
      </w:pPr>
      <w:rPr>
        <w:rFonts w:hint="eastAsia"/>
      </w:rPr>
    </w:lvl>
  </w:abstractNum>
  <w:abstractNum w:abstractNumId="5">
    <w:nsid w:val="08EB6662"/>
    <w:multiLevelType w:val="multilevel"/>
    <w:tmpl w:val="08EB6662"/>
    <w:lvl w:ilvl="0" w:tentative="0">
      <w:start w:val="1"/>
      <w:numFmt w:val="decimal"/>
      <w:suff w:val="space"/>
      <w:lvlText w:val="%1."/>
      <w:lvlJc w:val="left"/>
      <w:pPr>
        <w:ind w:left="425" w:hanging="425"/>
      </w:pPr>
      <w:rPr>
        <w:rFonts w:hint="default"/>
      </w:rPr>
    </w:lvl>
    <w:lvl w:ilvl="1" w:tentative="0">
      <w:start w:val="1"/>
      <w:numFmt w:val="decimal"/>
      <w:suff w:val="space"/>
      <w:lvlText w:val="%1.%2."/>
      <w:lvlJc w:val="left"/>
      <w:pPr>
        <w:ind w:left="567" w:hanging="567"/>
      </w:pPr>
      <w:rPr>
        <w:rFonts w:hint="default"/>
      </w:rPr>
    </w:lvl>
    <w:lvl w:ilvl="2" w:tentative="0">
      <w:start w:val="1"/>
      <w:numFmt w:val="decimal"/>
      <w:suff w:val="space"/>
      <w:lvlText w:val="%1.%2.%3."/>
      <w:lvlJc w:val="left"/>
      <w:pPr>
        <w:ind w:left="709" w:hanging="709"/>
      </w:pPr>
      <w:rPr>
        <w:rFonts w:hint="default"/>
      </w:rPr>
    </w:lvl>
    <w:lvl w:ilvl="3" w:tentative="0">
      <w:start w:val="1"/>
      <w:numFmt w:val="decimal"/>
      <w:suff w:val="space"/>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199F0E3A"/>
    <w:multiLevelType w:val="multilevel"/>
    <w:tmpl w:val="199F0E3A"/>
    <w:lvl w:ilvl="0" w:tentative="0">
      <w:start w:val="1"/>
      <w:numFmt w:val="decimal"/>
      <w:lvlText w:val="%1."/>
      <w:lvlJc w:val="left"/>
      <w:pPr>
        <w:tabs>
          <w:tab w:val="left" w:pos="420"/>
        </w:tabs>
        <w:ind w:left="425" w:hanging="425"/>
      </w:pPr>
      <w:rPr>
        <w:rFonts w:hint="default"/>
      </w:rPr>
    </w:lvl>
    <w:lvl w:ilvl="1" w:tentative="0">
      <w:start w:val="1"/>
      <w:numFmt w:val="decimal"/>
      <w:lvlText w:val="%1.%2."/>
      <w:lvlJc w:val="left"/>
      <w:pPr>
        <w:tabs>
          <w:tab w:val="left" w:pos="420"/>
        </w:tabs>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1F6D417A"/>
    <w:multiLevelType w:val="multilevel"/>
    <w:tmpl w:val="1F6D417A"/>
    <w:lvl w:ilvl="0" w:tentative="0">
      <w:start w:val="1"/>
      <w:numFmt w:val="chineseCounting"/>
      <w:suff w:val="nothing"/>
      <w:lvlText w:val="%1、"/>
      <w:lvlJc w:val="left"/>
      <w:pPr>
        <w:ind w:left="0" w:firstLine="420"/>
      </w:pPr>
      <w:rPr>
        <w:rFonts w:hint="eastAsia"/>
      </w:rPr>
    </w:lvl>
    <w:lvl w:ilvl="1" w:tentative="0">
      <w:start w:val="1"/>
      <w:numFmt w:val="decimal"/>
      <w:pStyle w:val="3"/>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8">
    <w:nsid w:val="343AADD4"/>
    <w:multiLevelType w:val="singleLevel"/>
    <w:tmpl w:val="343AADD4"/>
    <w:lvl w:ilvl="0" w:tentative="0">
      <w:start w:val="7"/>
      <w:numFmt w:val="chineseCounting"/>
      <w:suff w:val="nothing"/>
      <w:lvlText w:val="%1、"/>
      <w:lvlJc w:val="left"/>
      <w:pPr>
        <w:ind w:left="0" w:firstLine="420"/>
      </w:pPr>
      <w:rPr>
        <w:rFonts w:hint="eastAsia"/>
      </w:rPr>
    </w:lvl>
  </w:abstractNum>
  <w:abstractNum w:abstractNumId="9">
    <w:nsid w:val="758AF87B"/>
    <w:multiLevelType w:val="singleLevel"/>
    <w:tmpl w:val="758AF87B"/>
    <w:lvl w:ilvl="0" w:tentative="0">
      <w:start w:val="1"/>
      <w:numFmt w:val="chineseCounting"/>
      <w:suff w:val="nothing"/>
      <w:lvlText w:val="（%1）"/>
      <w:lvlJc w:val="left"/>
      <w:pPr>
        <w:ind w:left="0" w:firstLine="420"/>
      </w:pPr>
      <w:rPr>
        <w:rFonts w:hint="eastAsia"/>
      </w:rPr>
    </w:lvl>
  </w:abstractNum>
  <w:num w:numId="1">
    <w:abstractNumId w:val="7"/>
  </w:num>
  <w:num w:numId="2">
    <w:abstractNumId w:val="1"/>
  </w:num>
  <w:num w:numId="3">
    <w:abstractNumId w:val="5"/>
  </w:num>
  <w:num w:numId="4">
    <w:abstractNumId w:val="6"/>
  </w:num>
  <w:num w:numId="5">
    <w:abstractNumId w:val="4"/>
  </w:num>
  <w:num w:numId="6">
    <w:abstractNumId w:val="3"/>
  </w:num>
  <w:num w:numId="7">
    <w:abstractNumId w:val="2"/>
  </w:num>
  <w:num w:numId="8">
    <w:abstractNumId w:val="9"/>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yMGUwZmNhZjA3YTYxZWYwMzVmM2Q1ZWU5ODAxOWEifQ=="/>
  </w:docVars>
  <w:rsids>
    <w:rsidRoot w:val="53FB68E3"/>
    <w:rsid w:val="000027F9"/>
    <w:rsid w:val="006E4A62"/>
    <w:rsid w:val="0082524A"/>
    <w:rsid w:val="00C92D2B"/>
    <w:rsid w:val="00D51761"/>
    <w:rsid w:val="00E822F9"/>
    <w:rsid w:val="00F32906"/>
    <w:rsid w:val="00F53CB4"/>
    <w:rsid w:val="0154230C"/>
    <w:rsid w:val="018836E9"/>
    <w:rsid w:val="020A2568"/>
    <w:rsid w:val="02BF0358"/>
    <w:rsid w:val="030D621B"/>
    <w:rsid w:val="033B4CFD"/>
    <w:rsid w:val="03BF2E9D"/>
    <w:rsid w:val="04425FE9"/>
    <w:rsid w:val="061439B5"/>
    <w:rsid w:val="06377CD2"/>
    <w:rsid w:val="09294C09"/>
    <w:rsid w:val="0B1F5EC8"/>
    <w:rsid w:val="0D3E3974"/>
    <w:rsid w:val="0D5F7C0C"/>
    <w:rsid w:val="0EFC0FC2"/>
    <w:rsid w:val="112D72E7"/>
    <w:rsid w:val="12130C68"/>
    <w:rsid w:val="12FA6FB1"/>
    <w:rsid w:val="134C5A2A"/>
    <w:rsid w:val="134D764E"/>
    <w:rsid w:val="145C51D1"/>
    <w:rsid w:val="149633B3"/>
    <w:rsid w:val="14C14790"/>
    <w:rsid w:val="14E07FD6"/>
    <w:rsid w:val="16914C6F"/>
    <w:rsid w:val="17166BB7"/>
    <w:rsid w:val="181864E3"/>
    <w:rsid w:val="18667726"/>
    <w:rsid w:val="19A2414E"/>
    <w:rsid w:val="19D5786F"/>
    <w:rsid w:val="1A162DE7"/>
    <w:rsid w:val="1B50464C"/>
    <w:rsid w:val="1B592166"/>
    <w:rsid w:val="1C0F2242"/>
    <w:rsid w:val="1C6232CC"/>
    <w:rsid w:val="1CF240D7"/>
    <w:rsid w:val="1E5D3CF4"/>
    <w:rsid w:val="1FD8409E"/>
    <w:rsid w:val="21AB121A"/>
    <w:rsid w:val="25001B3E"/>
    <w:rsid w:val="25212EA4"/>
    <w:rsid w:val="26E20509"/>
    <w:rsid w:val="27AF7F38"/>
    <w:rsid w:val="27D05536"/>
    <w:rsid w:val="28350492"/>
    <w:rsid w:val="28942C22"/>
    <w:rsid w:val="2A7404F3"/>
    <w:rsid w:val="2B1167EC"/>
    <w:rsid w:val="2BAB28CF"/>
    <w:rsid w:val="2BEF5A7E"/>
    <w:rsid w:val="2EBD19FE"/>
    <w:rsid w:val="2F523E34"/>
    <w:rsid w:val="309B756E"/>
    <w:rsid w:val="30F96FE4"/>
    <w:rsid w:val="3229467A"/>
    <w:rsid w:val="32346F6E"/>
    <w:rsid w:val="32614B36"/>
    <w:rsid w:val="33217710"/>
    <w:rsid w:val="35404591"/>
    <w:rsid w:val="356824AE"/>
    <w:rsid w:val="36FE4E33"/>
    <w:rsid w:val="37415068"/>
    <w:rsid w:val="38483D77"/>
    <w:rsid w:val="3989585D"/>
    <w:rsid w:val="3D124031"/>
    <w:rsid w:val="3F0E37CA"/>
    <w:rsid w:val="3F48163C"/>
    <w:rsid w:val="407777C7"/>
    <w:rsid w:val="40C1324F"/>
    <w:rsid w:val="40F7100D"/>
    <w:rsid w:val="418C7B4C"/>
    <w:rsid w:val="42E44134"/>
    <w:rsid w:val="42F71016"/>
    <w:rsid w:val="437E6A62"/>
    <w:rsid w:val="437E7FC2"/>
    <w:rsid w:val="43F502ED"/>
    <w:rsid w:val="44EF4B92"/>
    <w:rsid w:val="44FA643F"/>
    <w:rsid w:val="452964E4"/>
    <w:rsid w:val="45A25D72"/>
    <w:rsid w:val="47002253"/>
    <w:rsid w:val="48EE1869"/>
    <w:rsid w:val="4A967D1C"/>
    <w:rsid w:val="4AAB17C9"/>
    <w:rsid w:val="4B060DE4"/>
    <w:rsid w:val="4B863E47"/>
    <w:rsid w:val="4BA8289A"/>
    <w:rsid w:val="4C8E331F"/>
    <w:rsid w:val="4D3679D2"/>
    <w:rsid w:val="4DA35DAA"/>
    <w:rsid w:val="4E324304"/>
    <w:rsid w:val="4E8F1391"/>
    <w:rsid w:val="4E960E10"/>
    <w:rsid w:val="4F912AF7"/>
    <w:rsid w:val="4FC25E01"/>
    <w:rsid w:val="4FFC645A"/>
    <w:rsid w:val="510F3D41"/>
    <w:rsid w:val="52D81261"/>
    <w:rsid w:val="53C30726"/>
    <w:rsid w:val="53FB68E3"/>
    <w:rsid w:val="54674340"/>
    <w:rsid w:val="5699159A"/>
    <w:rsid w:val="56E637DB"/>
    <w:rsid w:val="584A577E"/>
    <w:rsid w:val="58DD3FB8"/>
    <w:rsid w:val="590D6219"/>
    <w:rsid w:val="59390824"/>
    <w:rsid w:val="59705FB7"/>
    <w:rsid w:val="59F24396"/>
    <w:rsid w:val="5A0D01D8"/>
    <w:rsid w:val="5A46358F"/>
    <w:rsid w:val="5B376630"/>
    <w:rsid w:val="5B7F1141"/>
    <w:rsid w:val="5BAB74D2"/>
    <w:rsid w:val="5C093452"/>
    <w:rsid w:val="61091B6E"/>
    <w:rsid w:val="61555579"/>
    <w:rsid w:val="61CB270F"/>
    <w:rsid w:val="6312740B"/>
    <w:rsid w:val="643A10C5"/>
    <w:rsid w:val="647C797D"/>
    <w:rsid w:val="65072E52"/>
    <w:rsid w:val="66960447"/>
    <w:rsid w:val="69DC2875"/>
    <w:rsid w:val="6B00660B"/>
    <w:rsid w:val="6B814C60"/>
    <w:rsid w:val="6BC13EDE"/>
    <w:rsid w:val="6CD750E5"/>
    <w:rsid w:val="6D5B386F"/>
    <w:rsid w:val="6DA071F3"/>
    <w:rsid w:val="6EA714F2"/>
    <w:rsid w:val="6F1B1316"/>
    <w:rsid w:val="6FC059F2"/>
    <w:rsid w:val="702E0D9C"/>
    <w:rsid w:val="705D2F1B"/>
    <w:rsid w:val="70DD5D87"/>
    <w:rsid w:val="71962296"/>
    <w:rsid w:val="71A548FD"/>
    <w:rsid w:val="73282E7D"/>
    <w:rsid w:val="73440DCB"/>
    <w:rsid w:val="73874192"/>
    <w:rsid w:val="74F95B2E"/>
    <w:rsid w:val="75094FD2"/>
    <w:rsid w:val="77035D31"/>
    <w:rsid w:val="78C21364"/>
    <w:rsid w:val="79452192"/>
    <w:rsid w:val="796678F5"/>
    <w:rsid w:val="796D14E2"/>
    <w:rsid w:val="7A61096C"/>
    <w:rsid w:val="7AED2C21"/>
    <w:rsid w:val="7B4C7DFC"/>
    <w:rsid w:val="7C064B9A"/>
    <w:rsid w:val="7D11496B"/>
    <w:rsid w:val="7D6218CA"/>
    <w:rsid w:val="7E106496"/>
    <w:rsid w:val="7FF91E78"/>
    <w:rsid w:val="7FFF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left"/>
    </w:pPr>
    <w:rPr>
      <w:rFonts w:eastAsia="宋体" w:asciiTheme="minorAscii" w:hAnsiTheme="minorAscii" w:cstheme="minorBidi"/>
      <w:kern w:val="2"/>
      <w:sz w:val="24"/>
      <w:szCs w:val="24"/>
      <w:lang w:val="en-US" w:eastAsia="zh-CN" w:bidi="ar-SA"/>
    </w:rPr>
  </w:style>
  <w:style w:type="paragraph" w:styleId="2">
    <w:name w:val="heading 1"/>
    <w:basedOn w:val="1"/>
    <w:next w:val="1"/>
    <w:autoRedefine/>
    <w:qFormat/>
    <w:uiPriority w:val="0"/>
    <w:pPr>
      <w:numPr>
        <w:ilvl w:val="0"/>
        <w:numId w:val="0"/>
      </w:numPr>
      <w:spacing w:beforeAutospacing="1" w:afterAutospacing="1"/>
      <w:ind w:left="432" w:hanging="432"/>
      <w:jc w:val="center"/>
      <w:outlineLvl w:val="0"/>
    </w:pPr>
    <w:rPr>
      <w:rFonts w:hint="eastAsia" w:ascii="宋体" w:hAnsi="宋体" w:cs="Times New Roman"/>
      <w:b/>
      <w:bCs/>
      <w:kern w:val="44"/>
      <w:sz w:val="32"/>
      <w:szCs w:val="48"/>
    </w:rPr>
  </w:style>
  <w:style w:type="paragraph" w:styleId="3">
    <w:name w:val="heading 2"/>
    <w:basedOn w:val="1"/>
    <w:next w:val="1"/>
    <w:link w:val="42"/>
    <w:autoRedefine/>
    <w:unhideWhenUsed/>
    <w:qFormat/>
    <w:uiPriority w:val="0"/>
    <w:pPr>
      <w:keepNext/>
      <w:keepLines/>
      <w:numPr>
        <w:ilvl w:val="1"/>
        <w:numId w:val="1"/>
      </w:numPr>
      <w:tabs>
        <w:tab w:val="left" w:pos="420"/>
      </w:tabs>
      <w:spacing w:line="413" w:lineRule="auto"/>
      <w:jc w:val="center"/>
      <w:outlineLvl w:val="1"/>
    </w:pPr>
    <w:rPr>
      <w:rFonts w:ascii="Arial" w:hAnsi="Arial" w:eastAsia="黑体"/>
      <w:b/>
      <w:sz w:val="32"/>
    </w:rPr>
  </w:style>
  <w:style w:type="paragraph" w:styleId="4">
    <w:name w:val="heading 3"/>
    <w:basedOn w:val="1"/>
    <w:next w:val="1"/>
    <w:link w:val="45"/>
    <w:autoRedefine/>
    <w:unhideWhenUsed/>
    <w:qFormat/>
    <w:uiPriority w:val="0"/>
    <w:pPr>
      <w:keepNext/>
      <w:keepLines/>
      <w:numPr>
        <w:ilvl w:val="2"/>
        <w:numId w:val="0"/>
      </w:numPr>
      <w:spacing w:line="240" w:lineRule="auto"/>
      <w:outlineLvl w:val="2"/>
    </w:pPr>
    <w:rPr>
      <w:b/>
      <w:sz w:val="28"/>
    </w:rPr>
  </w:style>
  <w:style w:type="paragraph" w:styleId="5">
    <w:name w:val="heading 4"/>
    <w:basedOn w:val="1"/>
    <w:next w:val="1"/>
    <w:link w:val="34"/>
    <w:autoRedefine/>
    <w:unhideWhenUsed/>
    <w:qFormat/>
    <w:uiPriority w:val="0"/>
    <w:pPr>
      <w:keepNext/>
      <w:keepLines/>
      <w:numPr>
        <w:ilvl w:val="3"/>
        <w:numId w:val="2"/>
      </w:numPr>
      <w:outlineLvl w:val="3"/>
    </w:pPr>
    <w:rPr>
      <w:rFonts w:ascii="Arial" w:hAnsi="Arial" w:eastAsia="微软雅黑"/>
    </w:rPr>
  </w:style>
  <w:style w:type="paragraph" w:styleId="6">
    <w:name w:val="heading 5"/>
    <w:basedOn w:val="1"/>
    <w:next w:val="1"/>
    <w:autoRedefine/>
    <w:semiHidden/>
    <w:unhideWhenUsed/>
    <w:qFormat/>
    <w:uiPriority w:val="0"/>
    <w:pPr>
      <w:keepNext/>
      <w:keepLines/>
      <w:numPr>
        <w:ilvl w:val="4"/>
        <w:numId w:val="2"/>
      </w:numPr>
      <w:spacing w:line="372" w:lineRule="auto"/>
      <w:outlineLvl w:val="4"/>
    </w:pPr>
    <w:rPr>
      <w:b/>
      <w:sz w:val="28"/>
    </w:rPr>
  </w:style>
  <w:style w:type="paragraph" w:styleId="7">
    <w:name w:val="heading 6"/>
    <w:basedOn w:val="1"/>
    <w:next w:val="1"/>
    <w:autoRedefine/>
    <w:semiHidden/>
    <w:unhideWhenUsed/>
    <w:qFormat/>
    <w:uiPriority w:val="0"/>
    <w:pPr>
      <w:keepNext/>
      <w:keepLines/>
      <w:numPr>
        <w:ilvl w:val="5"/>
        <w:numId w:val="2"/>
      </w:numPr>
      <w:spacing w:line="317" w:lineRule="auto"/>
      <w:outlineLvl w:val="5"/>
    </w:pPr>
    <w:rPr>
      <w:rFonts w:ascii="Arial" w:hAnsi="Arial" w:eastAsia="黑体"/>
      <w:b/>
    </w:rPr>
  </w:style>
  <w:style w:type="paragraph" w:styleId="8">
    <w:name w:val="heading 7"/>
    <w:basedOn w:val="1"/>
    <w:next w:val="1"/>
    <w:autoRedefine/>
    <w:semiHidden/>
    <w:unhideWhenUsed/>
    <w:qFormat/>
    <w:uiPriority w:val="0"/>
    <w:pPr>
      <w:keepNext/>
      <w:keepLines/>
      <w:numPr>
        <w:ilvl w:val="6"/>
        <w:numId w:val="2"/>
      </w:numPr>
      <w:spacing w:line="317" w:lineRule="auto"/>
      <w:outlineLvl w:val="6"/>
    </w:pPr>
    <w:rPr>
      <w:b/>
    </w:rPr>
  </w:style>
  <w:style w:type="paragraph" w:styleId="9">
    <w:name w:val="heading 8"/>
    <w:basedOn w:val="1"/>
    <w:next w:val="1"/>
    <w:autoRedefine/>
    <w:semiHidden/>
    <w:unhideWhenUsed/>
    <w:qFormat/>
    <w:uiPriority w:val="0"/>
    <w:pPr>
      <w:keepNext/>
      <w:keepLines/>
      <w:numPr>
        <w:ilvl w:val="7"/>
        <w:numId w:val="2"/>
      </w:numPr>
      <w:spacing w:line="317" w:lineRule="auto"/>
      <w:outlineLvl w:val="7"/>
    </w:pPr>
    <w:rPr>
      <w:rFonts w:ascii="Arial" w:hAnsi="Arial" w:eastAsia="黑体"/>
    </w:rPr>
  </w:style>
  <w:style w:type="paragraph" w:styleId="10">
    <w:name w:val="heading 9"/>
    <w:basedOn w:val="1"/>
    <w:next w:val="1"/>
    <w:autoRedefine/>
    <w:semiHidden/>
    <w:unhideWhenUsed/>
    <w:qFormat/>
    <w:uiPriority w:val="0"/>
    <w:pPr>
      <w:keepNext/>
      <w:keepLines/>
      <w:numPr>
        <w:ilvl w:val="8"/>
        <w:numId w:val="2"/>
      </w:numPr>
      <w:spacing w:line="317" w:lineRule="auto"/>
      <w:outlineLvl w:val="8"/>
    </w:pPr>
    <w:rPr>
      <w:rFonts w:ascii="Arial" w:hAnsi="Arial" w:eastAsia="黑体"/>
      <w:sz w:val="21"/>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11">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12">
    <w:name w:val="annotation text"/>
    <w:basedOn w:val="1"/>
    <w:autoRedefine/>
    <w:qFormat/>
    <w:uiPriority w:val="0"/>
    <w:pPr>
      <w:jc w:val="left"/>
    </w:pPr>
  </w:style>
  <w:style w:type="paragraph" w:styleId="13">
    <w:name w:val="Body Text"/>
    <w:basedOn w:val="1"/>
    <w:next w:val="14"/>
    <w:autoRedefine/>
    <w:qFormat/>
    <w:uiPriority w:val="0"/>
    <w:rPr>
      <w:rFonts w:ascii="楷体_GB2312" w:hAnsi="Arial" w:eastAsia="楷体_GB2312"/>
      <w:sz w:val="28"/>
      <w:szCs w:val="28"/>
    </w:rPr>
  </w:style>
  <w:style w:type="paragraph" w:styleId="14">
    <w:name w:val="Body Text First Indent"/>
    <w:basedOn w:val="13"/>
    <w:qFormat/>
    <w:uiPriority w:val="0"/>
    <w:pPr>
      <w:ind w:firstLine="420"/>
    </w:pPr>
    <w:rPr>
      <w:rFonts w:ascii="宋体" w:hAnsi="宋体"/>
      <w:sz w:val="24"/>
    </w:rPr>
  </w:style>
  <w:style w:type="paragraph" w:styleId="15">
    <w:name w:val="Body Text Indent"/>
    <w:basedOn w:val="1"/>
    <w:next w:val="16"/>
    <w:link w:val="38"/>
    <w:autoRedefine/>
    <w:qFormat/>
    <w:uiPriority w:val="0"/>
    <w:pPr>
      <w:ind w:firstLine="795"/>
    </w:pPr>
    <w:rPr>
      <w:sz w:val="32"/>
      <w:szCs w:val="32"/>
    </w:rPr>
  </w:style>
  <w:style w:type="paragraph" w:styleId="16">
    <w:name w:val="envelope return"/>
    <w:basedOn w:val="1"/>
    <w:autoRedefine/>
    <w:qFormat/>
    <w:uiPriority w:val="0"/>
    <w:pPr>
      <w:snapToGrid w:val="0"/>
    </w:pPr>
    <w:rPr>
      <w:rFonts w:ascii="Arial" w:hAnsi="Arial"/>
    </w:rPr>
  </w:style>
  <w:style w:type="paragraph" w:styleId="17">
    <w:name w:val="toc 3"/>
    <w:basedOn w:val="1"/>
    <w:next w:val="1"/>
    <w:autoRedefine/>
    <w:qFormat/>
    <w:uiPriority w:val="0"/>
    <w:pPr>
      <w:ind w:left="840" w:leftChars="400"/>
    </w:pPr>
  </w:style>
  <w:style w:type="paragraph" w:styleId="18">
    <w:name w:val="Date"/>
    <w:basedOn w:val="1"/>
    <w:next w:val="1"/>
    <w:autoRedefine/>
    <w:qFormat/>
    <w:uiPriority w:val="0"/>
  </w:style>
  <w:style w:type="paragraph" w:styleId="19">
    <w:name w:val="Balloon Text"/>
    <w:basedOn w:val="1"/>
    <w:link w:val="41"/>
    <w:autoRedefine/>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rPr>
  </w:style>
  <w:style w:type="paragraph" w:styleId="2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2">
    <w:name w:val="toc 1"/>
    <w:basedOn w:val="1"/>
    <w:next w:val="1"/>
    <w:autoRedefine/>
    <w:qFormat/>
    <w:uiPriority w:val="0"/>
  </w:style>
  <w:style w:type="paragraph" w:styleId="23">
    <w:name w:val="Body Text Indent 3"/>
    <w:basedOn w:val="1"/>
    <w:next w:val="11"/>
    <w:qFormat/>
    <w:uiPriority w:val="0"/>
    <w:pPr>
      <w:spacing w:line="360" w:lineRule="auto"/>
      <w:ind w:firstLine="617" w:firstLineChars="257"/>
    </w:pPr>
    <w:rPr>
      <w:rFonts w:eastAsia="宋体"/>
      <w:sz w:val="24"/>
      <w:szCs w:val="24"/>
    </w:rPr>
  </w:style>
  <w:style w:type="paragraph" w:styleId="24">
    <w:name w:val="toc 2"/>
    <w:basedOn w:val="1"/>
    <w:next w:val="1"/>
    <w:autoRedefine/>
    <w:qFormat/>
    <w:uiPriority w:val="0"/>
    <w:pPr>
      <w:ind w:left="420" w:leftChars="200"/>
    </w:pPr>
  </w:style>
  <w:style w:type="paragraph" w:styleId="25">
    <w:name w:val="Normal (Web)"/>
    <w:basedOn w:val="1"/>
    <w:autoRedefine/>
    <w:qFormat/>
    <w:uiPriority w:val="0"/>
    <w:pPr>
      <w:spacing w:before="100" w:beforeAutospacing="1" w:after="100" w:afterAutospacing="1"/>
      <w:jc w:val="left"/>
    </w:pPr>
    <w:rPr>
      <w:rFonts w:ascii="宋体" w:hAnsi="宋体" w:cs="宋体"/>
    </w:rPr>
  </w:style>
  <w:style w:type="paragraph" w:styleId="26">
    <w:name w:val="Body Text First Indent 2"/>
    <w:basedOn w:val="15"/>
    <w:next w:val="23"/>
    <w:unhideWhenUsed/>
    <w:qFormat/>
    <w:uiPriority w:val="0"/>
    <w:pPr>
      <w:ind w:firstLine="420" w:firstLineChars="200"/>
    </w:p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autoRedefine/>
    <w:qFormat/>
    <w:uiPriority w:val="22"/>
    <w:rPr>
      <w:b/>
      <w:bCs/>
    </w:rPr>
  </w:style>
  <w:style w:type="character" w:styleId="31">
    <w:name w:val="Hyperlink"/>
    <w:basedOn w:val="29"/>
    <w:qFormat/>
    <w:uiPriority w:val="0"/>
    <w:rPr>
      <w:color w:val="0000FF"/>
      <w:u w:val="single"/>
    </w:rPr>
  </w:style>
  <w:style w:type="paragraph" w:styleId="32">
    <w:name w:val="List Paragraph"/>
    <w:basedOn w:val="1"/>
    <w:autoRedefine/>
    <w:qFormat/>
    <w:uiPriority w:val="34"/>
    <w:pPr>
      <w:ind w:firstLine="420"/>
    </w:pPr>
    <w:rPr>
      <w:rFonts w:ascii="Calibri" w:hAnsi="Calibri"/>
    </w:rPr>
  </w:style>
  <w:style w:type="paragraph" w:customStyle="1" w:styleId="33">
    <w:name w:val="正文（缩进）"/>
    <w:basedOn w:val="1"/>
    <w:autoRedefine/>
    <w:qFormat/>
    <w:uiPriority w:val="0"/>
    <w:pPr>
      <w:ind w:firstLine="480" w:firstLineChars="200"/>
    </w:pPr>
  </w:style>
  <w:style w:type="character" w:customStyle="1" w:styleId="34">
    <w:name w:val="标题 4 Char"/>
    <w:link w:val="5"/>
    <w:autoRedefine/>
    <w:qFormat/>
    <w:uiPriority w:val="0"/>
    <w:rPr>
      <w:rFonts w:ascii="Arial" w:hAnsi="Arial" w:eastAsia="微软雅黑"/>
      <w:sz w:val="24"/>
    </w:rPr>
  </w:style>
  <w:style w:type="paragraph" w:customStyle="1" w:styleId="35">
    <w:name w:val="Body text|2"/>
    <w:basedOn w:val="1"/>
    <w:autoRedefine/>
    <w:qFormat/>
    <w:uiPriority w:val="0"/>
    <w:pPr>
      <w:jc w:val="center"/>
    </w:pPr>
    <w:rPr>
      <w:rFonts w:ascii="宋体" w:hAnsi="宋体" w:cs="宋体"/>
      <w:sz w:val="26"/>
      <w:szCs w:val="26"/>
      <w:lang w:val="zh-TW" w:eastAsia="zh-TW" w:bidi="zh-TW"/>
    </w:rPr>
  </w:style>
  <w:style w:type="paragraph" w:customStyle="1" w:styleId="36">
    <w:name w:val="Other|1"/>
    <w:basedOn w:val="1"/>
    <w:autoRedefine/>
    <w:qFormat/>
    <w:uiPriority w:val="0"/>
    <w:rPr>
      <w:rFonts w:ascii="宋体" w:hAnsi="宋体" w:cs="宋体"/>
      <w:sz w:val="15"/>
      <w:szCs w:val="15"/>
      <w:lang w:val="zh-TW" w:eastAsia="zh-TW" w:bidi="zh-TW"/>
    </w:rPr>
  </w:style>
  <w:style w:type="paragraph" w:customStyle="1" w:styleId="37">
    <w:name w:val="正文1"/>
    <w:autoRedefine/>
    <w:qFormat/>
    <w:uiPriority w:val="0"/>
    <w:pPr>
      <w:adjustRightInd w:val="0"/>
      <w:spacing w:before="120" w:after="120" w:line="180" w:lineRule="auto"/>
      <w:ind w:firstLine="200" w:firstLineChars="200"/>
      <w:contextualSpacing/>
      <w:jc w:val="both"/>
    </w:pPr>
    <w:rPr>
      <w:rFonts w:ascii="Times New Roman" w:hAnsi="Times New Roman" w:eastAsia="Adobe 仿宋 Std R" w:cs="Times New Roman"/>
      <w:kern w:val="2"/>
      <w:sz w:val="21"/>
      <w:szCs w:val="21"/>
      <w:lang w:val="en-US" w:eastAsia="zh-CN" w:bidi="ar-SA"/>
    </w:rPr>
  </w:style>
  <w:style w:type="character" w:customStyle="1" w:styleId="38">
    <w:name w:val="正文文本缩进 Char"/>
    <w:link w:val="15"/>
    <w:autoRedefine/>
    <w:qFormat/>
    <w:uiPriority w:val="0"/>
    <w:rPr>
      <w:color w:val="auto"/>
      <w:sz w:val="32"/>
      <w:szCs w:val="32"/>
    </w:rPr>
  </w:style>
  <w:style w:type="character" w:customStyle="1" w:styleId="39">
    <w:name w:val="font11"/>
    <w:basedOn w:val="29"/>
    <w:autoRedefine/>
    <w:qFormat/>
    <w:uiPriority w:val="0"/>
    <w:rPr>
      <w:rFonts w:hint="eastAsia" w:ascii="宋体" w:hAnsi="宋体" w:eastAsia="宋体" w:cs="宋体"/>
      <w:color w:val="000000"/>
      <w:sz w:val="20"/>
      <w:szCs w:val="20"/>
      <w:u w:val="none"/>
    </w:rPr>
  </w:style>
  <w:style w:type="character" w:customStyle="1" w:styleId="40">
    <w:name w:val="font01"/>
    <w:basedOn w:val="29"/>
    <w:autoRedefine/>
    <w:qFormat/>
    <w:uiPriority w:val="0"/>
    <w:rPr>
      <w:rFonts w:hint="default" w:ascii="Arial" w:hAnsi="Arial" w:cs="Arial"/>
      <w:color w:val="000000"/>
      <w:sz w:val="20"/>
      <w:szCs w:val="20"/>
      <w:u w:val="none"/>
    </w:rPr>
  </w:style>
  <w:style w:type="character" w:customStyle="1" w:styleId="41">
    <w:name w:val="批注框文本 Char"/>
    <w:basedOn w:val="29"/>
    <w:link w:val="19"/>
    <w:autoRedefine/>
    <w:qFormat/>
    <w:uiPriority w:val="0"/>
    <w:rPr>
      <w:rFonts w:asciiTheme="minorHAnsi" w:hAnsiTheme="minorHAnsi" w:cstheme="minorBidi"/>
      <w:kern w:val="2"/>
      <w:sz w:val="18"/>
      <w:szCs w:val="18"/>
    </w:rPr>
  </w:style>
  <w:style w:type="character" w:customStyle="1" w:styleId="42">
    <w:name w:val="标题 2 字符"/>
    <w:link w:val="3"/>
    <w:autoRedefine/>
    <w:qFormat/>
    <w:uiPriority w:val="0"/>
    <w:rPr>
      <w:rFonts w:ascii="Arial" w:hAnsi="Arial" w:eastAsia="黑体"/>
      <w:b/>
      <w:sz w:val="32"/>
    </w:rPr>
  </w:style>
  <w:style w:type="paragraph" w:customStyle="1" w:styleId="43">
    <w:name w:val="Table Text"/>
    <w:basedOn w:val="1"/>
    <w:autoRedefine/>
    <w:semiHidden/>
    <w:qFormat/>
    <w:uiPriority w:val="0"/>
    <w:rPr>
      <w:rFonts w:ascii="宋体" w:hAnsi="宋体" w:eastAsia="宋体" w:cs="宋体"/>
      <w:sz w:val="18"/>
      <w:szCs w:val="18"/>
      <w:lang w:val="en-US" w:eastAsia="en-US" w:bidi="ar-SA"/>
    </w:rPr>
  </w:style>
  <w:style w:type="table" w:customStyle="1" w:styleId="44">
    <w:name w:val="Table Normal"/>
    <w:autoRedefine/>
    <w:unhideWhenUsed/>
    <w:qFormat/>
    <w:uiPriority w:val="0"/>
    <w:tblPr>
      <w:tblCellMar>
        <w:top w:w="0" w:type="dxa"/>
        <w:left w:w="0" w:type="dxa"/>
        <w:bottom w:w="0" w:type="dxa"/>
        <w:right w:w="0" w:type="dxa"/>
      </w:tblCellMar>
    </w:tblPr>
  </w:style>
  <w:style w:type="character" w:customStyle="1" w:styleId="45">
    <w:name w:val="标题 3 Char"/>
    <w:link w:val="4"/>
    <w:autoRedefine/>
    <w:qFormat/>
    <w:uiPriority w:val="0"/>
    <w:rPr>
      <w:rFonts w:eastAsia="宋体"/>
      <w:b/>
      <w:sz w:val="28"/>
    </w:rPr>
  </w:style>
  <w:style w:type="paragraph" w:customStyle="1" w:styleId="46">
    <w:name w:val="WPSOffice手动目录 1"/>
    <w:autoRedefine/>
    <w:qFormat/>
    <w:uiPriority w:val="0"/>
    <w:pPr>
      <w:ind w:leftChars="0"/>
    </w:pPr>
    <w:rPr>
      <w:rFonts w:ascii="Times New Roman" w:hAnsi="Times New Roman" w:eastAsia="宋体" w:cs="Times New Roman"/>
      <w:sz w:val="20"/>
      <w:szCs w:val="20"/>
    </w:rPr>
  </w:style>
  <w:style w:type="paragraph" w:customStyle="1" w:styleId="47">
    <w:name w:val="WPSOffice手动目录 3"/>
    <w:autoRedefine/>
    <w:qFormat/>
    <w:uiPriority w:val="0"/>
    <w:pPr>
      <w:ind w:leftChars="400"/>
    </w:pPr>
    <w:rPr>
      <w:rFonts w:ascii="Times New Roman" w:hAnsi="Times New Roman" w:eastAsia="宋体" w:cs="Times New Roman"/>
      <w:sz w:val="20"/>
      <w:szCs w:val="20"/>
    </w:rPr>
  </w:style>
  <w:style w:type="paragraph" w:customStyle="1" w:styleId="48">
    <w:name w:val="WPSOffice手动目录 2"/>
    <w:autoRedefine/>
    <w:qFormat/>
    <w:uiPriority w:val="0"/>
    <w:pPr>
      <w:ind w:leftChars="200"/>
    </w:pPr>
    <w:rPr>
      <w:rFonts w:ascii="Times New Roman" w:hAnsi="Times New Roman" w:eastAsia="宋体" w:cs="Times New Roman"/>
      <w:sz w:val="20"/>
      <w:szCs w:val="20"/>
    </w:rPr>
  </w:style>
  <w:style w:type="paragraph" w:customStyle="1" w:styleId="49">
    <w:name w:val="Normal_0"/>
    <w:autoRedefine/>
    <w:qFormat/>
    <w:uiPriority w:val="0"/>
    <w:pPr>
      <w:widowControl w:val="0"/>
      <w:autoSpaceDE w:val="0"/>
      <w:autoSpaceDN w:val="0"/>
    </w:pPr>
    <w:rPr>
      <w:rFonts w:ascii="宋体" w:hAnsi="宋体" w:eastAsia="宋体" w:cs="宋体"/>
      <w:sz w:val="22"/>
      <w:szCs w:val="22"/>
      <w:lang w:val="en-US" w:eastAsia="en-US" w:bidi="ar-SA"/>
    </w:rPr>
  </w:style>
  <w:style w:type="character" w:customStyle="1" w:styleId="50">
    <w:name w:val="font31"/>
    <w:basedOn w:val="29"/>
    <w:qFormat/>
    <w:uiPriority w:val="0"/>
    <w:rPr>
      <w:rFonts w:hint="eastAsia" w:ascii="宋体" w:hAnsi="宋体" w:eastAsia="宋体" w:cs="宋体"/>
      <w:b/>
      <w:bCs/>
      <w:color w:val="000000"/>
      <w:sz w:val="21"/>
      <w:szCs w:val="21"/>
      <w:u w:val="none"/>
    </w:rPr>
  </w:style>
  <w:style w:type="character" w:customStyle="1" w:styleId="51">
    <w:name w:val="font21"/>
    <w:basedOn w:val="29"/>
    <w:qFormat/>
    <w:uiPriority w:val="0"/>
    <w:rPr>
      <w:rFonts w:hint="eastAsia" w:ascii="宋体" w:hAnsi="宋体" w:eastAsia="宋体" w:cs="宋体"/>
      <w:color w:val="000000"/>
      <w:sz w:val="21"/>
      <w:szCs w:val="21"/>
      <w:u w:val="none"/>
    </w:rPr>
  </w:style>
  <w:style w:type="character" w:customStyle="1" w:styleId="52">
    <w:name w:val="font71"/>
    <w:basedOn w:val="29"/>
    <w:autoRedefine/>
    <w:qFormat/>
    <w:uiPriority w:val="0"/>
    <w:rPr>
      <w:rFonts w:hint="eastAsia" w:ascii="宋体" w:hAnsi="宋体" w:eastAsia="宋体" w:cs="宋体"/>
      <w:color w:val="FF0000"/>
      <w:sz w:val="24"/>
      <w:szCs w:val="24"/>
      <w:u w:val="none"/>
    </w:rPr>
  </w:style>
  <w:style w:type="character" w:customStyle="1" w:styleId="53">
    <w:name w:val="font51"/>
    <w:basedOn w:val="29"/>
    <w:qFormat/>
    <w:uiPriority w:val="0"/>
    <w:rPr>
      <w:rFonts w:hint="eastAsia" w:ascii="宋体" w:hAnsi="宋体" w:eastAsia="宋体" w:cs="宋体"/>
      <w:color w:val="000000"/>
      <w:sz w:val="22"/>
      <w:szCs w:val="22"/>
      <w:u w:val="none"/>
    </w:rPr>
  </w:style>
  <w:style w:type="character" w:customStyle="1" w:styleId="54">
    <w:name w:val="font61"/>
    <w:basedOn w:val="29"/>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6637</Words>
  <Characters>7559</Characters>
  <Lines>24</Lines>
  <Paragraphs>6</Paragraphs>
  <TotalTime>4</TotalTime>
  <ScaleCrop>false</ScaleCrop>
  <LinksUpToDate>false</LinksUpToDate>
  <CharactersWithSpaces>8806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2022-02-11T06:45:00Z</dcterms:created>
  <dc:creator>衡-</dc:creator>
  <cp:lastModifiedBy>木易三金</cp:lastModifiedBy>
  <cp:lastPrinted>2024-09-16T01:45:00Z</cp:lastPrinted>
  <dcterms:modified xsi:type="dcterms:W3CDTF">2024-10-10T02:50:57Z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8697AC090AF2438E851A29D84162C74F_13</vt:lpwstr>
  </property>
</Properties>
</file>