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10" w:rsidRDefault="00353A76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353A76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丹阳市人民医院零星搬运类服务项目</w:t>
      </w:r>
      <w:r w:rsidR="00B760BC"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C37B33" w:rsidRDefault="00C37B33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t>（第二次）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 w:rsidR="00353A76" w:rsidRPr="00353A76">
        <w:rPr>
          <w:rFonts w:hint="eastAsia"/>
        </w:rPr>
        <w:t xml:space="preserve"> </w:t>
      </w:r>
      <w:r w:rsidR="00353A76" w:rsidRPr="00353A76">
        <w:rPr>
          <w:rFonts w:ascii="微软雅黑" w:eastAsia="微软雅黑" w:hAnsi="微软雅黑" w:cs="微软雅黑" w:hint="eastAsia"/>
          <w:bCs/>
          <w:szCs w:val="21"/>
        </w:rPr>
        <w:t>项目名称：零星搬运类服务</w:t>
      </w:r>
    </w:p>
    <w:p w:rsidR="002D2910" w:rsidRDefault="00B760BC" w:rsidP="00353A76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 w:rsidR="00353A76">
        <w:rPr>
          <w:rFonts w:ascii="微软雅黑" w:eastAsia="微软雅黑" w:hAnsi="微软雅黑" w:cs="微软雅黑"/>
          <w:szCs w:val="21"/>
        </w:rPr>
        <w:tab/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353A76" w:rsidRPr="00D548A5" w:rsidRDefault="00353A76" w:rsidP="00D548A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D548A5"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1.8.1与服务内容相适应的营业执照。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1.床、床单元用物、办公用品、生活用品等搬运；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2.设备等搬运；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3.病历、医疗文书以及财务票据搬运（搬运病历、医疗文书及财务票据出现顺序颠倒、遗漏而影响到正常排序或缺失的，将根据使用科室意见处罚500元-3000元/次）；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4.废弃医疗、财务文书的收集和打包；</w:t>
      </w:r>
    </w:p>
    <w:p w:rsid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5.总务科指派的应急性工作。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2.服务结束自行清理搬运现场，保持环境整洁，使用部门验收合格。如累计出现3次未能及时清理现场的现象，一次性扣500元并结清服务费，合同终止。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lastRenderedPageBreak/>
        <w:t>3.响应不及时，扣200元/次。一个月出现3次不及时现象，结清服务费，合同终止。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5.业务能力强，搬运工作不能造成次生故障，否则需承担相应赔偿责任。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7. 采购人提供的搬运说明及搬运场地应符合防火、防事故的要求，主要包括电气线路、自来水和其它管道畅通、合格。中标人在搬运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8. 中标人应做好搬运物品的保管工作，禁止闲杂人员等进入现场。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9. 中标人搬运过程中违反安全生产规定或有其他过错，造成自身或他人人身、财产损失的，由中标人承担全部责任，给采购人造成损失的，采购人有权向中标人追偿。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10. 中标人应做好对搬运完成物品的保护工作。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2.来院及工作完成后离院所产生的时间不认定为工时。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1.每周七天，7：30-11:30；13:30-17：30，响应时间：接到采购人通知后到场时间≤60分钟。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2.应急维修响应：24小时响应，到场时间≤30分钟。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2D2910" w:rsidRDefault="007736BC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 w:rsidR="00B760BC">
        <w:rPr>
          <w:rFonts w:ascii="微软雅黑" w:eastAsia="微软雅黑" w:hAnsi="微软雅黑" w:cs="微软雅黑" w:hint="eastAsia"/>
          <w:b/>
          <w:bCs/>
          <w:szCs w:val="21"/>
        </w:rPr>
        <w:t>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B760BC" w:rsidP="00353A76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</w:t>
      </w:r>
      <w:r w:rsidR="008963D5"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 w:rsidR="008963D5">
        <w:rPr>
          <w:rFonts w:ascii="微软雅黑" w:eastAsia="微软雅黑" w:hAnsi="微软雅黑" w:cs="微软雅黑" w:hint="eastAsia"/>
          <w:color w:val="000000"/>
          <w:szCs w:val="21"/>
        </w:rPr>
        <w:t>0</w:t>
      </w:r>
      <w:r w:rsidR="00C37B33"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C37B33">
        <w:rPr>
          <w:rFonts w:ascii="微软雅黑" w:eastAsia="微软雅黑" w:hAnsi="微软雅黑" w:cs="微软雅黑"/>
          <w:color w:val="000000"/>
          <w:szCs w:val="21"/>
        </w:rPr>
        <w:t>04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 w:rsidR="008963D5"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F9662A">
        <w:rPr>
          <w:rFonts w:ascii="微软雅黑" w:eastAsia="微软雅黑" w:hAnsi="微软雅黑" w:cs="微软雅黑"/>
          <w:color w:val="000000"/>
          <w:szCs w:val="21"/>
        </w:rPr>
        <w:t>10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2D2910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53A76" w:rsidTr="00CF5D06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53A76" w:rsidTr="00CF5D06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217A0512" wp14:editId="6121544F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0512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IOyA0ebAQAAJ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56AC538F" wp14:editId="2C0E6E44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538F" id="矩形 6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phXo6eAQAAKwMAAA4A&#10;AAAAAAAAAAAAAAAALgIAAGRycy9lMm9Eb2MueG1sUEsBAi0AFAAGAAgAAAAhAFfTHkrUAAAA/wAA&#10;AA8AAAAAAAAAAAAAAAAA+AMAAGRycy9kb3ducmV2LnhtbFBLBQYAAAAABAAEAPMAAAD5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丹阳市人民医院零星搬运类服务项目</w:t>
            </w:r>
          </w:p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353A76" w:rsidTr="00CF5D06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F5D06" w:rsidTr="00CF5D06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F5D06" w:rsidTr="00CF5D06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F5D06" w:rsidTr="00CF5D06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CF5D06" w:rsidTr="00CF5D06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常规服务</w:t>
            </w:r>
            <w:r>
              <w:rPr>
                <w:rFonts w:hint="eastAsia"/>
              </w:rPr>
              <w:t>时间服务费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30-11:30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>13:30-17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</w:t>
            </w:r>
            <w:r>
              <w:rPr>
                <w:rFonts w:hint="eastAsia"/>
              </w:rPr>
              <w:t>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非常规服务时间上门费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353A76" w:rsidTr="00CF5D06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53A76" w:rsidRDefault="00353A76">
      <w:pPr>
        <w:pStyle w:val="a3"/>
        <w:spacing w:line="400" w:lineRule="exact"/>
        <w:ind w:left="0" w:firstLine="0"/>
        <w:jc w:val="left"/>
      </w:pPr>
    </w:p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bgsan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FBGEv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i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Nj&#10;zrx0tKO/j09/nn8zCpA6Q8CKku7Cbcz8MNyAukfm4aKTvtXnGEhj2nzOFXvJ2cFN2Wiiy+VEmI1F&#10;/fVOfT0mpih4enzCmdrGhay2RSFiutbgWH7UPFLDorVc3WDKbWW1Tck9PFzZvi+L7f1egBJfIrpc&#10;xqb6dc78SuNyLHp83b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SpPT4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nL9kH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QnwEAAC0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NNzWdf&#10;OfPS0Y7+PL38/vXMKEDqDAErSroPdzHzw3AD6gGZh4tO+lafYyCNafM5VxwkZwe3ZaOJLpcTYTYW&#10;9Td79fWYmKLg/JQmULu4kNWuKERM1xocy4+aR2pYtJbrG0y5rax2KbmHhyvb92WxvT8IUOJrRJfL&#10;2Fa/zZlfaVyNRY/5jv0Kmg1p9BiibbsDqrST0n17P3np//pFkLcrX/4F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UtFbQ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TJ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/N&#10;OfPS0Y6eH34//XlkFCB1hoAVJd2E65j5YbgCdYfMw/dO+lZ/w0Aa0+ZzrjhIzg5uy0YTXS4nwmws&#10;6m/26usxMUXB+elnztQuLmS1KwoR06UGx/Kj5pEaFq3l+gpTbiurXUru4eHC9n1ZbO8PApT4EtHl&#10;MrbVr3PmVxpXY9Hjy4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ycUy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6LD5a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34" w:rsidRDefault="00837A34" w:rsidP="00481C1D">
      <w:r>
        <w:separator/>
      </w:r>
    </w:p>
  </w:endnote>
  <w:endnote w:type="continuationSeparator" w:id="0">
    <w:p w:rsidR="00837A34" w:rsidRDefault="00837A34" w:rsidP="004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34" w:rsidRDefault="00837A34" w:rsidP="00481C1D">
      <w:r>
        <w:separator/>
      </w:r>
    </w:p>
  </w:footnote>
  <w:footnote w:type="continuationSeparator" w:id="0">
    <w:p w:rsidR="00837A34" w:rsidRDefault="00837A34" w:rsidP="0048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D6856"/>
    <w:rsid w:val="004409AB"/>
    <w:rsid w:val="00481C1D"/>
    <w:rsid w:val="00526CD6"/>
    <w:rsid w:val="005531DD"/>
    <w:rsid w:val="00553C16"/>
    <w:rsid w:val="005C33C2"/>
    <w:rsid w:val="00655735"/>
    <w:rsid w:val="006F52C2"/>
    <w:rsid w:val="0075040E"/>
    <w:rsid w:val="007736BC"/>
    <w:rsid w:val="00837A34"/>
    <w:rsid w:val="008961E4"/>
    <w:rsid w:val="008963D5"/>
    <w:rsid w:val="009417C8"/>
    <w:rsid w:val="009527E4"/>
    <w:rsid w:val="00A831AC"/>
    <w:rsid w:val="00B56E33"/>
    <w:rsid w:val="00B760BC"/>
    <w:rsid w:val="00C23CFC"/>
    <w:rsid w:val="00C37B33"/>
    <w:rsid w:val="00CF5D06"/>
    <w:rsid w:val="00D548A5"/>
    <w:rsid w:val="00E20223"/>
    <w:rsid w:val="00EB5E35"/>
    <w:rsid w:val="00EB7DDC"/>
    <w:rsid w:val="00EF07B8"/>
    <w:rsid w:val="00F9662A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Balloon Text"/>
    <w:basedOn w:val="a"/>
    <w:link w:val="Char1"/>
    <w:rsid w:val="008963D5"/>
    <w:rPr>
      <w:sz w:val="18"/>
      <w:szCs w:val="18"/>
    </w:rPr>
  </w:style>
  <w:style w:type="character" w:customStyle="1" w:styleId="Char1">
    <w:name w:val="批注框文本 Char"/>
    <w:basedOn w:val="a0"/>
    <w:link w:val="ab"/>
    <w:rsid w:val="008963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2361</Characters>
  <Application>Microsoft Office Word</Application>
  <DocSecurity>0</DocSecurity>
  <Lines>19</Lines>
  <Paragraphs>5</Paragraphs>
  <ScaleCrop>false</ScaleCrop>
  <Company>P R C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2026-01-27T07:31:00Z</cp:lastPrinted>
  <dcterms:created xsi:type="dcterms:W3CDTF">2026-02-04T01:58:00Z</dcterms:created>
  <dcterms:modified xsi:type="dcterms:W3CDTF">2026-02-04T02:26:00Z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