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24D" w:rsidRDefault="00E93BA9">
      <w:pPr>
        <w:spacing w:line="380" w:lineRule="exact"/>
        <w:jc w:val="center"/>
        <w:rPr>
          <w:rFonts w:ascii="微软雅黑" w:eastAsia="微软雅黑" w:hAnsi="微软雅黑" w:cs="微软雅黑"/>
          <w:sz w:val="32"/>
          <w:szCs w:val="32"/>
        </w:rPr>
      </w:pPr>
      <w:bookmarkStart w:id="0" w:name="_Toc19291"/>
      <w:r>
        <w:rPr>
          <w:rFonts w:ascii="微软雅黑" w:eastAsia="微软雅黑" w:hAnsi="微软雅黑" w:cs="微软雅黑" w:hint="eastAsia"/>
          <w:b/>
          <w:bCs/>
          <w:sz w:val="32"/>
          <w:szCs w:val="32"/>
        </w:rPr>
        <w:t>丹阳市人民医院</w:t>
      </w:r>
      <w:bookmarkEnd w:id="0"/>
      <w:r>
        <w:rPr>
          <w:rFonts w:ascii="微软雅黑" w:eastAsia="微软雅黑" w:hAnsi="微软雅黑" w:cs="微软雅黑" w:hint="eastAsia"/>
          <w:b/>
          <w:bCs/>
          <w:sz w:val="32"/>
          <w:szCs w:val="32"/>
        </w:rPr>
        <w:t>护士节用品</w:t>
      </w:r>
      <w:r>
        <w:rPr>
          <w:rFonts w:ascii="微软雅黑" w:eastAsia="微软雅黑" w:hAnsi="微软雅黑" w:cs="微软雅黑" w:hint="eastAsia"/>
          <w:b/>
          <w:bCs/>
          <w:sz w:val="32"/>
          <w:szCs w:val="32"/>
        </w:rPr>
        <w:t>采购项目</w:t>
      </w:r>
      <w:r>
        <w:rPr>
          <w:rFonts w:ascii="微软雅黑" w:eastAsia="微软雅黑" w:hAnsi="微软雅黑" w:cs="微软雅黑" w:hint="eastAsia"/>
          <w:b/>
          <w:bCs/>
          <w:spacing w:val="-3"/>
          <w:sz w:val="32"/>
          <w:szCs w:val="32"/>
        </w:rPr>
        <w:t>比选文件</w:t>
      </w:r>
    </w:p>
    <w:p w:rsidR="00DA424D" w:rsidRDefault="00E93BA9">
      <w:pPr>
        <w:numPr>
          <w:ilvl w:val="0"/>
          <w:numId w:val="3"/>
        </w:numPr>
        <w:spacing w:line="380" w:lineRule="exact"/>
        <w:rPr>
          <w:rFonts w:ascii="微软雅黑" w:eastAsia="微软雅黑" w:hAnsi="微软雅黑" w:cs="微软雅黑"/>
          <w:b/>
          <w:bCs/>
          <w:szCs w:val="21"/>
        </w:rPr>
      </w:pPr>
      <w:r>
        <w:rPr>
          <w:rFonts w:ascii="微软雅黑" w:eastAsia="微软雅黑" w:hAnsi="微软雅黑" w:cs="微软雅黑" w:hint="eastAsia"/>
          <w:b/>
          <w:bCs/>
          <w:szCs w:val="21"/>
        </w:rPr>
        <w:t>项目基本情况</w:t>
      </w:r>
    </w:p>
    <w:p w:rsidR="00DA424D" w:rsidRDefault="00E93BA9">
      <w:pPr>
        <w:spacing w:line="380" w:lineRule="exact"/>
        <w:rPr>
          <w:rFonts w:ascii="微软雅黑" w:eastAsia="微软雅黑" w:hAnsi="微软雅黑" w:cs="微软雅黑"/>
          <w:szCs w:val="21"/>
        </w:rPr>
      </w:pPr>
      <w:proofErr w:type="gramStart"/>
      <w:r>
        <w:rPr>
          <w:rFonts w:ascii="微软雅黑" w:eastAsia="微软雅黑" w:hAnsi="微软雅黑" w:cs="微软雅黑" w:hint="eastAsia"/>
          <w:szCs w:val="21"/>
        </w:rPr>
        <w:t>1 .</w:t>
      </w:r>
      <w:proofErr w:type="gramEnd"/>
      <w:r>
        <w:rPr>
          <w:rFonts w:ascii="微软雅黑" w:eastAsia="微软雅黑" w:hAnsi="微软雅黑" w:cs="微软雅黑" w:hint="eastAsia"/>
          <w:szCs w:val="21"/>
        </w:rPr>
        <w:t xml:space="preserve"> </w:t>
      </w:r>
      <w:r>
        <w:rPr>
          <w:rFonts w:ascii="微软雅黑" w:eastAsia="微软雅黑" w:hAnsi="微软雅黑" w:cs="微软雅黑" w:hint="eastAsia"/>
          <w:szCs w:val="21"/>
        </w:rPr>
        <w:t>项目</w:t>
      </w:r>
      <w:r>
        <w:rPr>
          <w:rFonts w:ascii="微软雅黑" w:eastAsia="微软雅黑" w:hAnsi="微软雅黑" w:cs="微软雅黑" w:hint="eastAsia"/>
          <w:szCs w:val="21"/>
        </w:rPr>
        <w:t>名称：丹阳市人民医院</w:t>
      </w:r>
      <w:r>
        <w:rPr>
          <w:rFonts w:ascii="微软雅黑" w:eastAsia="微软雅黑" w:hAnsi="微软雅黑" w:cs="微软雅黑" w:hint="eastAsia"/>
          <w:szCs w:val="21"/>
        </w:rPr>
        <w:t>护士节用品</w:t>
      </w:r>
      <w:r>
        <w:rPr>
          <w:rFonts w:ascii="微软雅黑" w:eastAsia="微软雅黑" w:hAnsi="微软雅黑" w:cs="微软雅黑" w:hint="eastAsia"/>
          <w:szCs w:val="21"/>
        </w:rPr>
        <w:t>采购项目</w:t>
      </w:r>
    </w:p>
    <w:p w:rsidR="00DA424D" w:rsidRDefault="00E93BA9">
      <w:pPr>
        <w:numPr>
          <w:ilvl w:val="0"/>
          <w:numId w:val="4"/>
        </w:numPr>
        <w:spacing w:line="380" w:lineRule="exact"/>
        <w:rPr>
          <w:rFonts w:ascii="微软雅黑" w:eastAsia="微软雅黑" w:hAnsi="微软雅黑" w:cs="微软雅黑"/>
          <w:szCs w:val="21"/>
        </w:rPr>
      </w:pPr>
      <w:r>
        <w:rPr>
          <w:rFonts w:ascii="微软雅黑" w:eastAsia="微软雅黑" w:hAnsi="微软雅黑" w:cs="微软雅黑" w:hint="eastAsia"/>
          <w:szCs w:val="21"/>
        </w:rPr>
        <w:t>预算：</w:t>
      </w:r>
      <w:r>
        <w:rPr>
          <w:rFonts w:ascii="微软雅黑" w:eastAsia="微软雅黑" w:hAnsi="微软雅黑" w:cs="微软雅黑" w:hint="eastAsia"/>
          <w:szCs w:val="21"/>
        </w:rPr>
        <w:t>42833</w:t>
      </w:r>
      <w:r>
        <w:rPr>
          <w:rFonts w:ascii="微软雅黑" w:eastAsia="微软雅黑" w:hAnsi="微软雅黑" w:cs="微软雅黑" w:hint="eastAsia"/>
          <w:szCs w:val="21"/>
        </w:rPr>
        <w:t>元</w:t>
      </w:r>
    </w:p>
    <w:p w:rsidR="00DA424D" w:rsidRDefault="00E93BA9">
      <w:pPr>
        <w:numPr>
          <w:ilvl w:val="0"/>
          <w:numId w:val="4"/>
        </w:numPr>
        <w:spacing w:line="380" w:lineRule="exact"/>
        <w:rPr>
          <w:rFonts w:ascii="微软雅黑" w:eastAsia="微软雅黑" w:hAnsi="微软雅黑" w:cs="微软雅黑"/>
          <w:szCs w:val="21"/>
        </w:rPr>
      </w:pPr>
      <w:r>
        <w:rPr>
          <w:rFonts w:ascii="微软雅黑" w:eastAsia="微软雅黑" w:hAnsi="微软雅黑" w:cs="微软雅黑" w:hint="eastAsia"/>
          <w:szCs w:val="21"/>
        </w:rPr>
        <w:t>项目内部编号：</w:t>
      </w:r>
      <w:r>
        <w:rPr>
          <w:rFonts w:ascii="微软雅黑" w:eastAsia="微软雅黑" w:hAnsi="微软雅黑" w:cs="微软雅黑" w:hint="eastAsia"/>
          <w:szCs w:val="21"/>
        </w:rPr>
        <w:t>DRY-CG-202</w:t>
      </w:r>
      <w:r>
        <w:rPr>
          <w:rFonts w:ascii="微软雅黑" w:eastAsia="微软雅黑" w:hAnsi="微软雅黑" w:cs="微软雅黑" w:hint="eastAsia"/>
          <w:szCs w:val="21"/>
        </w:rPr>
        <w:t>6025</w:t>
      </w:r>
    </w:p>
    <w:p w:rsidR="00DA424D" w:rsidRDefault="00E93BA9">
      <w:pPr>
        <w:numPr>
          <w:ilvl w:val="0"/>
          <w:numId w:val="4"/>
        </w:numPr>
        <w:spacing w:line="380" w:lineRule="exact"/>
        <w:rPr>
          <w:rFonts w:ascii="微软雅黑" w:eastAsia="微软雅黑" w:hAnsi="微软雅黑" w:cs="微软雅黑"/>
          <w:szCs w:val="21"/>
        </w:rPr>
      </w:pPr>
      <w:r>
        <w:rPr>
          <w:rFonts w:ascii="微软雅黑" w:eastAsia="微软雅黑" w:hAnsi="微软雅黑" w:cs="微软雅黑" w:hint="eastAsia"/>
          <w:szCs w:val="21"/>
        </w:rPr>
        <w:t>采购方式：</w:t>
      </w:r>
      <w:r>
        <w:rPr>
          <w:rFonts w:ascii="微软雅黑" w:eastAsia="微软雅黑" w:hAnsi="微软雅黑" w:cs="微软雅黑" w:hint="eastAsia"/>
          <w:szCs w:val="21"/>
        </w:rPr>
        <w:t>询价</w:t>
      </w:r>
    </w:p>
    <w:p w:rsidR="00DA424D" w:rsidRDefault="00E93BA9">
      <w:pPr>
        <w:numPr>
          <w:ilvl w:val="0"/>
          <w:numId w:val="4"/>
        </w:numPr>
        <w:spacing w:line="380" w:lineRule="exact"/>
        <w:rPr>
          <w:rFonts w:ascii="微软雅黑" w:eastAsia="微软雅黑" w:hAnsi="微软雅黑" w:cs="微软雅黑"/>
          <w:szCs w:val="21"/>
        </w:rPr>
      </w:pPr>
      <w:r>
        <w:rPr>
          <w:rFonts w:ascii="微软雅黑" w:eastAsia="微软雅黑" w:hAnsi="微软雅黑" w:cs="微软雅黑" w:hint="eastAsia"/>
          <w:szCs w:val="21"/>
        </w:rPr>
        <w:t>评审方法：最低</w:t>
      </w:r>
      <w:r>
        <w:rPr>
          <w:rFonts w:ascii="微软雅黑" w:eastAsia="微软雅黑" w:hAnsi="微软雅黑" w:cs="微软雅黑" w:hint="eastAsia"/>
          <w:szCs w:val="21"/>
        </w:rPr>
        <w:t>成交</w:t>
      </w:r>
      <w:r>
        <w:rPr>
          <w:rFonts w:ascii="微软雅黑" w:eastAsia="微软雅黑" w:hAnsi="微软雅黑" w:cs="微软雅黑" w:hint="eastAsia"/>
          <w:szCs w:val="21"/>
        </w:rPr>
        <w:t>价法</w:t>
      </w:r>
    </w:p>
    <w:p w:rsidR="00DA424D" w:rsidRDefault="00E93BA9">
      <w:pPr>
        <w:numPr>
          <w:ilvl w:val="0"/>
          <w:numId w:val="4"/>
        </w:numPr>
        <w:spacing w:line="380" w:lineRule="exact"/>
        <w:rPr>
          <w:rFonts w:ascii="微软雅黑" w:eastAsia="微软雅黑" w:hAnsi="微软雅黑" w:cs="微软雅黑"/>
          <w:szCs w:val="21"/>
        </w:rPr>
      </w:pPr>
      <w:r>
        <w:rPr>
          <w:rFonts w:ascii="微软雅黑" w:eastAsia="微软雅黑" w:hAnsi="微软雅黑" w:cs="微软雅黑" w:hint="eastAsia"/>
          <w:szCs w:val="21"/>
        </w:rPr>
        <w:t>本项目不得转包，不接受联合体投标，确定成交供应商数量：</w:t>
      </w:r>
      <w:r>
        <w:rPr>
          <w:rFonts w:ascii="微软雅黑" w:eastAsia="微软雅黑" w:hAnsi="微软雅黑" w:cs="微软雅黑" w:hint="eastAsia"/>
          <w:szCs w:val="21"/>
        </w:rPr>
        <w:t xml:space="preserve">1 </w:t>
      </w:r>
      <w:r>
        <w:rPr>
          <w:rFonts w:ascii="微软雅黑" w:eastAsia="微软雅黑" w:hAnsi="微软雅黑" w:cs="微软雅黑" w:hint="eastAsia"/>
          <w:szCs w:val="21"/>
        </w:rPr>
        <w:t>名。</w:t>
      </w:r>
      <w:r>
        <w:rPr>
          <w:rFonts w:ascii="微软雅黑" w:eastAsia="微软雅黑" w:hAnsi="微软雅黑" w:cs="微软雅黑" w:hint="eastAsia"/>
          <w:szCs w:val="21"/>
        </w:rPr>
        <w:t xml:space="preserve"> </w:t>
      </w:r>
    </w:p>
    <w:p w:rsidR="00DA424D" w:rsidRDefault="00E93BA9">
      <w:pPr>
        <w:numPr>
          <w:ilvl w:val="0"/>
          <w:numId w:val="3"/>
        </w:numPr>
        <w:spacing w:line="380" w:lineRule="exact"/>
        <w:rPr>
          <w:rFonts w:ascii="微软雅黑" w:eastAsia="微软雅黑" w:hAnsi="微软雅黑" w:cs="微软雅黑"/>
          <w:b/>
          <w:bCs/>
          <w:szCs w:val="21"/>
        </w:rPr>
      </w:pPr>
      <w:r>
        <w:rPr>
          <w:rFonts w:ascii="微软雅黑" w:eastAsia="微软雅黑" w:hAnsi="微软雅黑" w:cs="微软雅黑" w:hint="eastAsia"/>
          <w:b/>
          <w:bCs/>
          <w:szCs w:val="21"/>
        </w:rPr>
        <w:t>投标人资质要求</w:t>
      </w:r>
      <w:r>
        <w:rPr>
          <w:rFonts w:ascii="微软雅黑" w:eastAsia="微软雅黑" w:hAnsi="微软雅黑" w:cs="微软雅黑" w:hint="eastAsia"/>
          <w:b/>
          <w:bCs/>
          <w:szCs w:val="21"/>
        </w:rPr>
        <w:t xml:space="preserve"> </w:t>
      </w:r>
    </w:p>
    <w:p w:rsidR="00DA424D" w:rsidRDefault="00E93BA9">
      <w:pPr>
        <w:spacing w:line="380" w:lineRule="exact"/>
        <w:ind w:leftChars="1" w:left="424" w:hangingChars="201" w:hanging="422"/>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投标人应具备《中华人民共和国政府采购法》第二十二条规定的条件，提供下列材料：</w:t>
      </w:r>
    </w:p>
    <w:p w:rsidR="00DA424D" w:rsidRDefault="00E93BA9">
      <w:pPr>
        <w:spacing w:line="380" w:lineRule="exact"/>
        <w:ind w:leftChars="1" w:left="424" w:hangingChars="201" w:hanging="422"/>
        <w:rPr>
          <w:rFonts w:ascii="微软雅黑" w:eastAsia="微软雅黑" w:hAnsi="微软雅黑" w:cs="微软雅黑"/>
          <w:szCs w:val="21"/>
        </w:rPr>
      </w:pPr>
      <w:r>
        <w:rPr>
          <w:rFonts w:ascii="微软雅黑" w:eastAsia="微软雅黑" w:hAnsi="微软雅黑" w:cs="微软雅黑" w:hint="eastAsia"/>
          <w:szCs w:val="21"/>
        </w:rPr>
        <w:t>1.1</w:t>
      </w:r>
      <w:r>
        <w:rPr>
          <w:rFonts w:ascii="微软雅黑" w:eastAsia="微软雅黑" w:hAnsi="微软雅黑" w:cs="微软雅黑" w:hint="eastAsia"/>
          <w:szCs w:val="21"/>
        </w:rPr>
        <w:t>具有独立承担民事责任的能力：在中华人民共和国境内注册的法人或其他组织或自然人，投标（响应）时提交有效的营业执照（或事业法人登记证或身份证等相关证明）副本复印件。</w:t>
      </w:r>
    </w:p>
    <w:p w:rsidR="00DA424D" w:rsidRDefault="00E93BA9">
      <w:pPr>
        <w:spacing w:line="380" w:lineRule="exact"/>
        <w:ind w:leftChars="1" w:left="424" w:hangingChars="201" w:hanging="422"/>
        <w:rPr>
          <w:rFonts w:ascii="微软雅黑" w:eastAsia="微软雅黑" w:hAnsi="微软雅黑" w:cs="微软雅黑"/>
          <w:szCs w:val="21"/>
        </w:rPr>
      </w:pPr>
      <w:r>
        <w:rPr>
          <w:rFonts w:ascii="微软雅黑" w:eastAsia="微软雅黑" w:hAnsi="微软雅黑" w:cs="微软雅黑" w:hint="eastAsia"/>
          <w:szCs w:val="21"/>
        </w:rPr>
        <w:t>1.2</w:t>
      </w:r>
      <w:r>
        <w:rPr>
          <w:rFonts w:ascii="微软雅黑" w:eastAsia="微软雅黑" w:hAnsi="微软雅黑" w:cs="微软雅黑" w:hint="eastAsia"/>
          <w:szCs w:val="21"/>
        </w:rPr>
        <w:t>有依法缴纳税收和社会保障资金的良好记录（提供资格承诺函）；</w:t>
      </w:r>
    </w:p>
    <w:p w:rsidR="00DA424D" w:rsidRDefault="00E93BA9">
      <w:pPr>
        <w:spacing w:line="380" w:lineRule="exact"/>
        <w:ind w:leftChars="1" w:left="424" w:hangingChars="201" w:hanging="422"/>
        <w:rPr>
          <w:rFonts w:ascii="微软雅黑" w:eastAsia="微软雅黑" w:hAnsi="微软雅黑" w:cs="微软雅黑"/>
          <w:szCs w:val="21"/>
        </w:rPr>
      </w:pPr>
      <w:r>
        <w:rPr>
          <w:rFonts w:ascii="微软雅黑" w:eastAsia="微软雅黑" w:hAnsi="微软雅黑" w:cs="微软雅黑" w:hint="eastAsia"/>
          <w:szCs w:val="21"/>
        </w:rPr>
        <w:t>1.3</w:t>
      </w:r>
      <w:r>
        <w:rPr>
          <w:rFonts w:ascii="微软雅黑" w:eastAsia="微软雅黑" w:hAnsi="微软雅黑" w:cs="微软雅黑" w:hint="eastAsia"/>
          <w:szCs w:val="21"/>
        </w:rPr>
        <w:t>具有良好的商业信誉和健全的财务会计制度（提供资格承诺函）；</w:t>
      </w:r>
    </w:p>
    <w:p w:rsidR="00DA424D" w:rsidRDefault="00E93BA9">
      <w:pPr>
        <w:spacing w:line="380" w:lineRule="exact"/>
        <w:ind w:leftChars="1" w:left="424" w:hangingChars="201" w:hanging="422"/>
        <w:rPr>
          <w:rFonts w:ascii="微软雅黑" w:eastAsia="微软雅黑" w:hAnsi="微软雅黑" w:cs="微软雅黑"/>
          <w:szCs w:val="21"/>
        </w:rPr>
      </w:pPr>
      <w:r>
        <w:rPr>
          <w:rFonts w:ascii="微软雅黑" w:eastAsia="微软雅黑" w:hAnsi="微软雅黑" w:cs="微软雅黑" w:hint="eastAsia"/>
          <w:szCs w:val="21"/>
        </w:rPr>
        <w:t>1.4</w:t>
      </w:r>
      <w:r>
        <w:rPr>
          <w:rFonts w:ascii="微软雅黑" w:eastAsia="微软雅黑" w:hAnsi="微软雅黑" w:cs="微软雅黑" w:hint="eastAsia"/>
          <w:szCs w:val="21"/>
        </w:rPr>
        <w:t>履行合同所必需的设备和专业技术能力（提供资格承诺函）；</w:t>
      </w:r>
    </w:p>
    <w:p w:rsidR="00DA424D" w:rsidRDefault="00E93BA9">
      <w:pPr>
        <w:spacing w:line="380" w:lineRule="exact"/>
        <w:ind w:leftChars="1" w:left="424" w:hangingChars="201" w:hanging="422"/>
        <w:rPr>
          <w:rFonts w:ascii="微软雅黑" w:eastAsia="微软雅黑" w:hAnsi="微软雅黑" w:cs="微软雅黑"/>
          <w:szCs w:val="21"/>
        </w:rPr>
      </w:pPr>
      <w:r>
        <w:rPr>
          <w:rFonts w:ascii="微软雅黑" w:eastAsia="微软雅黑" w:hAnsi="微软雅黑" w:cs="微软雅黑" w:hint="eastAsia"/>
          <w:szCs w:val="21"/>
        </w:rPr>
        <w:t>1.5</w:t>
      </w:r>
      <w:r>
        <w:rPr>
          <w:rFonts w:ascii="微软雅黑" w:eastAsia="微软雅黑" w:hAnsi="微软雅黑" w:cs="微软雅黑" w:hint="eastAsia"/>
          <w:szCs w:val="21"/>
        </w:rPr>
        <w:t>参加本项目采购活动前三年内，在经营活动中没有重大违法记录（提供资格承诺函）；</w:t>
      </w:r>
    </w:p>
    <w:p w:rsidR="00DA424D" w:rsidRDefault="00E93BA9">
      <w:pPr>
        <w:spacing w:line="380" w:lineRule="exact"/>
        <w:ind w:leftChars="1" w:left="424" w:hangingChars="201" w:hanging="422"/>
        <w:rPr>
          <w:rFonts w:ascii="微软雅黑" w:eastAsia="微软雅黑" w:hAnsi="微软雅黑" w:cs="微软雅黑"/>
          <w:szCs w:val="21"/>
          <w:highlight w:val="white"/>
        </w:rPr>
      </w:pPr>
      <w:r>
        <w:rPr>
          <w:rFonts w:ascii="微软雅黑" w:eastAsia="微软雅黑" w:hAnsi="微软雅黑" w:cs="微软雅黑" w:hint="eastAsia"/>
          <w:szCs w:val="21"/>
        </w:rPr>
        <w:t>1.6</w:t>
      </w:r>
      <w:r>
        <w:rPr>
          <w:rFonts w:ascii="微软雅黑" w:eastAsia="微软雅黑" w:hAnsi="微软雅黑" w:cs="微软雅黑" w:hint="eastAsia"/>
          <w:szCs w:val="21"/>
          <w:highlight w:val="white"/>
        </w:rPr>
        <w:t>法律、行政法规规定的其他条件。</w:t>
      </w:r>
    </w:p>
    <w:p w:rsidR="00DA424D" w:rsidRDefault="00E93BA9">
      <w:pPr>
        <w:spacing w:line="380" w:lineRule="exact"/>
        <w:ind w:leftChars="1" w:left="424" w:hangingChars="201" w:hanging="422"/>
        <w:rPr>
          <w:rFonts w:ascii="微软雅黑" w:eastAsia="微软雅黑" w:hAnsi="微软雅黑" w:cs="微软雅黑"/>
          <w:szCs w:val="21"/>
          <w:highlight w:val="white"/>
        </w:rPr>
      </w:pPr>
      <w:r>
        <w:rPr>
          <w:rFonts w:ascii="微软雅黑" w:eastAsia="微软雅黑" w:hAnsi="微软雅黑" w:cs="微软雅黑" w:hint="eastAsia"/>
          <w:szCs w:val="21"/>
        </w:rPr>
        <w:t>1.7</w:t>
      </w:r>
      <w:r>
        <w:rPr>
          <w:rFonts w:ascii="微软雅黑" w:eastAsia="微软雅黑" w:hAnsi="微软雅黑" w:cs="微软雅黑" w:hint="eastAsia"/>
          <w:szCs w:val="21"/>
          <w:highlight w:val="white"/>
        </w:rPr>
        <w:t>本项目专门面向中小</w:t>
      </w:r>
      <w:proofErr w:type="gramStart"/>
      <w:r>
        <w:rPr>
          <w:rFonts w:ascii="微软雅黑" w:eastAsia="微软雅黑" w:hAnsi="微软雅黑" w:cs="微软雅黑" w:hint="eastAsia"/>
          <w:szCs w:val="21"/>
          <w:highlight w:val="white"/>
        </w:rPr>
        <w:t>微企业</w:t>
      </w:r>
      <w:proofErr w:type="gramEnd"/>
      <w:r>
        <w:rPr>
          <w:rFonts w:ascii="微软雅黑" w:eastAsia="微软雅黑" w:hAnsi="微软雅黑" w:cs="微软雅黑" w:hint="eastAsia"/>
          <w:szCs w:val="21"/>
          <w:highlight w:val="white"/>
        </w:rPr>
        <w:t>采购，投标人应为中小微企</w:t>
      </w:r>
      <w:r>
        <w:rPr>
          <w:rFonts w:ascii="微软雅黑" w:eastAsia="微软雅黑" w:hAnsi="微软雅黑" w:cs="微软雅黑" w:hint="eastAsia"/>
          <w:szCs w:val="21"/>
          <w:highlight w:val="white"/>
        </w:rPr>
        <w:t>业</w:t>
      </w:r>
      <w:r>
        <w:rPr>
          <w:rFonts w:ascii="微软雅黑" w:eastAsia="微软雅黑" w:hAnsi="微软雅黑" w:cs="微软雅黑" w:hint="eastAsia"/>
          <w:szCs w:val="21"/>
          <w:highlight w:val="white"/>
        </w:rPr>
        <w:t>（提供中小</w:t>
      </w:r>
      <w:proofErr w:type="gramStart"/>
      <w:r>
        <w:rPr>
          <w:rFonts w:ascii="微软雅黑" w:eastAsia="微软雅黑" w:hAnsi="微软雅黑" w:cs="微软雅黑" w:hint="eastAsia"/>
          <w:szCs w:val="21"/>
          <w:highlight w:val="white"/>
        </w:rPr>
        <w:t>微企业</w:t>
      </w:r>
      <w:proofErr w:type="gramEnd"/>
      <w:r>
        <w:rPr>
          <w:rFonts w:ascii="微软雅黑" w:eastAsia="微软雅黑" w:hAnsi="微软雅黑" w:cs="微软雅黑" w:hint="eastAsia"/>
          <w:szCs w:val="21"/>
          <w:highlight w:val="white"/>
        </w:rPr>
        <w:t>申明函）；</w:t>
      </w:r>
    </w:p>
    <w:p w:rsidR="00DA424D" w:rsidRDefault="00E93BA9">
      <w:pPr>
        <w:spacing w:line="380" w:lineRule="exact"/>
        <w:ind w:leftChars="1" w:left="424" w:hangingChars="201" w:hanging="422"/>
        <w:rPr>
          <w:rFonts w:ascii="微软雅黑" w:eastAsia="微软雅黑" w:hAnsi="微软雅黑" w:cs="微软雅黑"/>
          <w:szCs w:val="21"/>
          <w:highlight w:val="white"/>
        </w:rPr>
      </w:pPr>
      <w:r>
        <w:rPr>
          <w:rFonts w:ascii="微软雅黑" w:eastAsia="微软雅黑" w:hAnsi="微软雅黑" w:cs="微软雅黑" w:hint="eastAsia"/>
          <w:szCs w:val="21"/>
        </w:rPr>
        <w:t>1.8</w:t>
      </w:r>
      <w:r>
        <w:rPr>
          <w:rFonts w:ascii="微软雅黑" w:eastAsia="微软雅黑" w:hAnsi="微软雅黑" w:cs="微软雅黑" w:hint="eastAsia"/>
          <w:szCs w:val="21"/>
        </w:rPr>
        <w:t>本项目特定资质要求（无）</w:t>
      </w:r>
    </w:p>
    <w:p w:rsidR="00DA424D" w:rsidRDefault="00E93BA9">
      <w:pPr>
        <w:numPr>
          <w:ilvl w:val="0"/>
          <w:numId w:val="3"/>
        </w:numPr>
        <w:spacing w:line="380" w:lineRule="exact"/>
        <w:jc w:val="left"/>
        <w:outlineLvl w:val="0"/>
        <w:rPr>
          <w:rFonts w:ascii="微软雅黑" w:eastAsia="微软雅黑" w:hAnsi="微软雅黑" w:cs="微软雅黑"/>
          <w:b/>
          <w:bCs/>
          <w:szCs w:val="21"/>
        </w:rPr>
      </w:pPr>
      <w:r>
        <w:rPr>
          <w:rFonts w:ascii="微软雅黑" w:eastAsia="微软雅黑" w:hAnsi="微软雅黑" w:cs="微软雅黑" w:hint="eastAsia"/>
          <w:b/>
          <w:bCs/>
          <w:szCs w:val="21"/>
        </w:rPr>
        <w:t>采购内容</w:t>
      </w:r>
      <w:r>
        <w:rPr>
          <w:rFonts w:ascii="微软雅黑" w:eastAsia="微软雅黑" w:hAnsi="微软雅黑" w:cs="微软雅黑" w:hint="eastAsia"/>
          <w:b/>
          <w:bCs/>
          <w:szCs w:val="21"/>
        </w:rPr>
        <w:t>及限价</w:t>
      </w:r>
    </w:p>
    <w:tbl>
      <w:tblPr>
        <w:tblW w:w="11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234"/>
        <w:gridCol w:w="3023"/>
        <w:gridCol w:w="1281"/>
        <w:gridCol w:w="1246"/>
        <w:gridCol w:w="796"/>
        <w:gridCol w:w="3229"/>
      </w:tblGrid>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序号</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用品名称</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产品图</w:t>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规格</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sz w:val="24"/>
              </w:rPr>
              <w:t>单价限价（元）</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数量</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链接</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凡士林身体乳</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6"/>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530ml/</w:t>
            </w:r>
            <w:r>
              <w:rPr>
                <w:rFonts w:ascii="宋体" w:eastAsia="宋体" w:hAnsi="宋体" w:cs="宋体" w:hint="eastAsia"/>
                <w:color w:val="000000"/>
                <w:kern w:val="0"/>
                <w:sz w:val="24"/>
                <w:lang w:bidi="ar"/>
              </w:rPr>
              <w:t>套</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46.55</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https://3.cn/2KqXaH-Q?jkl=@S8B7t3h9GyB@ MF8555 </w:t>
            </w:r>
            <w:r>
              <w:rPr>
                <w:rFonts w:ascii="宋体" w:eastAsia="宋体" w:hAnsi="宋体" w:cs="宋体" w:hint="eastAsia"/>
                <w:color w:val="000000"/>
                <w:kern w:val="0"/>
                <w:sz w:val="24"/>
                <w:lang w:bidi="ar"/>
              </w:rPr>
              <w:t>「【百亿补贴】凡士林密集滋润身体乳」</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凡士林护手霜</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38350" cy="2028825"/>
                  <wp:effectExtent l="0" t="0" r="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7"/>
                          <a:stretch>
                            <a:fillRect/>
                          </a:stretch>
                        </pic:blipFill>
                        <pic:spPr>
                          <a:xfrm>
                            <a:off x="0" y="0"/>
                            <a:ext cx="2038350"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250ml/</w:t>
            </w:r>
            <w:r>
              <w:rPr>
                <w:rFonts w:ascii="宋体" w:eastAsia="宋体" w:hAnsi="宋体" w:cs="宋体" w:hint="eastAsia"/>
                <w:color w:val="000000"/>
                <w:kern w:val="0"/>
                <w:sz w:val="24"/>
                <w:lang w:bidi="ar"/>
              </w:rPr>
              <w:t>套</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52.71</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https://3.cn/2KqU-oxB?jkl=@N9Q576Mh5Ta@ CA3576 </w:t>
            </w:r>
            <w:r>
              <w:rPr>
                <w:rFonts w:ascii="宋体" w:eastAsia="宋体" w:hAnsi="宋体" w:cs="宋体" w:hint="eastAsia"/>
                <w:color w:val="000000"/>
                <w:kern w:val="0"/>
                <w:sz w:val="24"/>
                <w:lang w:bidi="ar"/>
              </w:rPr>
              <w:t>「凡士林护手霜套装</w:t>
            </w:r>
            <w:r>
              <w:rPr>
                <w:rFonts w:ascii="宋体" w:eastAsia="宋体" w:hAnsi="宋体" w:cs="宋体" w:hint="eastAsia"/>
                <w:color w:val="000000"/>
                <w:kern w:val="0"/>
                <w:sz w:val="24"/>
                <w:lang w:bidi="ar"/>
              </w:rPr>
              <w:t>100ml*2+50ml</w:t>
            </w:r>
            <w:r>
              <w:rPr>
                <w:rFonts w:ascii="宋体" w:eastAsia="宋体" w:hAnsi="宋体" w:cs="宋体" w:hint="eastAsia"/>
                <w:color w:val="000000"/>
                <w:kern w:val="0"/>
                <w:sz w:val="24"/>
                <w:lang w:bidi="ar"/>
              </w:rPr>
              <w:t>」</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力士沐浴露</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8"/>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550ml*2/</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51.9</w:t>
            </w:r>
          </w:p>
        </w:tc>
        <w:tc>
          <w:tcPr>
            <w:tcW w:w="796" w:type="dxa"/>
            <w:shd w:val="clear" w:color="auto" w:fill="auto"/>
            <w:noWrap/>
            <w:vAlign w:val="center"/>
          </w:tcPr>
          <w:p w:rsidR="00DA424D" w:rsidRDefault="00E93BA9" w:rsidP="00E93BA9">
            <w:pPr>
              <w:widowControl/>
              <w:jc w:val="right"/>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https://3.cn/2-KrmOXS?jkl=@JFPZ1AvVDc3@ CA1565 </w:t>
            </w:r>
            <w:r>
              <w:rPr>
                <w:rFonts w:ascii="宋体" w:eastAsia="宋体" w:hAnsi="宋体" w:cs="宋体" w:hint="eastAsia"/>
                <w:color w:val="000000"/>
                <w:kern w:val="0"/>
                <w:sz w:val="24"/>
                <w:lang w:bidi="ar"/>
              </w:rPr>
              <w:t>「力士植萃精油香氛沐浴露</w:t>
            </w:r>
            <w:r>
              <w:rPr>
                <w:rFonts w:ascii="宋体" w:eastAsia="宋体" w:hAnsi="宋体" w:cs="宋体" w:hint="eastAsia"/>
                <w:color w:val="000000"/>
                <w:kern w:val="0"/>
                <w:sz w:val="24"/>
                <w:lang w:bidi="ar"/>
              </w:rPr>
              <w:t>550gx2</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玉兰油沐浴露</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9"/>
                          <a:stretch>
                            <a:fillRect/>
                          </a:stretch>
                        </pic:blipFill>
                        <pic:spPr>
                          <a:xfrm>
                            <a:off x="0" y="0"/>
                            <a:ext cx="1524000"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1460ml/</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51.8</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https://3.cn/-2KrbXVS?jkl=@U29hKF4JImR@ ZH9112 </w:t>
            </w:r>
            <w:r>
              <w:rPr>
                <w:rFonts w:ascii="宋体" w:eastAsia="宋体" w:hAnsi="宋体" w:cs="宋体" w:hint="eastAsia"/>
                <w:color w:val="000000"/>
                <w:kern w:val="0"/>
                <w:sz w:val="24"/>
                <w:lang w:bidi="ar"/>
              </w:rPr>
              <w:t>「【百亿补贴】</w:t>
            </w:r>
            <w:r>
              <w:rPr>
                <w:rFonts w:ascii="宋体" w:eastAsia="宋体" w:hAnsi="宋体" w:cs="宋体" w:hint="eastAsia"/>
                <w:color w:val="000000"/>
                <w:kern w:val="0"/>
                <w:sz w:val="24"/>
                <w:lang w:bidi="ar"/>
              </w:rPr>
              <w:t>OLAY</w:t>
            </w:r>
            <w:r>
              <w:rPr>
                <w:rFonts w:ascii="宋体" w:eastAsia="宋体" w:hAnsi="宋体" w:cs="宋体" w:hint="eastAsia"/>
                <w:color w:val="000000"/>
                <w:kern w:val="0"/>
                <w:sz w:val="24"/>
                <w:lang w:bidi="ar"/>
              </w:rPr>
              <w:t>水光沐浴露套装</w:t>
            </w:r>
            <w:r>
              <w:rPr>
                <w:rFonts w:ascii="宋体" w:eastAsia="宋体" w:hAnsi="宋体" w:cs="宋体" w:hint="eastAsia"/>
                <w:color w:val="000000"/>
                <w:kern w:val="0"/>
                <w:sz w:val="24"/>
                <w:lang w:bidi="ar"/>
              </w:rPr>
              <w:t xml:space="preserve"> 730ml*2</w:t>
            </w:r>
            <w:r>
              <w:rPr>
                <w:rFonts w:ascii="宋体" w:eastAsia="宋体" w:hAnsi="宋体" w:cs="宋体" w:hint="eastAsia"/>
                <w:color w:val="000000"/>
                <w:kern w:val="0"/>
                <w:sz w:val="24"/>
                <w:lang w:bidi="ar"/>
              </w:rPr>
              <w:t>瓶」</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潘婷洗发水</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10"/>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1kg/</w:t>
            </w:r>
            <w:r>
              <w:rPr>
                <w:rFonts w:ascii="宋体" w:eastAsia="宋体" w:hAnsi="宋体" w:cs="宋体" w:hint="eastAsia"/>
                <w:color w:val="000000"/>
                <w:kern w:val="0"/>
                <w:sz w:val="24"/>
                <w:lang w:bidi="ar"/>
              </w:rPr>
              <w:t>瓶</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50</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https://3.cn/2Kr-cVNl?jkl=@E8npR9hRAOO@ MF3390 </w:t>
            </w:r>
            <w:r>
              <w:rPr>
                <w:rFonts w:ascii="宋体" w:eastAsia="宋体" w:hAnsi="宋体" w:cs="宋体" w:hint="eastAsia"/>
                <w:color w:val="000000"/>
                <w:kern w:val="0"/>
                <w:sz w:val="24"/>
                <w:lang w:bidi="ar"/>
              </w:rPr>
              <w:t>「【销量第一】潘婷丝质顺滑洗发水」</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6</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高露洁牙膏</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1"/>
                          <a:stretch>
                            <a:fillRect/>
                          </a:stretch>
                        </pic:blipFill>
                        <pic:spPr>
                          <a:xfrm>
                            <a:off x="0" y="0"/>
                            <a:ext cx="1524000" cy="202882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720g/</w:t>
            </w:r>
            <w:r>
              <w:rPr>
                <w:rFonts w:ascii="宋体" w:eastAsia="宋体" w:hAnsi="宋体" w:cs="宋体" w:hint="eastAsia"/>
                <w:color w:val="000000"/>
                <w:kern w:val="0"/>
                <w:sz w:val="24"/>
                <w:lang w:bidi="ar"/>
              </w:rPr>
              <w:t>套</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55</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【京东】</w:t>
            </w:r>
            <w:r>
              <w:rPr>
                <w:rFonts w:ascii="宋体" w:eastAsia="宋体" w:hAnsi="宋体" w:cs="宋体" w:hint="eastAsia"/>
                <w:color w:val="000000"/>
                <w:kern w:val="0"/>
                <w:sz w:val="22"/>
                <w:szCs w:val="22"/>
                <w:lang w:bidi="ar"/>
              </w:rPr>
              <w:t xml:space="preserve">https://3.cn/2Kr1g1-a?jkl=@TFMxZ74uA3L@ CA1507 </w:t>
            </w:r>
            <w:r>
              <w:rPr>
                <w:rFonts w:ascii="宋体" w:eastAsia="宋体" w:hAnsi="宋体" w:cs="宋体" w:hint="eastAsia"/>
                <w:color w:val="000000"/>
                <w:kern w:val="0"/>
                <w:sz w:val="22"/>
                <w:szCs w:val="22"/>
                <w:lang w:bidi="ar"/>
              </w:rPr>
              <w:t>「高露洁修护美白直立式牙膏</w:t>
            </w:r>
            <w:r>
              <w:rPr>
                <w:rFonts w:ascii="宋体" w:eastAsia="宋体" w:hAnsi="宋体" w:cs="宋体" w:hint="eastAsia"/>
                <w:color w:val="000000"/>
                <w:kern w:val="0"/>
                <w:sz w:val="22"/>
                <w:szCs w:val="22"/>
                <w:lang w:bidi="ar"/>
              </w:rPr>
              <w:t>720g</w:t>
            </w:r>
            <w:r>
              <w:rPr>
                <w:rFonts w:ascii="宋体" w:eastAsia="宋体" w:hAnsi="宋体" w:cs="宋体" w:hint="eastAsia"/>
                <w:color w:val="000000"/>
                <w:kern w:val="0"/>
                <w:sz w:val="22"/>
                <w:szCs w:val="22"/>
                <w:lang w:bidi="ar"/>
              </w:rPr>
              <w:t>」</w:t>
            </w:r>
            <w:r>
              <w:rPr>
                <w:rFonts w:ascii="宋体" w:eastAsia="宋体" w:hAnsi="宋体" w:cs="宋体" w:hint="eastAsia"/>
                <w:color w:val="000000"/>
                <w:kern w:val="0"/>
                <w:sz w:val="22"/>
                <w:szCs w:val="22"/>
                <w:lang w:bidi="ar"/>
              </w:rPr>
              <w:br/>
            </w:r>
            <w:r>
              <w:rPr>
                <w:rFonts w:ascii="宋体" w:eastAsia="宋体" w:hAnsi="宋体" w:cs="宋体" w:hint="eastAsia"/>
                <w:color w:val="000000"/>
                <w:kern w:val="0"/>
                <w:sz w:val="22"/>
                <w:szCs w:val="22"/>
                <w:lang w:bidi="ar"/>
              </w:rPr>
              <w:t>点击链接直接打开</w:t>
            </w:r>
            <w:r>
              <w:rPr>
                <w:rFonts w:ascii="宋体" w:eastAsia="宋体" w:hAnsi="宋体" w:cs="宋体" w:hint="eastAsia"/>
                <w:color w:val="000000"/>
                <w:kern w:val="0"/>
                <w:sz w:val="22"/>
                <w:szCs w:val="22"/>
                <w:lang w:bidi="ar"/>
              </w:rPr>
              <w:t xml:space="preserve"> </w:t>
            </w:r>
            <w:r>
              <w:rPr>
                <w:rFonts w:ascii="宋体" w:eastAsia="宋体" w:hAnsi="宋体" w:cs="宋体" w:hint="eastAsia"/>
                <w:color w:val="000000"/>
                <w:kern w:val="0"/>
                <w:sz w:val="22"/>
                <w:szCs w:val="22"/>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佳洁士牙膏</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2"/>
                          <a:stretch>
                            <a:fillRect/>
                          </a:stretch>
                        </pic:blipFill>
                        <pic:spPr>
                          <a:xfrm>
                            <a:off x="0" y="0"/>
                            <a:ext cx="1524000" cy="202882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880g/</w:t>
            </w:r>
            <w:r>
              <w:rPr>
                <w:rFonts w:ascii="宋体" w:eastAsia="宋体" w:hAnsi="宋体" w:cs="宋体" w:hint="eastAsia"/>
                <w:color w:val="000000"/>
                <w:kern w:val="0"/>
                <w:sz w:val="24"/>
                <w:lang w:bidi="ar"/>
              </w:rPr>
              <w:t>支</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https://3.cn/2Kr2UB-h?jkl=@G13X04ohADg@ MF5681 </w:t>
            </w:r>
            <w:r>
              <w:rPr>
                <w:rFonts w:ascii="宋体" w:eastAsia="宋体" w:hAnsi="宋体" w:cs="宋体" w:hint="eastAsia"/>
                <w:color w:val="000000"/>
                <w:kern w:val="0"/>
                <w:sz w:val="24"/>
                <w:lang w:bidi="ar"/>
              </w:rPr>
              <w:t>「佳洁士牙膏家庭装</w:t>
            </w:r>
            <w:r>
              <w:rPr>
                <w:rFonts w:ascii="宋体" w:eastAsia="宋体" w:hAnsi="宋体" w:cs="宋体" w:hint="eastAsia"/>
                <w:color w:val="000000"/>
                <w:kern w:val="0"/>
                <w:sz w:val="24"/>
                <w:lang w:bidi="ar"/>
              </w:rPr>
              <w:t>5</w:t>
            </w:r>
            <w:r>
              <w:rPr>
                <w:rFonts w:ascii="宋体" w:eastAsia="宋体" w:hAnsi="宋体" w:cs="宋体" w:hint="eastAsia"/>
                <w:color w:val="000000"/>
                <w:kern w:val="0"/>
                <w:sz w:val="24"/>
                <w:lang w:bidi="ar"/>
              </w:rPr>
              <w:t>支共</w:t>
            </w:r>
            <w:r>
              <w:rPr>
                <w:rFonts w:ascii="宋体" w:eastAsia="宋体" w:hAnsi="宋体" w:cs="宋体" w:hint="eastAsia"/>
                <w:color w:val="000000"/>
                <w:kern w:val="0"/>
                <w:sz w:val="24"/>
                <w:lang w:bidi="ar"/>
              </w:rPr>
              <w:t>880g</w:t>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洗洁精（山姆）</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3"/>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个</w:t>
            </w:r>
            <w:r>
              <w:rPr>
                <w:rFonts w:ascii="宋体" w:eastAsia="宋体" w:hAnsi="宋体" w:cs="宋体" w:hint="eastAsia"/>
                <w:color w:val="000000"/>
                <w:sz w:val="24"/>
              </w:rPr>
              <w:t>/</w:t>
            </w:r>
            <w:r>
              <w:rPr>
                <w:rFonts w:ascii="宋体" w:eastAsia="宋体" w:hAnsi="宋体" w:cs="宋体" w:hint="eastAsia"/>
                <w:color w:val="000000"/>
                <w:sz w:val="24"/>
              </w:rPr>
              <w:t>套</w:t>
            </w:r>
          </w:p>
        </w:tc>
        <w:tc>
          <w:tcPr>
            <w:tcW w:w="1246" w:type="dxa"/>
            <w:shd w:val="clear" w:color="auto" w:fill="auto"/>
            <w:noWrap/>
            <w:vAlign w:val="center"/>
          </w:tcPr>
          <w:p w:rsidR="00DA424D" w:rsidRDefault="00E93BA9" w:rsidP="00E93BA9">
            <w:pPr>
              <w:jc w:val="center"/>
              <w:rPr>
                <w:rFonts w:ascii="宋体" w:eastAsia="宋体" w:hAnsi="宋体" w:cs="宋体"/>
                <w:color w:val="000000"/>
                <w:sz w:val="24"/>
              </w:rPr>
            </w:pPr>
            <w:r>
              <w:rPr>
                <w:rFonts w:ascii="宋体" w:eastAsia="宋体" w:hAnsi="宋体" w:cs="宋体" w:hint="eastAsia"/>
                <w:color w:val="000000"/>
                <w:kern w:val="0"/>
                <w:sz w:val="24"/>
                <w:lang w:bidi="ar"/>
              </w:rPr>
              <w:t>49.9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山姆旗舰店</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9</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滴露浴室除菌喷雾（山姆）</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4"/>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500*3/</w:t>
            </w:r>
            <w:r>
              <w:rPr>
                <w:rFonts w:ascii="宋体" w:eastAsia="宋体" w:hAnsi="宋体" w:cs="宋体" w:hint="eastAsia"/>
                <w:color w:val="000000"/>
                <w:kern w:val="0"/>
                <w:sz w:val="24"/>
                <w:lang w:bidi="ar"/>
              </w:rPr>
              <w:t>套</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山姆旗舰店</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10</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进口厨房清洁喷雾（山姆）</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5"/>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780*3/</w:t>
            </w:r>
            <w:r>
              <w:rPr>
                <w:rFonts w:ascii="宋体" w:eastAsia="宋体" w:hAnsi="宋体" w:cs="宋体" w:hint="eastAsia"/>
                <w:color w:val="000000"/>
                <w:kern w:val="0"/>
                <w:sz w:val="24"/>
                <w:lang w:bidi="ar"/>
              </w:rPr>
              <w:t>套</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山姆旗舰店</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11</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漫花悬挂式抽纸</w:t>
            </w:r>
            <w:proofErr w:type="gramEnd"/>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IMG_266"/>
                          <pic:cNvPicPr>
                            <a:picLocks noChangeAspect="1"/>
                          </pic:cNvPicPr>
                        </pic:nvPicPr>
                        <pic:blipFill>
                          <a:blip r:embed="rId16"/>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48.9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https://3.cn/2Kr9G-CY?jkl=@Y2Oek4RChTy@ CA1565 </w:t>
            </w:r>
            <w:r>
              <w:rPr>
                <w:rFonts w:ascii="宋体" w:eastAsia="宋体" w:hAnsi="宋体" w:cs="宋体" w:hint="eastAsia"/>
                <w:color w:val="000000"/>
                <w:kern w:val="0"/>
                <w:sz w:val="24"/>
                <w:lang w:bidi="ar"/>
              </w:rPr>
              <w:t>「【百亿补贴】全国销量第一漫花挂抽</w:t>
            </w:r>
            <w:r>
              <w:rPr>
                <w:rFonts w:ascii="宋体" w:eastAsia="宋体" w:hAnsi="宋体" w:cs="宋体" w:hint="eastAsia"/>
                <w:color w:val="000000"/>
                <w:kern w:val="0"/>
                <w:sz w:val="24"/>
                <w:lang w:bidi="ar"/>
              </w:rPr>
              <w:t>320</w:t>
            </w:r>
            <w:r>
              <w:rPr>
                <w:rFonts w:ascii="宋体" w:eastAsia="宋体" w:hAnsi="宋体" w:cs="宋体" w:hint="eastAsia"/>
                <w:color w:val="000000"/>
                <w:kern w:val="0"/>
                <w:sz w:val="24"/>
                <w:lang w:bidi="ar"/>
              </w:rPr>
              <w:t>抽</w:t>
            </w: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12</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漫花抽纸</w:t>
            </w:r>
            <w:proofErr w:type="gramEnd"/>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7"/>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40</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https://3.cn/2K-ranvr?jkl=@I2xLk4J1brt@</w:t>
            </w:r>
            <w:r>
              <w:rPr>
                <w:rFonts w:ascii="宋体" w:eastAsia="宋体" w:hAnsi="宋体" w:cs="宋体" w:hint="eastAsia"/>
                <w:color w:val="000000"/>
                <w:kern w:val="0"/>
                <w:sz w:val="24"/>
                <w:lang w:bidi="ar"/>
              </w:rPr>
              <w:t xml:space="preserve"> MF3390 </w:t>
            </w:r>
            <w:r>
              <w:rPr>
                <w:rFonts w:ascii="宋体" w:eastAsia="宋体" w:hAnsi="宋体" w:cs="宋体" w:hint="eastAsia"/>
                <w:color w:val="000000"/>
                <w:kern w:val="0"/>
                <w:sz w:val="24"/>
                <w:lang w:bidi="ar"/>
              </w:rPr>
              <w:t>「漫花云纹蓝</w:t>
            </w:r>
            <w:r>
              <w:rPr>
                <w:rFonts w:ascii="宋体" w:eastAsia="宋体" w:hAnsi="宋体" w:cs="宋体" w:hint="eastAsia"/>
                <w:color w:val="000000"/>
                <w:kern w:val="0"/>
                <w:sz w:val="24"/>
                <w:lang w:bidi="ar"/>
              </w:rPr>
              <w:t>5</w:t>
            </w:r>
            <w:r>
              <w:rPr>
                <w:rFonts w:ascii="宋体" w:eastAsia="宋体" w:hAnsi="宋体" w:cs="宋体" w:hint="eastAsia"/>
                <w:color w:val="000000"/>
                <w:kern w:val="0"/>
                <w:sz w:val="24"/>
                <w:lang w:bidi="ar"/>
              </w:rPr>
              <w:t>层抽纸</w:t>
            </w:r>
            <w:r>
              <w:rPr>
                <w:rFonts w:ascii="宋体" w:eastAsia="宋体" w:hAnsi="宋体" w:cs="宋体" w:hint="eastAsia"/>
                <w:color w:val="000000"/>
                <w:kern w:val="0"/>
                <w:sz w:val="24"/>
                <w:lang w:bidi="ar"/>
              </w:rPr>
              <w:t>360</w:t>
            </w:r>
            <w:r>
              <w:rPr>
                <w:rFonts w:ascii="宋体" w:eastAsia="宋体" w:hAnsi="宋体" w:cs="宋体" w:hint="eastAsia"/>
                <w:color w:val="000000"/>
                <w:kern w:val="0"/>
                <w:sz w:val="24"/>
                <w:lang w:bidi="ar"/>
              </w:rPr>
              <w:t>张</w:t>
            </w:r>
            <w:r>
              <w:rPr>
                <w:rFonts w:ascii="宋体" w:eastAsia="宋体" w:hAnsi="宋体" w:cs="宋体" w:hint="eastAsia"/>
                <w:color w:val="000000"/>
                <w:kern w:val="0"/>
                <w:sz w:val="24"/>
                <w:lang w:bidi="ar"/>
              </w:rPr>
              <w:t>*20</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13</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维达洗脸巾</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18"/>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6</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49.4</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https://3.cn/-2KraGnC?jkl=@ZAXQL1hdvK8@ CA3576 </w:t>
            </w:r>
            <w:r>
              <w:rPr>
                <w:rFonts w:ascii="宋体" w:eastAsia="宋体" w:hAnsi="宋体" w:cs="宋体" w:hint="eastAsia"/>
                <w:color w:val="000000"/>
                <w:kern w:val="0"/>
                <w:sz w:val="24"/>
                <w:lang w:bidi="ar"/>
              </w:rPr>
              <w:t>「维达</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悬挂式亲肤洗脸巾</w:t>
            </w:r>
            <w:r>
              <w:rPr>
                <w:rFonts w:ascii="宋体" w:eastAsia="宋体" w:hAnsi="宋体" w:cs="宋体" w:hint="eastAsia"/>
                <w:color w:val="000000"/>
                <w:kern w:val="0"/>
                <w:sz w:val="24"/>
                <w:lang w:bidi="ar"/>
              </w:rPr>
              <w:t>70</w:t>
            </w:r>
            <w:r>
              <w:rPr>
                <w:rFonts w:ascii="宋体" w:eastAsia="宋体" w:hAnsi="宋体" w:cs="宋体" w:hint="eastAsia"/>
                <w:color w:val="000000"/>
                <w:kern w:val="0"/>
                <w:sz w:val="24"/>
                <w:lang w:bidi="ar"/>
              </w:rPr>
              <w:t>抽</w:t>
            </w:r>
            <w:r>
              <w:rPr>
                <w:rFonts w:ascii="宋体" w:eastAsia="宋体" w:hAnsi="宋体" w:cs="宋体" w:hint="eastAsia"/>
                <w:color w:val="000000"/>
                <w:kern w:val="0"/>
                <w:sz w:val="24"/>
                <w:lang w:bidi="ar"/>
              </w:rPr>
              <w:t>*6</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14</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维达纸巾</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9"/>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36</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48.97</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https://3.cn/2Kr-aZjo?jkl=@Z6opt8c7UW8@ CA1565 </w:t>
            </w:r>
            <w:r>
              <w:rPr>
                <w:rFonts w:ascii="宋体" w:eastAsia="宋体" w:hAnsi="宋体" w:cs="宋体" w:hint="eastAsia"/>
                <w:color w:val="000000"/>
                <w:kern w:val="0"/>
                <w:sz w:val="24"/>
                <w:lang w:bidi="ar"/>
              </w:rPr>
              <w:t>「维达</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棉韧抽纸</w:t>
            </w:r>
            <w:r>
              <w:rPr>
                <w:rFonts w:ascii="宋体" w:eastAsia="宋体" w:hAnsi="宋体" w:cs="宋体" w:hint="eastAsia"/>
                <w:color w:val="000000"/>
                <w:kern w:val="0"/>
                <w:sz w:val="24"/>
                <w:lang w:bidi="ar"/>
              </w:rPr>
              <w:t>3</w:t>
            </w:r>
            <w:r>
              <w:rPr>
                <w:rFonts w:ascii="宋体" w:eastAsia="宋体" w:hAnsi="宋体" w:cs="宋体" w:hint="eastAsia"/>
                <w:color w:val="000000"/>
                <w:kern w:val="0"/>
                <w:sz w:val="24"/>
                <w:lang w:bidi="ar"/>
              </w:rPr>
              <w:t>层</w:t>
            </w:r>
            <w:r>
              <w:rPr>
                <w:rFonts w:ascii="宋体" w:eastAsia="宋体" w:hAnsi="宋体" w:cs="宋体" w:hint="eastAsia"/>
                <w:color w:val="000000"/>
                <w:kern w:val="0"/>
                <w:sz w:val="24"/>
                <w:lang w:bidi="ar"/>
              </w:rPr>
              <w:t>100</w:t>
            </w:r>
            <w:r>
              <w:rPr>
                <w:rFonts w:ascii="宋体" w:eastAsia="宋体" w:hAnsi="宋体" w:cs="宋体" w:hint="eastAsia"/>
                <w:color w:val="000000"/>
                <w:kern w:val="0"/>
                <w:sz w:val="24"/>
                <w:lang w:bidi="ar"/>
              </w:rPr>
              <w:t>抽</w:t>
            </w:r>
            <w:r>
              <w:rPr>
                <w:rFonts w:ascii="宋体" w:eastAsia="宋体" w:hAnsi="宋体" w:cs="宋体" w:hint="eastAsia"/>
                <w:color w:val="000000"/>
                <w:kern w:val="0"/>
                <w:sz w:val="24"/>
                <w:lang w:bidi="ar"/>
              </w:rPr>
              <w:t>36</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蓝月亮洗衣液</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20"/>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49.4</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https://3.cn/2-KrfRGX?jkl=@L1tWL2jakKJ@ MF8555 </w:t>
            </w:r>
            <w:r>
              <w:rPr>
                <w:rFonts w:ascii="宋体" w:eastAsia="宋体" w:hAnsi="宋体" w:cs="宋体" w:hint="eastAsia"/>
                <w:color w:val="000000"/>
                <w:kern w:val="0"/>
                <w:sz w:val="24"/>
                <w:lang w:bidi="ar"/>
              </w:rPr>
              <w:t>「蓝月亮洁净洗衣液</w:t>
            </w:r>
            <w:r>
              <w:rPr>
                <w:rFonts w:ascii="宋体" w:eastAsia="宋体" w:hAnsi="宋体" w:cs="宋体" w:hint="eastAsia"/>
                <w:color w:val="000000"/>
                <w:kern w:val="0"/>
                <w:sz w:val="24"/>
                <w:lang w:bidi="ar"/>
              </w:rPr>
              <w:t>1kg</w:t>
            </w:r>
            <w:r>
              <w:rPr>
                <w:rFonts w:ascii="宋体" w:eastAsia="宋体" w:hAnsi="宋体" w:cs="宋体" w:hint="eastAsia"/>
                <w:color w:val="000000"/>
                <w:kern w:val="0"/>
                <w:sz w:val="24"/>
                <w:lang w:bidi="ar"/>
              </w:rPr>
              <w:t>瓶</w:t>
            </w:r>
            <w:r>
              <w:rPr>
                <w:rFonts w:ascii="宋体" w:eastAsia="宋体" w:hAnsi="宋体" w:cs="宋体" w:hint="eastAsia"/>
                <w:color w:val="000000"/>
                <w:kern w:val="0"/>
                <w:sz w:val="24"/>
                <w:lang w:bidi="ar"/>
              </w:rPr>
              <w:t>*2+1kg*2</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16</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威露士</w:t>
            </w:r>
            <w:proofErr w:type="gramEnd"/>
            <w:r>
              <w:rPr>
                <w:rFonts w:ascii="宋体" w:eastAsia="宋体" w:hAnsi="宋体" w:cs="宋体" w:hint="eastAsia"/>
                <w:color w:val="000000"/>
                <w:kern w:val="0"/>
                <w:sz w:val="24"/>
                <w:lang w:bidi="ar"/>
              </w:rPr>
              <w:t>洗衣液</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21"/>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54.9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https://3.cn/2KreQ-6Q?jkl=@R8VRb95UMQ6@ MF5681 </w:t>
            </w:r>
            <w:r>
              <w:rPr>
                <w:rFonts w:ascii="宋体" w:eastAsia="宋体" w:hAnsi="宋体" w:cs="宋体" w:hint="eastAsia"/>
                <w:color w:val="000000"/>
                <w:kern w:val="0"/>
                <w:sz w:val="24"/>
                <w:lang w:bidi="ar"/>
              </w:rPr>
              <w:t>「【百亿补贴】威露士洗衣液松木香套装</w:t>
            </w: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17</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奥妙</w:t>
            </w:r>
            <w:proofErr w:type="gramStart"/>
            <w:r>
              <w:rPr>
                <w:rFonts w:ascii="宋体" w:eastAsia="宋体" w:hAnsi="宋体" w:cs="宋体" w:hint="eastAsia"/>
                <w:color w:val="000000"/>
                <w:kern w:val="0"/>
                <w:sz w:val="24"/>
                <w:lang w:bidi="ar"/>
              </w:rPr>
              <w:t>薰</w:t>
            </w:r>
            <w:proofErr w:type="gramEnd"/>
            <w:r>
              <w:rPr>
                <w:rFonts w:ascii="宋体" w:eastAsia="宋体" w:hAnsi="宋体" w:cs="宋体" w:hint="eastAsia"/>
                <w:color w:val="000000"/>
                <w:kern w:val="0"/>
                <w:sz w:val="24"/>
                <w:lang w:bidi="ar"/>
              </w:rPr>
              <w:t>衣草洗衣液</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22"/>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7.8</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50.9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https://3.cn/2Krfd-NS?jkl=@EDkuQ2xUdcN@ MF3390 </w:t>
            </w:r>
            <w:r>
              <w:rPr>
                <w:rFonts w:ascii="宋体" w:eastAsia="宋体" w:hAnsi="宋体" w:cs="宋体" w:hint="eastAsia"/>
                <w:color w:val="000000"/>
                <w:kern w:val="0"/>
                <w:sz w:val="24"/>
                <w:lang w:bidi="ar"/>
              </w:rPr>
              <w:t>「【祛渍不皱褶】奥妙洗衣液</w:t>
            </w:r>
            <w:r>
              <w:rPr>
                <w:rFonts w:ascii="宋体" w:eastAsia="宋体" w:hAnsi="宋体" w:cs="宋体" w:hint="eastAsia"/>
                <w:color w:val="000000"/>
                <w:kern w:val="0"/>
                <w:sz w:val="24"/>
                <w:lang w:bidi="ar"/>
              </w:rPr>
              <w:t>7.8</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18</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京东京造厨房收纳盒</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3"/>
                          <pic:cNvPicPr>
                            <a:picLocks noChangeAspect="1"/>
                          </pic:cNvPicPr>
                        </pic:nvPicPr>
                        <pic:blipFill>
                          <a:blip r:embed="rId23"/>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w:t>
            </w:r>
            <w:r>
              <w:rPr>
                <w:rFonts w:ascii="宋体" w:eastAsia="宋体" w:hAnsi="宋体" w:cs="宋体" w:hint="eastAsia"/>
                <w:color w:val="000000"/>
                <w:kern w:val="0"/>
                <w:sz w:val="24"/>
                <w:lang w:bidi="ar"/>
              </w:rPr>
              <w:t>个</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套</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50.74</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https://3.cn/2Kr5I-p4?jkl=@E2bpFE4E3vN@ MU5104 </w:t>
            </w:r>
            <w:r>
              <w:rPr>
                <w:rFonts w:ascii="宋体" w:eastAsia="宋体" w:hAnsi="宋体" w:cs="宋体" w:hint="eastAsia"/>
                <w:color w:val="000000"/>
                <w:kern w:val="0"/>
                <w:sz w:val="24"/>
                <w:lang w:bidi="ar"/>
              </w:rPr>
              <w:t>「京东京造</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锅具橱柜收纳箱</w:t>
            </w:r>
            <w:r>
              <w:rPr>
                <w:rFonts w:ascii="宋体" w:eastAsia="宋体" w:hAnsi="宋体" w:cs="宋体" w:hint="eastAsia"/>
                <w:color w:val="000000"/>
                <w:kern w:val="0"/>
                <w:sz w:val="24"/>
                <w:lang w:bidi="ar"/>
              </w:rPr>
              <w:t>3</w:t>
            </w:r>
            <w:r>
              <w:rPr>
                <w:rFonts w:ascii="宋体" w:eastAsia="宋体" w:hAnsi="宋体" w:cs="宋体" w:hint="eastAsia"/>
                <w:color w:val="000000"/>
                <w:kern w:val="0"/>
                <w:sz w:val="24"/>
                <w:lang w:bidi="ar"/>
              </w:rPr>
              <w:t>只装」</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19</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京东京造太阳伞</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24"/>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w:t>
            </w:r>
            <w:r>
              <w:rPr>
                <w:rFonts w:ascii="宋体" w:eastAsia="宋体" w:hAnsi="宋体" w:cs="宋体" w:hint="eastAsia"/>
                <w:color w:val="000000"/>
                <w:kern w:val="0"/>
                <w:sz w:val="24"/>
                <w:lang w:bidi="ar"/>
              </w:rPr>
              <w:t>把</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45</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https://3.cn/2Kr6-9uW?jkl=@B85IF4miWv1@ CA8680 </w:t>
            </w:r>
            <w:r>
              <w:rPr>
                <w:rFonts w:ascii="宋体" w:eastAsia="宋体" w:hAnsi="宋体" w:cs="宋体" w:hint="eastAsia"/>
                <w:color w:val="000000"/>
                <w:kern w:val="0"/>
                <w:sz w:val="24"/>
                <w:lang w:bidi="ar"/>
              </w:rPr>
              <w:t>「京东京造</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小布丁</w:t>
            </w:r>
            <w:r>
              <w:rPr>
                <w:rFonts w:ascii="宋体" w:eastAsia="宋体" w:hAnsi="宋体" w:cs="宋体" w:hint="eastAsia"/>
                <w:color w:val="000000"/>
                <w:kern w:val="0"/>
                <w:sz w:val="24"/>
                <w:lang w:bidi="ar"/>
              </w:rPr>
              <w:t>Pro</w:t>
            </w:r>
            <w:r>
              <w:rPr>
                <w:rFonts w:ascii="宋体" w:eastAsia="宋体" w:hAnsi="宋体" w:cs="宋体" w:hint="eastAsia"/>
                <w:color w:val="000000"/>
                <w:kern w:val="0"/>
                <w:sz w:val="24"/>
                <w:lang w:bidi="ar"/>
              </w:rPr>
              <w:t>遮阳伞防晒防紫外线黑胶太阳伞</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渐变蓝小巧</w:t>
            </w:r>
            <w:r>
              <w:rPr>
                <w:rFonts w:ascii="宋体" w:eastAsia="宋体" w:hAnsi="宋体" w:cs="宋体" w:hint="eastAsia"/>
                <w:color w:val="000000"/>
                <w:kern w:val="0"/>
                <w:sz w:val="24"/>
                <w:lang w:bidi="ar"/>
              </w:rPr>
              <w:t>19</w:t>
            </w:r>
            <w:r>
              <w:rPr>
                <w:rFonts w:ascii="宋体" w:eastAsia="宋体" w:hAnsi="宋体" w:cs="宋体" w:hint="eastAsia"/>
                <w:color w:val="000000"/>
                <w:kern w:val="0"/>
                <w:sz w:val="24"/>
                <w:lang w:bidi="ar"/>
              </w:rPr>
              <w:t>寸</w:t>
            </w:r>
            <w:r>
              <w:rPr>
                <w:rFonts w:ascii="宋体" w:eastAsia="宋体" w:hAnsi="宋体" w:cs="宋体" w:hint="eastAsia"/>
                <w:color w:val="000000"/>
                <w:kern w:val="0"/>
                <w:sz w:val="24"/>
                <w:lang w:bidi="ar"/>
              </w:rPr>
              <w:t>90cm</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小熊煮蛋器</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75"/>
                          <pic:cNvPicPr>
                            <a:picLocks noChangeAspect="1"/>
                          </pic:cNvPicPr>
                        </pic:nvPicPr>
                        <pic:blipFill>
                          <a:blip r:embed="rId25"/>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DA424D" w:rsidP="00E93BA9">
            <w:pPr>
              <w:jc w:val="center"/>
              <w:rPr>
                <w:rFonts w:ascii="宋体" w:eastAsia="宋体" w:hAnsi="宋体" w:cs="宋体"/>
                <w:color w:val="000000"/>
                <w:sz w:val="24"/>
              </w:rPr>
            </w:pP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50.35</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40</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https://3.cn/2Krhuq-I?jkl=@D6K4D7xRMfI@ MU5104 </w:t>
            </w:r>
            <w:r>
              <w:rPr>
                <w:rFonts w:ascii="宋体" w:eastAsia="宋体" w:hAnsi="宋体" w:cs="宋体" w:hint="eastAsia"/>
                <w:color w:val="000000"/>
                <w:kern w:val="0"/>
                <w:sz w:val="24"/>
                <w:lang w:bidi="ar"/>
              </w:rPr>
              <w:t>「【百亿补贴】小熊双层一键操作煮蛋器」</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21</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小熊电煮锅</w:t>
            </w:r>
            <w:proofErr w:type="gramEnd"/>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2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6"/>
                          <pic:cNvPicPr>
                            <a:picLocks noChangeAspect="1"/>
                          </pic:cNvPicPr>
                        </pic:nvPicPr>
                        <pic:blipFill>
                          <a:blip r:embed="rId26"/>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55</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https://3.cn/2KrhFR-n?jkl=@WC5CZ55zuzi@ MF8335 </w:t>
            </w:r>
            <w:r>
              <w:rPr>
                <w:rFonts w:ascii="宋体" w:eastAsia="宋体" w:hAnsi="宋体" w:cs="宋体" w:hint="eastAsia"/>
                <w:color w:val="000000"/>
                <w:kern w:val="0"/>
                <w:sz w:val="24"/>
                <w:lang w:bidi="ar"/>
              </w:rPr>
              <w:t>「小熊不粘易洁</w:t>
            </w:r>
            <w:r>
              <w:rPr>
                <w:rFonts w:ascii="宋体" w:eastAsia="宋体" w:hAnsi="宋体" w:cs="宋体" w:hint="eastAsia"/>
                <w:color w:val="000000"/>
                <w:kern w:val="0"/>
                <w:sz w:val="24"/>
                <w:lang w:bidi="ar"/>
              </w:rPr>
              <w:t>1.7L</w:t>
            </w:r>
            <w:r>
              <w:rPr>
                <w:rFonts w:ascii="宋体" w:eastAsia="宋体" w:hAnsi="宋体" w:cs="宋体" w:hint="eastAsia"/>
                <w:color w:val="000000"/>
                <w:kern w:val="0"/>
                <w:sz w:val="24"/>
                <w:lang w:bidi="ar"/>
              </w:rPr>
              <w:t>电煮锅」</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22</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小熊便当盒</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2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77"/>
                          <pic:cNvPicPr>
                            <a:picLocks noChangeAspect="1"/>
                          </pic:cNvPicPr>
                        </pic:nvPicPr>
                        <pic:blipFill>
                          <a:blip r:embed="rId27"/>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套</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53.5</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https://3.cn/2Krif-fV?jkl=@H5mFd3Hbdvm@ CA1565 </w:t>
            </w:r>
            <w:r>
              <w:rPr>
                <w:rFonts w:ascii="宋体" w:eastAsia="宋体" w:hAnsi="宋体" w:cs="宋体" w:hint="eastAsia"/>
                <w:color w:val="000000"/>
                <w:kern w:val="0"/>
                <w:sz w:val="24"/>
                <w:lang w:bidi="ar"/>
              </w:rPr>
              <w:t>「京东京造</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可微波加热</w:t>
            </w:r>
            <w:r>
              <w:rPr>
                <w:rFonts w:ascii="宋体" w:eastAsia="宋体" w:hAnsi="宋体" w:cs="宋体" w:hint="eastAsia"/>
                <w:color w:val="000000"/>
                <w:kern w:val="0"/>
                <w:sz w:val="24"/>
                <w:lang w:bidi="ar"/>
              </w:rPr>
              <w:t>304</w:t>
            </w:r>
            <w:r>
              <w:rPr>
                <w:rFonts w:ascii="宋体" w:eastAsia="宋体" w:hAnsi="宋体" w:cs="宋体" w:hint="eastAsia"/>
                <w:color w:val="000000"/>
                <w:kern w:val="0"/>
                <w:sz w:val="24"/>
                <w:lang w:bidi="ar"/>
              </w:rPr>
              <w:t>饭盒</w:t>
            </w:r>
            <w:r>
              <w:rPr>
                <w:rFonts w:ascii="宋体" w:eastAsia="宋体" w:hAnsi="宋体" w:cs="宋体" w:hint="eastAsia"/>
                <w:color w:val="000000"/>
                <w:kern w:val="0"/>
                <w:sz w:val="24"/>
                <w:lang w:bidi="ar"/>
              </w:rPr>
              <w:t>3</w:t>
            </w:r>
            <w:r>
              <w:rPr>
                <w:rFonts w:ascii="宋体" w:eastAsia="宋体" w:hAnsi="宋体" w:cs="宋体" w:hint="eastAsia"/>
                <w:color w:val="000000"/>
                <w:kern w:val="0"/>
                <w:sz w:val="24"/>
                <w:lang w:bidi="ar"/>
              </w:rPr>
              <w:t>个」</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玻璃饭盒</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971675" cy="2028825"/>
                  <wp:effectExtent l="0" t="0" r="9525" b="9525"/>
                  <wp:docPr id="2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78"/>
                          <pic:cNvPicPr>
                            <a:picLocks noChangeAspect="1"/>
                          </pic:cNvPicPr>
                        </pic:nvPicPr>
                        <pic:blipFill>
                          <a:blip r:embed="rId28"/>
                          <a:stretch>
                            <a:fillRect/>
                          </a:stretch>
                        </pic:blipFill>
                        <pic:spPr>
                          <a:xfrm>
                            <a:off x="0" y="0"/>
                            <a:ext cx="197167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jc w:val="center"/>
              <w:rPr>
                <w:rFonts w:ascii="宋体" w:eastAsia="宋体" w:hAnsi="宋体" w:cs="宋体"/>
                <w:color w:val="000000"/>
                <w:sz w:val="24"/>
              </w:rPr>
            </w:pPr>
            <w:r>
              <w:rPr>
                <w:rFonts w:ascii="宋体" w:eastAsia="宋体" w:hAnsi="宋体" w:cs="宋体" w:hint="eastAsia"/>
                <w:color w:val="000000"/>
                <w:sz w:val="24"/>
              </w:rPr>
              <w:t>组</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47.9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https://3.cn/2Krm7G-R?jkl=@LBkNzEYQYGH@ MF8335 </w:t>
            </w:r>
            <w:r>
              <w:rPr>
                <w:rFonts w:ascii="宋体" w:eastAsia="宋体" w:hAnsi="宋体" w:cs="宋体" w:hint="eastAsia"/>
                <w:color w:val="000000"/>
                <w:kern w:val="0"/>
                <w:sz w:val="24"/>
                <w:lang w:bidi="ar"/>
              </w:rPr>
              <w:t>「玻璃上班族保鲜盒分隔套装」</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24</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桌面电风扇</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9"/>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56.9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https://3.cn/2-Krjqz2?jkl=@L1gFa2Awc3K@ CA1393 </w:t>
            </w:r>
            <w:r>
              <w:rPr>
                <w:rFonts w:ascii="宋体" w:eastAsia="宋体" w:hAnsi="宋体" w:cs="宋体" w:hint="eastAsia"/>
                <w:color w:val="000000"/>
                <w:kern w:val="0"/>
                <w:sz w:val="24"/>
                <w:lang w:bidi="ar"/>
              </w:rPr>
              <w:t>「空气循环扇制冷节能轻音奶油白」</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25</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吨</w:t>
            </w:r>
            <w:proofErr w:type="gramStart"/>
            <w:r>
              <w:rPr>
                <w:rFonts w:ascii="宋体" w:eastAsia="宋体" w:hAnsi="宋体" w:cs="宋体" w:hint="eastAsia"/>
                <w:color w:val="000000"/>
                <w:kern w:val="0"/>
                <w:sz w:val="24"/>
                <w:lang w:bidi="ar"/>
              </w:rPr>
              <w:t>吨</w:t>
            </w:r>
            <w:proofErr w:type="gramEnd"/>
            <w:r>
              <w:rPr>
                <w:rFonts w:ascii="宋体" w:eastAsia="宋体" w:hAnsi="宋体" w:cs="宋体" w:hint="eastAsia"/>
                <w:color w:val="000000"/>
                <w:kern w:val="0"/>
                <w:sz w:val="24"/>
                <w:lang w:bidi="ar"/>
              </w:rPr>
              <w:t>杯</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2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IMG_280"/>
                          <pic:cNvPicPr>
                            <a:picLocks noChangeAspect="1"/>
                          </pic:cNvPicPr>
                        </pic:nvPicPr>
                        <pic:blipFill>
                          <a:blip r:embed="rId30"/>
                          <a:stretch>
                            <a:fillRect/>
                          </a:stretch>
                        </pic:blipFill>
                        <pic:spPr>
                          <a:xfrm>
                            <a:off x="0" y="0"/>
                            <a:ext cx="2028825" cy="2028825"/>
                          </a:xfrm>
                          <a:prstGeom prst="rect">
                            <a:avLst/>
                          </a:prstGeom>
                          <a:noFill/>
                          <a:ln w="9525">
                            <a:noFill/>
                          </a:ln>
                        </pic:spPr>
                      </pic:pic>
                    </a:graphicData>
                  </a:graphic>
                </wp:inline>
              </w:drawing>
            </w:r>
          </w:p>
        </w:tc>
        <w:tc>
          <w:tcPr>
            <w:tcW w:w="1281"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https://3.cn/2K-rkVWM?jkl=@D2ucf6FnYoG@ CZ154 </w:t>
            </w:r>
            <w:r>
              <w:rPr>
                <w:rFonts w:ascii="宋体" w:eastAsia="宋体" w:hAnsi="宋体" w:cs="宋体" w:hint="eastAsia"/>
                <w:color w:val="000000"/>
                <w:kern w:val="0"/>
                <w:sz w:val="24"/>
                <w:lang w:bidi="ar"/>
              </w:rPr>
              <w:t>「吨吨马克水杯王一博」</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26</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焖</w:t>
            </w:r>
            <w:proofErr w:type="gramEnd"/>
            <w:r>
              <w:rPr>
                <w:rFonts w:ascii="宋体" w:eastAsia="宋体" w:hAnsi="宋体" w:cs="宋体" w:hint="eastAsia"/>
                <w:color w:val="000000"/>
                <w:kern w:val="0"/>
                <w:sz w:val="24"/>
                <w:lang w:bidi="ar"/>
              </w:rPr>
              <w:t>烧杯</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9800" cy="2209800"/>
                  <wp:effectExtent l="0" t="0" r="0" b="0"/>
                  <wp:docPr id="2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81"/>
                          <pic:cNvPicPr>
                            <a:picLocks noChangeAspect="1"/>
                          </pic:cNvPicPr>
                        </pic:nvPicPr>
                        <pic:blipFill>
                          <a:blip r:embed="rId31"/>
                          <a:stretch>
                            <a:fillRect/>
                          </a:stretch>
                        </pic:blipFill>
                        <pic:spPr>
                          <a:xfrm>
                            <a:off x="0" y="0"/>
                            <a:ext cx="2209800" cy="2209800"/>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55.8</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https://3.cn/-2KrkqJ9?jkl=@DFS0I8cWTCF@ CA1331 </w:t>
            </w:r>
            <w:r>
              <w:rPr>
                <w:rFonts w:ascii="宋体" w:eastAsia="宋体" w:hAnsi="宋体" w:cs="宋体" w:hint="eastAsia"/>
                <w:color w:val="000000"/>
                <w:kern w:val="0"/>
                <w:sz w:val="24"/>
                <w:lang w:bidi="ar"/>
              </w:rPr>
              <w:t>「【百亿补贴】九阳焖烧杯</w:t>
            </w:r>
            <w:r>
              <w:rPr>
                <w:rFonts w:ascii="宋体" w:eastAsia="宋体" w:hAnsi="宋体" w:cs="宋体" w:hint="eastAsia"/>
                <w:color w:val="000000"/>
                <w:kern w:val="0"/>
                <w:sz w:val="24"/>
                <w:lang w:bidi="ar"/>
              </w:rPr>
              <w:t>316L</w:t>
            </w:r>
            <w:r>
              <w:rPr>
                <w:rFonts w:ascii="宋体" w:eastAsia="宋体" w:hAnsi="宋体" w:cs="宋体" w:hint="eastAsia"/>
                <w:color w:val="000000"/>
                <w:kern w:val="0"/>
                <w:sz w:val="24"/>
                <w:lang w:bidi="ar"/>
              </w:rPr>
              <w:t>不锈钢</w:t>
            </w:r>
            <w:r>
              <w:rPr>
                <w:rFonts w:ascii="宋体" w:eastAsia="宋体" w:hAnsi="宋体" w:cs="宋体" w:hint="eastAsia"/>
                <w:color w:val="000000"/>
                <w:kern w:val="0"/>
                <w:sz w:val="24"/>
                <w:lang w:bidi="ar"/>
              </w:rPr>
              <w:t>530ml</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27</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山姆低糖蛋黄酥</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9800" cy="2209800"/>
                  <wp:effectExtent l="0" t="0" r="0" b="0"/>
                  <wp:docPr id="2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IMG_282"/>
                          <pic:cNvPicPr>
                            <a:picLocks noChangeAspect="1"/>
                          </pic:cNvPicPr>
                        </pic:nvPicPr>
                        <pic:blipFill>
                          <a:blip r:embed="rId32"/>
                          <a:stretch>
                            <a:fillRect/>
                          </a:stretch>
                        </pic:blipFill>
                        <pic:spPr>
                          <a:xfrm>
                            <a:off x="0" y="0"/>
                            <a:ext cx="2209800" cy="2209800"/>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12</w:t>
            </w:r>
            <w:r>
              <w:rPr>
                <w:rFonts w:ascii="宋体" w:eastAsia="宋体" w:hAnsi="宋体" w:cs="宋体" w:hint="eastAsia"/>
                <w:color w:val="000000"/>
                <w:kern w:val="0"/>
                <w:sz w:val="24"/>
                <w:lang w:bidi="ar"/>
              </w:rPr>
              <w:t>枚</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盒</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51.36</w:t>
            </w:r>
          </w:p>
        </w:tc>
        <w:tc>
          <w:tcPr>
            <w:tcW w:w="796" w:type="dxa"/>
            <w:shd w:val="clear" w:color="auto" w:fill="auto"/>
            <w:noWrap/>
            <w:vAlign w:val="center"/>
          </w:tcPr>
          <w:p w:rsidR="00DA424D" w:rsidRDefault="00E93BA9" w:rsidP="00E93BA9">
            <w:pPr>
              <w:widowControl/>
              <w:jc w:val="right"/>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3229"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山姆旗舰店</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28</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山姆华夫饼</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0275" cy="2200275"/>
                  <wp:effectExtent l="0" t="0" r="9525" b="9525"/>
                  <wp:docPr id="2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83"/>
                          <pic:cNvPicPr>
                            <a:picLocks noChangeAspect="1"/>
                          </pic:cNvPicPr>
                        </pic:nvPicPr>
                        <pic:blipFill>
                          <a:blip r:embed="rId33"/>
                          <a:stretch>
                            <a:fillRect/>
                          </a:stretch>
                        </pic:blipFill>
                        <pic:spPr>
                          <a:xfrm>
                            <a:off x="0" y="0"/>
                            <a:ext cx="2200275" cy="220027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箱</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49.9</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山姆旗舰店</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29</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山姆华饼干</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0275" cy="2200275"/>
                  <wp:effectExtent l="0" t="0" r="9525" b="9525"/>
                  <wp:docPr id="2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IMG_284"/>
                          <pic:cNvPicPr>
                            <a:picLocks noChangeAspect="1"/>
                          </pic:cNvPicPr>
                        </pic:nvPicPr>
                        <pic:blipFill>
                          <a:blip r:embed="rId34"/>
                          <a:stretch>
                            <a:fillRect/>
                          </a:stretch>
                        </pic:blipFill>
                        <pic:spPr>
                          <a:xfrm>
                            <a:off x="0" y="0"/>
                            <a:ext cx="2200275" cy="220027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箱</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49.8</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山姆旗舰店</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30</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棉竹屋</w:t>
            </w:r>
            <w:proofErr w:type="gramEnd"/>
            <w:r>
              <w:rPr>
                <w:rFonts w:ascii="宋体" w:eastAsia="宋体" w:hAnsi="宋体" w:cs="宋体" w:hint="eastAsia"/>
                <w:color w:val="000000"/>
                <w:kern w:val="0"/>
                <w:sz w:val="24"/>
                <w:lang w:bidi="ar"/>
              </w:rPr>
              <w:t>袜子</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2209800" cy="2943225"/>
                  <wp:effectExtent l="0" t="0" r="0" b="9525"/>
                  <wp:docPr id="36"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IMG_256"/>
                          <pic:cNvPicPr>
                            <a:picLocks noChangeAspect="1"/>
                          </pic:cNvPicPr>
                        </pic:nvPicPr>
                        <pic:blipFill>
                          <a:blip r:embed="rId35"/>
                          <a:stretch>
                            <a:fillRect/>
                          </a:stretch>
                        </pic:blipFill>
                        <pic:spPr>
                          <a:xfrm>
                            <a:off x="0" y="0"/>
                            <a:ext cx="2209800" cy="294322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双</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6</w:t>
            </w:r>
            <w:r>
              <w:rPr>
                <w:rFonts w:ascii="宋体" w:eastAsia="宋体" w:hAnsi="宋体" w:cs="宋体" w:hint="eastAsia"/>
                <w:color w:val="000000"/>
                <w:kern w:val="0"/>
                <w:sz w:val="24"/>
                <w:lang w:bidi="ar"/>
              </w:rPr>
              <w:t>元</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双</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920</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【淘宝】假一赔四</w:t>
            </w:r>
            <w:r>
              <w:rPr>
                <w:rFonts w:ascii="宋体" w:eastAsia="宋体" w:hAnsi="宋体" w:cs="宋体" w:hint="eastAsia"/>
                <w:color w:val="000000"/>
                <w:kern w:val="0"/>
                <w:sz w:val="24"/>
                <w:lang w:bidi="ar"/>
              </w:rPr>
              <w:t xml:space="preserve"> https://e.tb.cn/h.iMND3O1MZ2gJn6O?tk=wuha55hUVZi CZ005 </w:t>
            </w:r>
            <w:r>
              <w:rPr>
                <w:rFonts w:ascii="宋体" w:eastAsia="宋体" w:hAnsi="宋体" w:cs="宋体" w:hint="eastAsia"/>
                <w:color w:val="000000"/>
                <w:kern w:val="0"/>
                <w:sz w:val="24"/>
                <w:lang w:bidi="ar"/>
              </w:rPr>
              <w:t>「袜子女款纯棉夏季薄款短袜</w:t>
            </w:r>
            <w:r>
              <w:rPr>
                <w:rFonts w:ascii="宋体" w:eastAsia="宋体" w:hAnsi="宋体" w:cs="宋体" w:hint="eastAsia"/>
                <w:color w:val="000000"/>
                <w:kern w:val="0"/>
                <w:sz w:val="24"/>
                <w:lang w:bidi="ar"/>
              </w:rPr>
              <w:t>2026</w:t>
            </w:r>
            <w:r>
              <w:rPr>
                <w:rFonts w:ascii="宋体" w:eastAsia="宋体" w:hAnsi="宋体" w:cs="宋体" w:hint="eastAsia"/>
                <w:color w:val="000000"/>
                <w:kern w:val="0"/>
                <w:sz w:val="24"/>
                <w:lang w:bidi="ar"/>
              </w:rPr>
              <w:t>新款爆款网眼透气防臭春秋中筒袜」</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淘宝搜索直接打开</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31</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棉竹屋</w:t>
            </w:r>
            <w:proofErr w:type="gramEnd"/>
            <w:r>
              <w:rPr>
                <w:rFonts w:ascii="宋体" w:eastAsia="宋体" w:hAnsi="宋体" w:cs="宋体" w:hint="eastAsia"/>
                <w:color w:val="000000"/>
                <w:kern w:val="0"/>
                <w:sz w:val="24"/>
                <w:lang w:bidi="ar"/>
              </w:rPr>
              <w:t>袜子</w:t>
            </w:r>
          </w:p>
        </w:tc>
        <w:tc>
          <w:tcPr>
            <w:tcW w:w="3023"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914525" cy="2552700"/>
                  <wp:effectExtent l="0" t="0" r="9525" b="0"/>
                  <wp:docPr id="37"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IMG_257"/>
                          <pic:cNvPicPr>
                            <a:picLocks noChangeAspect="1"/>
                          </pic:cNvPicPr>
                        </pic:nvPicPr>
                        <pic:blipFill>
                          <a:blip r:embed="rId36"/>
                          <a:stretch>
                            <a:fillRect/>
                          </a:stretch>
                        </pic:blipFill>
                        <pic:spPr>
                          <a:xfrm>
                            <a:off x="0" y="0"/>
                            <a:ext cx="1914525" cy="2552700"/>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双</w:t>
            </w:r>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6</w:t>
            </w:r>
            <w:r>
              <w:rPr>
                <w:rFonts w:ascii="宋体" w:eastAsia="宋体" w:hAnsi="宋体" w:cs="宋体" w:hint="eastAsia"/>
                <w:color w:val="000000"/>
                <w:kern w:val="0"/>
                <w:sz w:val="24"/>
                <w:lang w:bidi="ar"/>
              </w:rPr>
              <w:t>元</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双</w:t>
            </w:r>
          </w:p>
        </w:tc>
        <w:tc>
          <w:tcPr>
            <w:tcW w:w="796"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50</w:t>
            </w:r>
          </w:p>
        </w:tc>
        <w:tc>
          <w:tcPr>
            <w:tcW w:w="3229"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淘宝</w:t>
            </w:r>
            <w:proofErr w:type="gramStart"/>
            <w:r>
              <w:rPr>
                <w:rFonts w:ascii="宋体" w:eastAsia="宋体" w:hAnsi="宋体" w:cs="宋体" w:hint="eastAsia"/>
                <w:color w:val="000000"/>
                <w:kern w:val="0"/>
                <w:sz w:val="24"/>
                <w:lang w:bidi="ar"/>
              </w:rPr>
              <w:t>】大促价保</w:t>
            </w:r>
            <w:proofErr w:type="gramEnd"/>
            <w:r>
              <w:rPr>
                <w:rFonts w:ascii="宋体" w:eastAsia="宋体" w:hAnsi="宋体" w:cs="宋体" w:hint="eastAsia"/>
                <w:color w:val="000000"/>
                <w:kern w:val="0"/>
                <w:sz w:val="24"/>
                <w:lang w:bidi="ar"/>
              </w:rPr>
              <w:t xml:space="preserve"> https://e.tb.cn/h.iKT2cYsMLc906JD?tk=wffS5T4nv79 </w:t>
            </w:r>
            <w:r>
              <w:rPr>
                <w:rFonts w:ascii="宋体" w:eastAsia="宋体" w:hAnsi="宋体" w:cs="宋体" w:hint="eastAsia"/>
                <w:color w:val="000000"/>
                <w:kern w:val="0"/>
                <w:sz w:val="24"/>
                <w:lang w:bidi="ar"/>
              </w:rPr>
              <w:t xml:space="preserve">HU287 </w:t>
            </w:r>
            <w:r>
              <w:rPr>
                <w:rFonts w:ascii="宋体" w:eastAsia="宋体" w:hAnsi="宋体" w:cs="宋体" w:hint="eastAsia"/>
                <w:color w:val="000000"/>
                <w:kern w:val="0"/>
                <w:sz w:val="24"/>
                <w:lang w:bidi="ar"/>
              </w:rPr>
              <w:t>「袜子男士夏季薄款短袜防臭</w:t>
            </w:r>
            <w:r>
              <w:rPr>
                <w:rFonts w:ascii="宋体" w:eastAsia="宋体" w:hAnsi="宋体" w:cs="宋体" w:hint="eastAsia"/>
                <w:color w:val="000000"/>
                <w:kern w:val="0"/>
                <w:sz w:val="24"/>
                <w:lang w:bidi="ar"/>
              </w:rPr>
              <w:t>7A</w:t>
            </w:r>
            <w:r>
              <w:rPr>
                <w:rFonts w:ascii="宋体" w:eastAsia="宋体" w:hAnsi="宋体" w:cs="宋体" w:hint="eastAsia"/>
                <w:color w:val="000000"/>
                <w:kern w:val="0"/>
                <w:sz w:val="24"/>
                <w:lang w:bidi="ar"/>
              </w:rPr>
              <w:t>抗菌纯棉纱线网眼透气吸汗春秋中筒袜」</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淘宝搜索直接打开</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淘宝搜索直接打开</w:t>
            </w:r>
          </w:p>
        </w:tc>
      </w:tr>
      <w:tr w:rsidR="00DA424D" w:rsidTr="00E93BA9">
        <w:trPr>
          <w:jc w:val="center"/>
        </w:trPr>
        <w:tc>
          <w:tcPr>
            <w:tcW w:w="543"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lastRenderedPageBreak/>
              <w:t>32</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头花</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2076450" cy="2543175"/>
                  <wp:effectExtent l="0" t="0" r="0" b="9525"/>
                  <wp:docPr id="38"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IMG_258"/>
                          <pic:cNvPicPr>
                            <a:picLocks noChangeAspect="1"/>
                          </pic:cNvPicPr>
                        </pic:nvPicPr>
                        <pic:blipFill>
                          <a:blip r:embed="rId37"/>
                          <a:stretch>
                            <a:fillRect/>
                          </a:stretch>
                        </pic:blipFill>
                        <pic:spPr>
                          <a:xfrm>
                            <a:off x="0" y="0"/>
                            <a:ext cx="2076450" cy="2543175"/>
                          </a:xfrm>
                          <a:prstGeom prst="rect">
                            <a:avLst/>
                          </a:prstGeom>
                          <a:noFill/>
                          <a:ln w="9525">
                            <a:noFill/>
                          </a:ln>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9.3</w:t>
            </w:r>
          </w:p>
        </w:tc>
        <w:tc>
          <w:tcPr>
            <w:tcW w:w="796"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142</w:t>
            </w:r>
          </w:p>
        </w:tc>
        <w:tc>
          <w:tcPr>
            <w:tcW w:w="3229"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【京东】</w:t>
            </w:r>
            <w:r>
              <w:rPr>
                <w:rFonts w:ascii="宋体" w:eastAsia="宋体" w:hAnsi="宋体" w:cs="宋体" w:hint="eastAsia"/>
                <w:color w:val="000000"/>
                <w:kern w:val="0"/>
                <w:sz w:val="24"/>
                <w:lang w:bidi="ar"/>
              </w:rPr>
              <w:t xml:space="preserve">https://3.cn/2Krlv-ne?jkl=@D9lGEAQiudH@ CA1393 </w:t>
            </w:r>
            <w:r>
              <w:rPr>
                <w:rFonts w:ascii="宋体" w:eastAsia="宋体" w:hAnsi="宋体" w:cs="宋体" w:hint="eastAsia"/>
                <w:color w:val="000000"/>
                <w:kern w:val="0"/>
                <w:sz w:val="24"/>
                <w:lang w:bidi="ar"/>
              </w:rPr>
              <w:t>「栀子花开小香风头花网兜盘发网发夹职业发套新款蝴蝶结发饰银行护士服务员</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黑色一小香风</w:t>
            </w:r>
            <w:r>
              <w:rPr>
                <w:rFonts w:ascii="宋体" w:eastAsia="宋体" w:hAnsi="宋体" w:cs="宋体" w:hint="eastAsia"/>
                <w:color w:val="000000"/>
                <w:kern w:val="0"/>
                <w:sz w:val="24"/>
                <w:lang w:bidi="ar"/>
              </w:rPr>
              <w:t>2-</w:t>
            </w:r>
            <w:r>
              <w:rPr>
                <w:rFonts w:ascii="宋体" w:eastAsia="宋体" w:hAnsi="宋体" w:cs="宋体" w:hint="eastAsia"/>
                <w:color w:val="000000"/>
                <w:kern w:val="0"/>
                <w:sz w:val="24"/>
                <w:lang w:bidi="ar"/>
              </w:rPr>
              <w:t>白瓣花</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粗网」</w:t>
            </w:r>
            <w:r>
              <w:rPr>
                <w:rFonts w:ascii="宋体" w:eastAsia="宋体" w:hAnsi="宋体" w:cs="宋体" w:hint="eastAsia"/>
                <w:color w:val="000000"/>
                <w:kern w:val="0"/>
                <w:sz w:val="24"/>
                <w:lang w:bidi="ar"/>
              </w:rPr>
              <w:br/>
            </w: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或者复制文案打开京东</w:t>
            </w:r>
          </w:p>
        </w:tc>
      </w:tr>
      <w:tr w:rsidR="00DA424D" w:rsidTr="00E93BA9">
        <w:trPr>
          <w:jc w:val="center"/>
        </w:trPr>
        <w:tc>
          <w:tcPr>
            <w:tcW w:w="543"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33</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心愿瓶</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640205" cy="2757805"/>
                  <wp:effectExtent l="0" t="0" r="17145" b="4445"/>
                  <wp:docPr id="40" name="图片 40" descr="305ddd7cf678757def454136372d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05ddd7cf678757def454136372d7c9"/>
                          <pic:cNvPicPr>
                            <a:picLocks noChangeAspect="1"/>
                          </pic:cNvPicPr>
                        </pic:nvPicPr>
                        <pic:blipFill>
                          <a:blip r:embed="rId38"/>
                          <a:stretch>
                            <a:fillRect/>
                          </a:stretch>
                        </pic:blipFill>
                        <pic:spPr>
                          <a:xfrm>
                            <a:off x="0" y="0"/>
                            <a:ext cx="1640205" cy="2757805"/>
                          </a:xfrm>
                          <a:prstGeom prst="rect">
                            <a:avLst/>
                          </a:prstGeom>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28.9</w:t>
            </w:r>
          </w:p>
        </w:tc>
        <w:tc>
          <w:tcPr>
            <w:tcW w:w="796"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25</w:t>
            </w:r>
          </w:p>
        </w:tc>
        <w:tc>
          <w:tcPr>
            <w:tcW w:w="3229"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【淘宝】</w:t>
            </w:r>
            <w:r>
              <w:rPr>
                <w:rFonts w:ascii="宋体" w:eastAsia="宋体" w:hAnsi="宋体" w:cs="宋体" w:hint="eastAsia"/>
                <w:color w:val="000000"/>
                <w:kern w:val="0"/>
                <w:sz w:val="24"/>
                <w:lang w:bidi="ar"/>
              </w:rPr>
              <w:t>7</w:t>
            </w:r>
            <w:r>
              <w:rPr>
                <w:rFonts w:ascii="宋体" w:eastAsia="宋体" w:hAnsi="宋体" w:cs="宋体" w:hint="eastAsia"/>
                <w:color w:val="000000"/>
                <w:kern w:val="0"/>
                <w:sz w:val="24"/>
                <w:lang w:bidi="ar"/>
              </w:rPr>
              <w:t>天无理由退货</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 xml:space="preserve">https://e.tb.cn/h.iJ1zwH24LK5zjhr?tk=NaIV57iuHuW CZ057 </w:t>
            </w:r>
            <w:r>
              <w:rPr>
                <w:rFonts w:ascii="宋体" w:eastAsia="宋体" w:hAnsi="宋体" w:cs="宋体" w:hint="eastAsia"/>
                <w:color w:val="000000"/>
                <w:kern w:val="0"/>
                <w:sz w:val="24"/>
                <w:lang w:bidi="ar"/>
              </w:rPr>
              <w:t>「解忧瓶许愿瓶子大号玻璃瓶祝福表白留言小纸条信纸卷情话书情人节」</w:t>
            </w:r>
          </w:p>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w:t>
            </w:r>
            <w:r>
              <w:rPr>
                <w:rFonts w:ascii="宋体" w:eastAsia="宋体" w:hAnsi="宋体" w:cs="宋体" w:hint="eastAsia"/>
                <w:color w:val="000000"/>
                <w:kern w:val="0"/>
                <w:sz w:val="24"/>
                <w:lang w:bidi="ar"/>
              </w:rPr>
              <w:t xml:space="preserve"> </w:t>
            </w:r>
            <w:proofErr w:type="gramStart"/>
            <w:r>
              <w:rPr>
                <w:rFonts w:ascii="宋体" w:eastAsia="宋体" w:hAnsi="宋体" w:cs="宋体" w:hint="eastAsia"/>
                <w:color w:val="000000"/>
                <w:kern w:val="0"/>
                <w:sz w:val="24"/>
                <w:lang w:bidi="ar"/>
              </w:rPr>
              <w:t>淘宝搜索</w:t>
            </w:r>
            <w:proofErr w:type="gramEnd"/>
            <w:r>
              <w:rPr>
                <w:rFonts w:ascii="宋体" w:eastAsia="宋体" w:hAnsi="宋体" w:cs="宋体" w:hint="eastAsia"/>
                <w:color w:val="000000"/>
                <w:kern w:val="0"/>
                <w:sz w:val="24"/>
                <w:lang w:bidi="ar"/>
              </w:rPr>
              <w:t>直接打开</w:t>
            </w:r>
          </w:p>
        </w:tc>
      </w:tr>
      <w:tr w:rsidR="00DA424D" w:rsidTr="00E93BA9">
        <w:trPr>
          <w:jc w:val="center"/>
        </w:trPr>
        <w:tc>
          <w:tcPr>
            <w:tcW w:w="543"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34</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礼盒</w:t>
            </w:r>
          </w:p>
        </w:tc>
        <w:tc>
          <w:tcPr>
            <w:tcW w:w="3023"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640205" cy="2360295"/>
                  <wp:effectExtent l="0" t="0" r="0" b="0"/>
                  <wp:docPr id="39" name="图片 39" descr="7e720b01f2a92ec3968210e1f9bd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e720b01f2a92ec3968210e1f9bd299"/>
                          <pic:cNvPicPr>
                            <a:picLocks noChangeAspect="1"/>
                          </pic:cNvPicPr>
                        </pic:nvPicPr>
                        <pic:blipFill>
                          <a:blip r:embed="rId39"/>
                          <a:srcRect t="8207" b="17572"/>
                          <a:stretch>
                            <a:fillRect/>
                          </a:stretch>
                        </pic:blipFill>
                        <pic:spPr>
                          <a:xfrm>
                            <a:off x="0" y="0"/>
                            <a:ext cx="1640205" cy="2360295"/>
                          </a:xfrm>
                          <a:prstGeom prst="rect">
                            <a:avLst/>
                          </a:prstGeom>
                        </pic:spPr>
                      </pic:pic>
                    </a:graphicData>
                  </a:graphic>
                </wp:inline>
              </w:drawing>
            </w:r>
          </w:p>
        </w:tc>
        <w:tc>
          <w:tcPr>
            <w:tcW w:w="1281"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1246"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18.8</w:t>
            </w:r>
          </w:p>
        </w:tc>
        <w:tc>
          <w:tcPr>
            <w:tcW w:w="796"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25</w:t>
            </w:r>
          </w:p>
        </w:tc>
        <w:tc>
          <w:tcPr>
            <w:tcW w:w="3229"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【淘宝】</w:t>
            </w:r>
            <w:r>
              <w:rPr>
                <w:rFonts w:ascii="宋体" w:eastAsia="宋体" w:hAnsi="宋体" w:cs="宋体" w:hint="eastAsia"/>
                <w:color w:val="000000"/>
                <w:kern w:val="0"/>
                <w:sz w:val="24"/>
                <w:lang w:bidi="ar"/>
              </w:rPr>
              <w:t>7</w:t>
            </w:r>
            <w:r>
              <w:rPr>
                <w:rFonts w:ascii="宋体" w:eastAsia="宋体" w:hAnsi="宋体" w:cs="宋体" w:hint="eastAsia"/>
                <w:color w:val="000000"/>
                <w:kern w:val="0"/>
                <w:sz w:val="24"/>
                <w:lang w:bidi="ar"/>
              </w:rPr>
              <w:t>天无理由退货</w:t>
            </w:r>
            <w:r>
              <w:rPr>
                <w:rFonts w:ascii="宋体" w:eastAsia="宋体" w:hAnsi="宋体" w:cs="宋体" w:hint="eastAsia"/>
                <w:color w:val="000000"/>
                <w:kern w:val="0"/>
                <w:sz w:val="24"/>
                <w:lang w:bidi="ar"/>
              </w:rPr>
              <w:t xml:space="preserve"> https://e.tb.cn/h.ir7DZLsY9CUTPUl?tk=c53M57i4llB CZ007 </w:t>
            </w:r>
            <w:r>
              <w:rPr>
                <w:rFonts w:ascii="宋体" w:eastAsia="宋体" w:hAnsi="宋体" w:cs="宋体" w:hint="eastAsia"/>
                <w:color w:val="000000"/>
                <w:kern w:val="0"/>
                <w:sz w:val="24"/>
                <w:lang w:bidi="ar"/>
              </w:rPr>
              <w:t>「礼物盒空盒子生日口红礼品盒高级感小众喜糖盒子新娘结婚伴手礼盒」</w:t>
            </w:r>
          </w:p>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点击链接直接打开</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或者</w:t>
            </w:r>
            <w:r>
              <w:rPr>
                <w:rFonts w:ascii="宋体" w:eastAsia="宋体" w:hAnsi="宋体" w:cs="宋体" w:hint="eastAsia"/>
                <w:color w:val="000000"/>
                <w:kern w:val="0"/>
                <w:sz w:val="24"/>
                <w:lang w:bidi="ar"/>
              </w:rPr>
              <w:t xml:space="preserve"> </w:t>
            </w:r>
            <w:proofErr w:type="gramStart"/>
            <w:r>
              <w:rPr>
                <w:rFonts w:ascii="宋体" w:eastAsia="宋体" w:hAnsi="宋体" w:cs="宋体" w:hint="eastAsia"/>
                <w:color w:val="000000"/>
                <w:kern w:val="0"/>
                <w:sz w:val="24"/>
                <w:lang w:bidi="ar"/>
              </w:rPr>
              <w:t>淘宝搜索</w:t>
            </w:r>
            <w:proofErr w:type="gramEnd"/>
            <w:r>
              <w:rPr>
                <w:rFonts w:ascii="宋体" w:eastAsia="宋体" w:hAnsi="宋体" w:cs="宋体" w:hint="eastAsia"/>
                <w:color w:val="000000"/>
                <w:kern w:val="0"/>
                <w:sz w:val="24"/>
                <w:lang w:bidi="ar"/>
              </w:rPr>
              <w:t>直接打开</w:t>
            </w:r>
          </w:p>
        </w:tc>
      </w:tr>
    </w:tbl>
    <w:p w:rsidR="00DA424D" w:rsidRDefault="00E93BA9">
      <w:pPr>
        <w:spacing w:line="380" w:lineRule="exact"/>
        <w:outlineLvl w:val="4"/>
        <w:rPr>
          <w:rFonts w:ascii="微软雅黑" w:eastAsia="微软雅黑" w:hAnsi="微软雅黑" w:cs="微软雅黑"/>
          <w:b/>
          <w:szCs w:val="21"/>
        </w:rPr>
      </w:pPr>
      <w:r>
        <w:rPr>
          <w:rFonts w:ascii="微软雅黑" w:eastAsia="微软雅黑" w:hAnsi="微软雅黑" w:cs="微软雅黑" w:hint="eastAsia"/>
          <w:b/>
          <w:szCs w:val="21"/>
        </w:rPr>
        <w:t>四</w:t>
      </w:r>
      <w:r>
        <w:rPr>
          <w:rFonts w:ascii="微软雅黑" w:eastAsia="微软雅黑" w:hAnsi="微软雅黑" w:cs="微软雅黑" w:hint="eastAsia"/>
          <w:b/>
          <w:szCs w:val="21"/>
        </w:rPr>
        <w:t>、商务要求</w:t>
      </w:r>
    </w:p>
    <w:tbl>
      <w:tblPr>
        <w:tblW w:w="8425"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526"/>
        <w:gridCol w:w="6899"/>
      </w:tblGrid>
      <w:tr w:rsidR="00DA424D">
        <w:trPr>
          <w:trHeight w:val="514"/>
        </w:trPr>
        <w:tc>
          <w:tcPr>
            <w:tcW w:w="1526" w:type="dxa"/>
            <w:vAlign w:val="center"/>
          </w:tcPr>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bCs/>
                <w:kern w:val="0"/>
                <w:szCs w:val="21"/>
              </w:rPr>
              <w:t>★采购预算</w:t>
            </w:r>
          </w:p>
        </w:tc>
        <w:tc>
          <w:tcPr>
            <w:tcW w:w="6899" w:type="dxa"/>
            <w:vAlign w:val="center"/>
          </w:tcPr>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bCs/>
                <w:kern w:val="0"/>
                <w:szCs w:val="21"/>
              </w:rPr>
              <w:t>42833</w:t>
            </w:r>
            <w:r>
              <w:rPr>
                <w:rFonts w:ascii="微软雅黑" w:eastAsia="微软雅黑" w:hAnsi="微软雅黑" w:cs="微软雅黑" w:hint="eastAsia"/>
                <w:bCs/>
                <w:kern w:val="0"/>
                <w:szCs w:val="21"/>
              </w:rPr>
              <w:t>元</w:t>
            </w:r>
          </w:p>
        </w:tc>
      </w:tr>
      <w:tr w:rsidR="00DA424D">
        <w:trPr>
          <w:trHeight w:val="90"/>
        </w:trPr>
        <w:tc>
          <w:tcPr>
            <w:tcW w:w="1526" w:type="dxa"/>
            <w:vAlign w:val="center"/>
          </w:tcPr>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bCs/>
                <w:szCs w:val="21"/>
              </w:rPr>
              <w:t>谈判响应货币</w:t>
            </w:r>
          </w:p>
        </w:tc>
        <w:tc>
          <w:tcPr>
            <w:tcW w:w="6899" w:type="dxa"/>
            <w:vAlign w:val="center"/>
          </w:tcPr>
          <w:p w:rsidR="00DA424D" w:rsidRDefault="00E93BA9">
            <w:pPr>
              <w:shd w:val="clear" w:color="auto" w:fill="FFFFFF"/>
              <w:topLinePunct/>
              <w:spacing w:line="380" w:lineRule="exact"/>
              <w:outlineLvl w:val="0"/>
              <w:rPr>
                <w:rFonts w:ascii="微软雅黑" w:eastAsia="微软雅黑" w:hAnsi="微软雅黑" w:cs="微软雅黑"/>
                <w:szCs w:val="21"/>
              </w:rPr>
            </w:pPr>
            <w:r>
              <w:rPr>
                <w:rFonts w:ascii="微软雅黑" w:eastAsia="微软雅黑" w:hAnsi="微软雅黑" w:cs="微软雅黑" w:hint="eastAsia"/>
                <w:bCs/>
                <w:kern w:val="0"/>
                <w:szCs w:val="21"/>
              </w:rPr>
              <w:t>谈判</w:t>
            </w:r>
            <w:r>
              <w:rPr>
                <w:rFonts w:ascii="微软雅黑" w:eastAsia="微软雅黑" w:hAnsi="微软雅黑" w:cs="微软雅黑" w:hint="eastAsia"/>
                <w:kern w:val="0"/>
                <w:szCs w:val="21"/>
              </w:rPr>
              <w:t>响应文件中的所有单价和总价均采用人民币报价，以元为单位标注。</w:t>
            </w:r>
          </w:p>
        </w:tc>
      </w:tr>
      <w:tr w:rsidR="00DA424D">
        <w:trPr>
          <w:trHeight w:val="694"/>
        </w:trPr>
        <w:tc>
          <w:tcPr>
            <w:tcW w:w="1526" w:type="dxa"/>
            <w:vAlign w:val="center"/>
          </w:tcPr>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bCs/>
                <w:szCs w:val="21"/>
              </w:rPr>
              <w:t>★报价</w:t>
            </w:r>
          </w:p>
        </w:tc>
        <w:tc>
          <w:tcPr>
            <w:tcW w:w="6899" w:type="dxa"/>
            <w:vAlign w:val="center"/>
          </w:tcPr>
          <w:p w:rsidR="00DA424D" w:rsidRDefault="00E93BA9">
            <w:pPr>
              <w:numPr>
                <w:ilvl w:val="0"/>
                <w:numId w:val="5"/>
              </w:numPr>
              <w:spacing w:line="380" w:lineRule="exact"/>
              <w:rPr>
                <w:rFonts w:ascii="微软雅黑" w:eastAsia="微软雅黑" w:hAnsi="微软雅黑" w:cs="微软雅黑"/>
                <w:szCs w:val="21"/>
              </w:rPr>
            </w:pPr>
            <w:proofErr w:type="gramStart"/>
            <w:r>
              <w:rPr>
                <w:rFonts w:ascii="微软雅黑" w:eastAsia="微软雅黑" w:hAnsi="微软雅黑" w:cs="微软雅黑" w:hint="eastAsia"/>
                <w:szCs w:val="21"/>
              </w:rPr>
              <w:t>本价格</w:t>
            </w:r>
            <w:proofErr w:type="gramEnd"/>
            <w:r>
              <w:rPr>
                <w:rFonts w:ascii="微软雅黑" w:eastAsia="微软雅黑" w:hAnsi="微软雅黑" w:cs="微软雅黑" w:hint="eastAsia"/>
                <w:szCs w:val="21"/>
              </w:rPr>
              <w:t>为采购人支付的总包价格，为保证</w:t>
            </w:r>
            <w:r>
              <w:rPr>
                <w:rFonts w:ascii="微软雅黑" w:eastAsia="微软雅黑" w:hAnsi="微软雅黑" w:cs="微软雅黑" w:hint="eastAsia"/>
                <w:kern w:val="0"/>
                <w:szCs w:val="21"/>
              </w:rPr>
              <w:t>本次采购项目完全符合采购需求</w:t>
            </w:r>
            <w:r>
              <w:rPr>
                <w:rFonts w:ascii="微软雅黑" w:eastAsia="微软雅黑" w:hAnsi="微软雅黑" w:cs="微软雅黑" w:hint="eastAsia"/>
                <w:szCs w:val="21"/>
              </w:rPr>
              <w:t>所产生的所有费用均由中标人承担</w:t>
            </w:r>
            <w:r>
              <w:rPr>
                <w:rFonts w:ascii="微软雅黑" w:eastAsia="微软雅黑" w:hAnsi="微软雅黑" w:cs="微软雅黑" w:hint="eastAsia"/>
                <w:szCs w:val="21"/>
              </w:rPr>
              <w:t>，</w:t>
            </w:r>
            <w:r>
              <w:rPr>
                <w:rFonts w:ascii="微软雅黑" w:eastAsia="微软雅黑" w:hAnsi="微软雅黑" w:cs="微软雅黑" w:hint="eastAsia"/>
                <w:szCs w:val="21"/>
              </w:rPr>
              <w:t>中标人自身原因造成漏报、少报</w:t>
            </w:r>
            <w:r>
              <w:rPr>
                <w:rFonts w:ascii="微软雅黑" w:eastAsia="微软雅黑" w:hAnsi="微软雅黑" w:cs="微软雅黑" w:hint="eastAsia"/>
                <w:szCs w:val="21"/>
              </w:rPr>
              <w:lastRenderedPageBreak/>
              <w:t>皆自行承担责任，采购人不予补偿。</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一次性报价，报总价与分项报价</w:t>
            </w:r>
            <w:r>
              <w:rPr>
                <w:rFonts w:ascii="微软雅黑" w:eastAsia="微软雅黑" w:hAnsi="微软雅黑" w:cs="微软雅黑" w:hint="eastAsia"/>
                <w:szCs w:val="21"/>
              </w:rPr>
              <w:t>，</w:t>
            </w:r>
            <w:r>
              <w:rPr>
                <w:rFonts w:ascii="微软雅黑" w:eastAsia="微软雅黑" w:hAnsi="微软雅黑" w:cs="微软雅黑" w:hint="eastAsia"/>
                <w:szCs w:val="21"/>
              </w:rPr>
              <w:t>总价不得超过预算，</w:t>
            </w:r>
            <w:r>
              <w:rPr>
                <w:rFonts w:ascii="微软雅黑" w:eastAsia="微软雅黑" w:hAnsi="微软雅黑" w:cs="微软雅黑" w:hint="eastAsia"/>
                <w:szCs w:val="21"/>
              </w:rPr>
              <w:t>分项报价</w:t>
            </w:r>
            <w:r>
              <w:rPr>
                <w:rFonts w:ascii="微软雅黑" w:eastAsia="微软雅黑" w:hAnsi="微软雅黑" w:cs="微软雅黑" w:hint="eastAsia"/>
                <w:szCs w:val="21"/>
              </w:rPr>
              <w:t>单价不得超过单价限价。</w:t>
            </w:r>
          </w:p>
        </w:tc>
      </w:tr>
      <w:tr w:rsidR="00DA424D">
        <w:trPr>
          <w:trHeight w:val="841"/>
        </w:trPr>
        <w:tc>
          <w:tcPr>
            <w:tcW w:w="1526" w:type="dxa"/>
            <w:vAlign w:val="center"/>
          </w:tcPr>
          <w:p w:rsidR="00DA424D" w:rsidRDefault="00E93BA9">
            <w:pPr>
              <w:spacing w:line="380" w:lineRule="exact"/>
              <w:rPr>
                <w:rFonts w:ascii="微软雅黑" w:eastAsia="微软雅黑" w:hAnsi="微软雅黑" w:cs="微软雅黑"/>
                <w:bCs/>
                <w:kern w:val="0"/>
                <w:szCs w:val="21"/>
              </w:rPr>
            </w:pPr>
            <w:r>
              <w:rPr>
                <w:rFonts w:ascii="微软雅黑" w:eastAsia="微软雅黑" w:hAnsi="微软雅黑" w:cs="微软雅黑" w:hint="eastAsia"/>
                <w:bCs/>
                <w:kern w:val="0"/>
                <w:szCs w:val="21"/>
              </w:rPr>
              <w:lastRenderedPageBreak/>
              <w:t>★付款方式</w:t>
            </w:r>
          </w:p>
          <w:p w:rsidR="00DA424D" w:rsidRDefault="00DA424D">
            <w:pPr>
              <w:spacing w:line="380" w:lineRule="exact"/>
              <w:rPr>
                <w:rFonts w:ascii="微软雅黑" w:eastAsia="微软雅黑" w:hAnsi="微软雅黑" w:cs="微软雅黑"/>
                <w:bCs/>
                <w:kern w:val="0"/>
                <w:szCs w:val="21"/>
              </w:rPr>
            </w:pPr>
          </w:p>
        </w:tc>
        <w:tc>
          <w:tcPr>
            <w:tcW w:w="6899" w:type="dxa"/>
            <w:vAlign w:val="center"/>
          </w:tcPr>
          <w:p w:rsidR="00DA424D" w:rsidRDefault="00E93BA9">
            <w:pPr>
              <w:spacing w:line="380" w:lineRule="exact"/>
              <w:outlineLvl w:val="0"/>
              <w:rPr>
                <w:rFonts w:ascii="微软雅黑" w:eastAsia="微软雅黑" w:hAnsi="微软雅黑" w:cs="微软雅黑"/>
                <w:szCs w:val="21"/>
              </w:rPr>
            </w:pPr>
            <w:r>
              <w:rPr>
                <w:rFonts w:ascii="微软雅黑" w:eastAsia="微软雅黑" w:hAnsi="微软雅黑" w:cs="微软雅黑" w:hint="eastAsia"/>
                <w:szCs w:val="21"/>
              </w:rPr>
              <w:t>验收合格后，采购人收到中标人开具等额的国家正规发票后按相关规定</w:t>
            </w:r>
            <w:r>
              <w:rPr>
                <w:rFonts w:ascii="微软雅黑" w:eastAsia="微软雅黑" w:hAnsi="微软雅黑" w:cs="微软雅黑" w:hint="eastAsia"/>
                <w:szCs w:val="21"/>
              </w:rPr>
              <w:t>2</w:t>
            </w:r>
            <w:r>
              <w:rPr>
                <w:rFonts w:ascii="微软雅黑" w:eastAsia="微软雅黑" w:hAnsi="微软雅黑" w:cs="微软雅黑" w:hint="eastAsia"/>
                <w:szCs w:val="21"/>
              </w:rPr>
              <w:t>个月后通过转账方式支付该批次货款</w:t>
            </w:r>
            <w:r>
              <w:rPr>
                <w:rFonts w:ascii="微软雅黑" w:eastAsia="微软雅黑" w:hAnsi="微软雅黑" w:cs="微软雅黑" w:hint="eastAsia"/>
                <w:szCs w:val="21"/>
              </w:rPr>
              <w:t>。</w:t>
            </w:r>
          </w:p>
        </w:tc>
      </w:tr>
      <w:tr w:rsidR="00DA424D">
        <w:trPr>
          <w:trHeight w:val="9024"/>
        </w:trPr>
        <w:tc>
          <w:tcPr>
            <w:tcW w:w="1526" w:type="dxa"/>
            <w:tcBorders>
              <w:bottom w:val="single" w:sz="4" w:space="0" w:color="auto"/>
            </w:tcBorders>
            <w:vAlign w:val="center"/>
          </w:tcPr>
          <w:p w:rsidR="00DA424D" w:rsidRDefault="00E93BA9">
            <w:pPr>
              <w:spacing w:line="380" w:lineRule="exact"/>
              <w:rPr>
                <w:rFonts w:ascii="微软雅黑" w:eastAsia="微软雅黑" w:hAnsi="微软雅黑" w:cs="微软雅黑"/>
                <w:bCs/>
                <w:kern w:val="0"/>
                <w:szCs w:val="21"/>
                <w:highlight w:val="yellow"/>
              </w:rPr>
            </w:pPr>
            <w:r>
              <w:rPr>
                <w:rFonts w:ascii="微软雅黑" w:eastAsia="微软雅黑" w:hAnsi="微软雅黑" w:cs="微软雅黑" w:hint="eastAsia"/>
                <w:bCs/>
                <w:kern w:val="0"/>
                <w:szCs w:val="21"/>
              </w:rPr>
              <w:t>履约要求</w:t>
            </w:r>
          </w:p>
        </w:tc>
        <w:tc>
          <w:tcPr>
            <w:tcW w:w="6899" w:type="dxa"/>
            <w:tcBorders>
              <w:bottom w:val="single" w:sz="4" w:space="0" w:color="auto"/>
            </w:tcBorders>
            <w:vAlign w:val="center"/>
          </w:tcPr>
          <w:p w:rsidR="00DA424D" w:rsidRDefault="00E93BA9">
            <w:pPr>
              <w:pStyle w:val="aa"/>
              <w:spacing w:before="0" w:beforeAutospacing="0" w:after="0" w:afterAutospacing="0" w:line="360" w:lineRule="exact"/>
              <w:rPr>
                <w:rFonts w:ascii="微软雅黑" w:eastAsia="微软雅黑" w:hAnsi="微软雅黑" w:cs="微软雅黑"/>
                <w:kern w:val="2"/>
                <w:sz w:val="21"/>
                <w:szCs w:val="21"/>
              </w:rPr>
            </w:pPr>
            <w:r>
              <w:rPr>
                <w:rFonts w:ascii="微软雅黑" w:eastAsia="微软雅黑" w:hAnsi="微软雅黑" w:cs="微软雅黑" w:hint="eastAsia"/>
                <w:kern w:val="2"/>
                <w:sz w:val="21"/>
                <w:szCs w:val="21"/>
              </w:rPr>
              <w:t>1.</w:t>
            </w:r>
            <w:r>
              <w:rPr>
                <w:rFonts w:ascii="微软雅黑" w:eastAsia="微软雅黑" w:hAnsi="微软雅黑" w:cs="微软雅黑" w:hint="eastAsia"/>
                <w:kern w:val="2"/>
                <w:sz w:val="21"/>
                <w:szCs w:val="21"/>
              </w:rPr>
              <w:t>合同经双方签字生效后，双方必须严格遵守，除因不可抗力情形或出现采购人可单方面解除</w:t>
            </w:r>
            <w:r>
              <w:rPr>
                <w:rFonts w:ascii="微软雅黑" w:eastAsia="微软雅黑" w:hAnsi="微软雅黑" w:cs="微软雅黑" w:hint="eastAsia"/>
                <w:kern w:val="2"/>
                <w:sz w:val="21"/>
                <w:szCs w:val="21"/>
              </w:rPr>
              <w:t>/</w:t>
            </w:r>
            <w:r>
              <w:rPr>
                <w:rFonts w:ascii="微软雅黑" w:eastAsia="微软雅黑" w:hAnsi="微软雅黑" w:cs="微软雅黑" w:hint="eastAsia"/>
                <w:kern w:val="2"/>
                <w:sz w:val="21"/>
                <w:szCs w:val="21"/>
              </w:rPr>
              <w:t>终止合同的情形，任何一方不得单方面解除或终止合同，否则应向对方支付违约金</w:t>
            </w:r>
            <w:r>
              <w:rPr>
                <w:rFonts w:ascii="微软雅黑" w:eastAsia="微软雅黑" w:hAnsi="微软雅黑" w:cs="微软雅黑" w:hint="eastAsia"/>
                <w:kern w:val="2"/>
                <w:sz w:val="21"/>
                <w:szCs w:val="21"/>
                <w:u w:val="single"/>
              </w:rPr>
              <w:t xml:space="preserve"> 2000     </w:t>
            </w:r>
            <w:r>
              <w:rPr>
                <w:rFonts w:ascii="微软雅黑" w:eastAsia="微软雅黑" w:hAnsi="微软雅黑" w:cs="微软雅黑" w:hint="eastAsia"/>
                <w:kern w:val="2"/>
                <w:sz w:val="21"/>
                <w:szCs w:val="21"/>
              </w:rPr>
              <w:t>元。</w:t>
            </w:r>
          </w:p>
          <w:p w:rsidR="00DA424D" w:rsidRDefault="00E93BA9">
            <w:pPr>
              <w:pStyle w:val="aa"/>
              <w:spacing w:before="0" w:beforeAutospacing="0" w:after="0" w:afterAutospacing="0" w:line="360" w:lineRule="exact"/>
              <w:rPr>
                <w:rFonts w:ascii="微软雅黑" w:eastAsia="微软雅黑" w:hAnsi="微软雅黑" w:cs="微软雅黑"/>
                <w:kern w:val="2"/>
                <w:sz w:val="21"/>
                <w:szCs w:val="21"/>
              </w:rPr>
            </w:pPr>
            <w:r>
              <w:rPr>
                <w:rFonts w:ascii="微软雅黑" w:eastAsia="微软雅黑" w:hAnsi="微软雅黑" w:cs="微软雅黑" w:hint="eastAsia"/>
                <w:kern w:val="2"/>
                <w:sz w:val="21"/>
                <w:szCs w:val="21"/>
              </w:rPr>
              <w:t>2.</w:t>
            </w:r>
            <w:r>
              <w:rPr>
                <w:rFonts w:ascii="微软雅黑" w:eastAsia="微软雅黑" w:hAnsi="微软雅黑" w:cs="微软雅黑" w:hint="eastAsia"/>
                <w:kern w:val="2"/>
                <w:sz w:val="21"/>
                <w:szCs w:val="21"/>
              </w:rPr>
              <w:t>一方未遵守合同约定构成违约的，</w:t>
            </w:r>
            <w:r>
              <w:rPr>
                <w:rFonts w:ascii="微软雅黑" w:eastAsia="微软雅黑" w:hAnsi="微软雅黑" w:cs="微软雅黑" w:hint="eastAsia"/>
                <w:sz w:val="21"/>
                <w:szCs w:val="21"/>
              </w:rPr>
              <w:t>招标文件另有</w:t>
            </w:r>
            <w:r>
              <w:rPr>
                <w:rFonts w:ascii="微软雅黑" w:eastAsia="微软雅黑" w:hAnsi="微软雅黑" w:cs="微软雅黑" w:hint="eastAsia"/>
                <w:sz w:val="21"/>
                <w:szCs w:val="21"/>
              </w:rPr>
              <w:t>约定除外，</w:t>
            </w:r>
            <w:r>
              <w:rPr>
                <w:rFonts w:ascii="微软雅黑" w:eastAsia="微软雅黑" w:hAnsi="微软雅黑" w:cs="微软雅黑" w:hint="eastAsia"/>
                <w:kern w:val="2"/>
                <w:sz w:val="21"/>
                <w:szCs w:val="21"/>
              </w:rPr>
              <w:t>应当向守约方支付违约金</w:t>
            </w:r>
            <w:r>
              <w:rPr>
                <w:rFonts w:ascii="微软雅黑" w:eastAsia="微软雅黑" w:hAnsi="微软雅黑" w:cs="微软雅黑" w:hint="eastAsia"/>
                <w:kern w:val="2"/>
                <w:sz w:val="21"/>
                <w:szCs w:val="21"/>
                <w:u w:val="single"/>
              </w:rPr>
              <w:t xml:space="preserve">  2000    </w:t>
            </w:r>
            <w:r>
              <w:rPr>
                <w:rFonts w:ascii="微软雅黑" w:eastAsia="微软雅黑" w:hAnsi="微软雅黑" w:cs="微软雅黑" w:hint="eastAsia"/>
                <w:kern w:val="2"/>
                <w:sz w:val="21"/>
                <w:szCs w:val="21"/>
              </w:rPr>
              <w:t>元，并赔偿守约方因此产生的损失。</w:t>
            </w:r>
          </w:p>
          <w:p w:rsidR="00DA424D" w:rsidRDefault="00E93BA9">
            <w:pPr>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本合同不得转包，如有违反，采购人有权解除本合同，同时，中标人应向采购人</w:t>
            </w:r>
            <w:r>
              <w:rPr>
                <w:rFonts w:ascii="微软雅黑" w:eastAsia="微软雅黑" w:hAnsi="微软雅黑" w:cs="微软雅黑" w:hint="eastAsia"/>
                <w:szCs w:val="21"/>
              </w:rPr>
              <w:t>支付违约金</w:t>
            </w:r>
            <w:r>
              <w:rPr>
                <w:rFonts w:ascii="微软雅黑" w:eastAsia="微软雅黑" w:hAnsi="微软雅黑" w:cs="微软雅黑" w:hint="eastAsia"/>
                <w:szCs w:val="21"/>
                <w:u w:val="single"/>
              </w:rPr>
              <w:t xml:space="preserve">  2000    </w:t>
            </w:r>
            <w:r>
              <w:rPr>
                <w:rFonts w:ascii="微软雅黑" w:eastAsia="微软雅黑" w:hAnsi="微软雅黑" w:cs="微软雅黑" w:hint="eastAsia"/>
                <w:szCs w:val="21"/>
              </w:rPr>
              <w:t>元</w:t>
            </w:r>
            <w:r>
              <w:rPr>
                <w:rFonts w:ascii="微软雅黑" w:eastAsia="微软雅黑" w:hAnsi="微软雅黑" w:cs="微软雅黑" w:hint="eastAsia"/>
                <w:szCs w:val="21"/>
              </w:rPr>
              <w:t>，给采购人造成损失的，还应赔偿采购人一切经济损失。</w:t>
            </w: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w:t>
            </w:r>
            <w:r>
              <w:rPr>
                <w:rFonts w:ascii="微软雅黑" w:eastAsia="微软雅黑" w:hAnsi="微软雅黑" w:cs="微软雅黑" w:hint="eastAsia"/>
                <w:szCs w:val="21"/>
              </w:rPr>
              <w:t>合同签订后，接医院订单之日起</w:t>
            </w:r>
            <w:r>
              <w:rPr>
                <w:rFonts w:ascii="微软雅黑" w:eastAsia="微软雅黑" w:hAnsi="微软雅黑" w:cs="微软雅黑" w:hint="eastAsia"/>
                <w:szCs w:val="21"/>
              </w:rPr>
              <w:t>5</w:t>
            </w:r>
            <w:r>
              <w:rPr>
                <w:rFonts w:ascii="微软雅黑" w:eastAsia="微软雅黑" w:hAnsi="微软雅黑" w:cs="微软雅黑" w:hint="eastAsia"/>
                <w:szCs w:val="21"/>
              </w:rPr>
              <w:t>日内</w:t>
            </w:r>
            <w:r>
              <w:rPr>
                <w:rFonts w:ascii="微软雅黑" w:eastAsia="微软雅黑" w:hAnsi="微软雅黑" w:cs="微软雅黑" w:hint="eastAsia"/>
                <w:szCs w:val="21"/>
              </w:rPr>
              <w:t>将符合要求</w:t>
            </w:r>
            <w:r>
              <w:rPr>
                <w:rFonts w:ascii="微软雅黑" w:eastAsia="微软雅黑" w:hAnsi="微软雅黑" w:cs="微软雅黑"/>
                <w:szCs w:val="21"/>
              </w:rPr>
              <w:t>的货物送至</w:t>
            </w:r>
            <w:r>
              <w:rPr>
                <w:rFonts w:ascii="微软雅黑" w:eastAsia="微软雅黑" w:hAnsi="微软雅黑" w:cs="微软雅黑" w:hint="eastAsia"/>
                <w:szCs w:val="21"/>
              </w:rPr>
              <w:t>采购人</w:t>
            </w:r>
            <w:r>
              <w:rPr>
                <w:rFonts w:ascii="微软雅黑" w:eastAsia="微软雅黑" w:hAnsi="微软雅黑" w:cs="微软雅黑"/>
                <w:szCs w:val="21"/>
              </w:rPr>
              <w:t>指定地点</w:t>
            </w:r>
            <w:r>
              <w:rPr>
                <w:rFonts w:ascii="微软雅黑" w:eastAsia="微软雅黑" w:hAnsi="微软雅黑" w:cs="微软雅黑" w:hint="eastAsia"/>
                <w:szCs w:val="21"/>
              </w:rPr>
              <w:t>，</w:t>
            </w:r>
            <w:r>
              <w:rPr>
                <w:rFonts w:ascii="微软雅黑" w:eastAsia="微软雅黑" w:hAnsi="微软雅黑" w:cs="微软雅黑" w:hint="eastAsia"/>
                <w:szCs w:val="21"/>
              </w:rPr>
              <w:t>货物运费及保险等费用由中标人承担。如未能按期交货</w:t>
            </w:r>
            <w:r>
              <w:rPr>
                <w:rFonts w:ascii="微软雅黑" w:eastAsia="微软雅黑" w:hAnsi="微软雅黑" w:cs="微软雅黑" w:hint="eastAsia"/>
                <w:szCs w:val="21"/>
              </w:rPr>
              <w:t>或到期交货不全或货物不符合要求的</w:t>
            </w:r>
            <w:r>
              <w:rPr>
                <w:rFonts w:ascii="微软雅黑" w:eastAsia="微软雅黑" w:hAnsi="微软雅黑" w:cs="微软雅黑" w:hint="eastAsia"/>
                <w:szCs w:val="21"/>
              </w:rPr>
              <w:t>，甲方有权解除本协议，同时，中标人应向采购人承担价款</w:t>
            </w:r>
            <w:r>
              <w:rPr>
                <w:rFonts w:ascii="微软雅黑" w:eastAsia="微软雅黑" w:hAnsi="微软雅黑" w:cs="微软雅黑" w:hint="eastAsia"/>
                <w:szCs w:val="21"/>
              </w:rPr>
              <w:t>20%</w:t>
            </w:r>
            <w:r>
              <w:rPr>
                <w:rFonts w:ascii="微软雅黑" w:eastAsia="微软雅黑" w:hAnsi="微软雅黑" w:cs="微软雅黑" w:hint="eastAsia"/>
                <w:szCs w:val="21"/>
              </w:rPr>
              <w:t>的违约金。</w:t>
            </w:r>
          </w:p>
          <w:p w:rsidR="00DA424D" w:rsidRDefault="00E93BA9">
            <w:pPr>
              <w:pStyle w:val="af0"/>
              <w:tabs>
                <w:tab w:val="left" w:pos="312"/>
              </w:tabs>
              <w:adjustRightInd w:val="0"/>
              <w:snapToGrid w:val="0"/>
              <w:spacing w:line="264" w:lineRule="auto"/>
              <w:ind w:left="0" w:firstLine="0"/>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货物的包装必须是制造商原厂包装，其包装均应有良好的防湿、防锈、防潮、防雨、防腐及防碰撞的措施。凡由于包装不良造成的损失和由此产生的费用均由中标人承担。</w:t>
            </w:r>
          </w:p>
          <w:p w:rsidR="00DA424D" w:rsidRDefault="00E93BA9">
            <w:pPr>
              <w:tabs>
                <w:tab w:val="left" w:pos="312"/>
              </w:tabs>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产品验收不合格，所产生的一切费用由中标人承担，产生不良后果的，中标人承担全责。</w:t>
            </w:r>
            <w:r>
              <w:rPr>
                <w:rFonts w:ascii="微软雅黑" w:eastAsia="微软雅黑" w:hAnsi="微软雅黑" w:cs="微软雅黑" w:hint="eastAsia"/>
                <w:szCs w:val="21"/>
              </w:rPr>
              <w:t xml:space="preserve"> </w:t>
            </w:r>
          </w:p>
          <w:p w:rsidR="00DA424D" w:rsidRDefault="00E93BA9">
            <w:pPr>
              <w:tabs>
                <w:tab w:val="left" w:pos="312"/>
              </w:tabs>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7.</w:t>
            </w:r>
            <w:r>
              <w:rPr>
                <w:rFonts w:ascii="微软雅黑" w:eastAsia="微软雅黑" w:hAnsi="微软雅黑" w:cs="微软雅黑" w:hint="eastAsia"/>
                <w:szCs w:val="21"/>
              </w:rPr>
              <w:t>中标人应保证货物到达采购人指定场所的完好无损，如有缺漏、损坏，由中标人负责调换、补齐或赔偿。</w:t>
            </w:r>
          </w:p>
          <w:p w:rsidR="00DA424D" w:rsidRDefault="00E93BA9">
            <w:pPr>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8.</w:t>
            </w:r>
            <w:r>
              <w:rPr>
                <w:rFonts w:ascii="微软雅黑" w:eastAsia="微软雅黑" w:hAnsi="微软雅黑" w:cs="微软雅黑" w:hint="eastAsia"/>
                <w:szCs w:val="21"/>
              </w:rPr>
              <w:t>货物运送至</w:t>
            </w:r>
            <w:proofErr w:type="gramStart"/>
            <w:r>
              <w:rPr>
                <w:rFonts w:ascii="微软雅黑" w:eastAsia="微软雅黑" w:hAnsi="微软雅黑" w:cs="微软雅黑" w:hint="eastAsia"/>
                <w:szCs w:val="21"/>
              </w:rPr>
              <w:t>至</w:t>
            </w:r>
            <w:proofErr w:type="gramEnd"/>
            <w:r>
              <w:rPr>
                <w:rFonts w:ascii="微软雅黑" w:eastAsia="微软雅黑" w:hAnsi="微软雅黑" w:cs="微软雅黑" w:hint="eastAsia"/>
                <w:szCs w:val="21"/>
              </w:rPr>
              <w:t>采购人指定地点的包装、保险及发运等费用均由中标人承担。</w:t>
            </w:r>
          </w:p>
          <w:p w:rsidR="00DA424D" w:rsidRDefault="00E93BA9">
            <w:pPr>
              <w:adjustRightInd w:val="0"/>
              <w:snapToGrid w:val="0"/>
              <w:spacing w:line="264" w:lineRule="auto"/>
              <w:rPr>
                <w:rFonts w:ascii="微软雅黑" w:eastAsia="微软雅黑" w:hAnsi="微软雅黑" w:cs="微软雅黑"/>
                <w:kern w:val="0"/>
                <w:szCs w:val="21"/>
              </w:rPr>
            </w:pPr>
            <w:r>
              <w:rPr>
                <w:rFonts w:ascii="微软雅黑" w:eastAsia="微软雅黑" w:hAnsi="微软雅黑" w:cs="微软雅黑" w:hint="eastAsia"/>
                <w:szCs w:val="21"/>
              </w:rPr>
              <w:t>9.</w:t>
            </w:r>
            <w:r>
              <w:rPr>
                <w:rFonts w:ascii="微软雅黑" w:eastAsia="微软雅黑" w:hAnsi="微软雅黑" w:cs="微软雅黑" w:hint="eastAsia"/>
                <w:szCs w:val="21"/>
              </w:rPr>
              <w:t>中标人负责货物的运输工作，包括装卸车、货物现场搬运至采购人指定地点等，整个过程中的安全法律责任由中标人承担。</w:t>
            </w:r>
          </w:p>
        </w:tc>
      </w:tr>
      <w:tr w:rsidR="00DA424D">
        <w:trPr>
          <w:trHeight w:val="1606"/>
        </w:trPr>
        <w:tc>
          <w:tcPr>
            <w:tcW w:w="1526" w:type="dxa"/>
            <w:tcBorders>
              <w:top w:val="single" w:sz="4" w:space="0" w:color="auto"/>
            </w:tcBorders>
            <w:vAlign w:val="center"/>
          </w:tcPr>
          <w:p w:rsidR="00DA424D" w:rsidRDefault="00E93BA9">
            <w:pPr>
              <w:spacing w:line="380" w:lineRule="exact"/>
              <w:rPr>
                <w:rFonts w:ascii="微软雅黑" w:eastAsia="微软雅黑" w:hAnsi="微软雅黑" w:cs="微软雅黑"/>
                <w:bCs/>
                <w:kern w:val="0"/>
                <w:szCs w:val="21"/>
              </w:rPr>
            </w:pPr>
            <w:r>
              <w:rPr>
                <w:rFonts w:ascii="微软雅黑" w:eastAsia="微软雅黑" w:hAnsi="微软雅黑" w:cs="微软雅黑" w:hint="eastAsia"/>
                <w:bCs/>
                <w:kern w:val="0"/>
                <w:szCs w:val="21"/>
              </w:rPr>
              <w:t>验收要求</w:t>
            </w:r>
          </w:p>
        </w:tc>
        <w:tc>
          <w:tcPr>
            <w:tcW w:w="6899" w:type="dxa"/>
            <w:tcBorders>
              <w:top w:val="single" w:sz="4" w:space="0" w:color="auto"/>
            </w:tcBorders>
            <w:vAlign w:val="center"/>
          </w:tcPr>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货物到达现场后，中标人应经采购人或其指定验收人清点品名、规格、数量；检查外观，</w:t>
            </w:r>
            <w:proofErr w:type="gramStart"/>
            <w:r>
              <w:rPr>
                <w:rFonts w:ascii="微软雅黑" w:eastAsia="微软雅黑" w:hAnsi="微软雅黑" w:cs="微软雅黑" w:hint="eastAsia"/>
                <w:szCs w:val="21"/>
              </w:rPr>
              <w:t>作出</w:t>
            </w:r>
            <w:proofErr w:type="gramEnd"/>
            <w:r>
              <w:rPr>
                <w:rFonts w:ascii="微软雅黑" w:eastAsia="微软雅黑" w:hAnsi="微软雅黑" w:cs="微软雅黑" w:hint="eastAsia"/>
                <w:szCs w:val="21"/>
              </w:rPr>
              <w:t>验收记录，采购人签字确认。</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 xml:space="preserve">2. </w:t>
            </w:r>
            <w:r>
              <w:rPr>
                <w:rFonts w:ascii="微软雅黑" w:eastAsia="微软雅黑" w:hAnsi="微软雅黑" w:cs="微软雅黑" w:hint="eastAsia"/>
                <w:szCs w:val="21"/>
              </w:rPr>
              <w:t>中标人保证所提供的产品符合本次采购约定的质量标准方予验收。</w:t>
            </w:r>
          </w:p>
          <w:p w:rsidR="00DA424D" w:rsidRDefault="00E93BA9">
            <w:pPr>
              <w:adjustRightInd w:val="0"/>
              <w:snapToGrid w:val="0"/>
              <w:spacing w:line="380" w:lineRule="exact"/>
              <w:jc w:val="lef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验收完毕前，货物由中标人负责管理</w:t>
            </w:r>
            <w:r>
              <w:rPr>
                <w:rFonts w:ascii="微软雅黑" w:eastAsia="微软雅黑" w:hAnsi="微软雅黑" w:cs="微软雅黑" w:hint="eastAsia"/>
                <w:szCs w:val="21"/>
              </w:rPr>
              <w:t>。</w:t>
            </w:r>
          </w:p>
        </w:tc>
      </w:tr>
      <w:tr w:rsidR="00DA424D">
        <w:trPr>
          <w:trHeight w:val="444"/>
        </w:trPr>
        <w:tc>
          <w:tcPr>
            <w:tcW w:w="1526" w:type="dxa"/>
            <w:vAlign w:val="center"/>
          </w:tcPr>
          <w:p w:rsidR="00DA424D" w:rsidRDefault="00E93BA9">
            <w:pPr>
              <w:spacing w:line="380" w:lineRule="exact"/>
              <w:rPr>
                <w:rFonts w:ascii="微软雅黑" w:eastAsia="微软雅黑" w:hAnsi="微软雅黑" w:cs="微软雅黑"/>
                <w:bCs/>
                <w:kern w:val="0"/>
                <w:szCs w:val="21"/>
              </w:rPr>
            </w:pPr>
            <w:r>
              <w:rPr>
                <w:rFonts w:ascii="微软雅黑" w:eastAsia="微软雅黑" w:hAnsi="微软雅黑" w:cs="微软雅黑" w:hint="eastAsia"/>
                <w:bCs/>
                <w:kern w:val="0"/>
                <w:szCs w:val="21"/>
              </w:rPr>
              <w:t>质量保证期</w:t>
            </w:r>
          </w:p>
          <w:p w:rsidR="00DA424D" w:rsidRDefault="00DA424D">
            <w:pPr>
              <w:spacing w:line="380" w:lineRule="exact"/>
              <w:rPr>
                <w:rFonts w:ascii="微软雅黑" w:eastAsia="微软雅黑" w:hAnsi="微软雅黑" w:cs="微软雅黑"/>
                <w:bCs/>
                <w:kern w:val="0"/>
                <w:szCs w:val="21"/>
              </w:rPr>
            </w:pPr>
          </w:p>
        </w:tc>
        <w:tc>
          <w:tcPr>
            <w:tcW w:w="6899" w:type="dxa"/>
            <w:vAlign w:val="center"/>
          </w:tcPr>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质量保证期</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12</w:t>
            </w:r>
            <w:r>
              <w:rPr>
                <w:rFonts w:ascii="微软雅黑" w:eastAsia="微软雅黑" w:hAnsi="微软雅黑" w:cs="微软雅黑" w:hint="eastAsia"/>
                <w:szCs w:val="21"/>
              </w:rPr>
              <w:t>个月</w:t>
            </w:r>
            <w:r>
              <w:rPr>
                <w:rFonts w:ascii="微软雅黑" w:eastAsia="微软雅黑" w:hAnsi="微软雅黑" w:cs="微软雅黑" w:hint="eastAsia"/>
                <w:szCs w:val="21"/>
              </w:rPr>
              <w:t>，</w:t>
            </w:r>
            <w:r>
              <w:rPr>
                <w:rFonts w:ascii="微软雅黑" w:eastAsia="微软雅黑" w:hAnsi="微软雅黑" w:cs="微软雅黑" w:hint="eastAsia"/>
                <w:szCs w:val="21"/>
              </w:rPr>
              <w:t>质量保证期自验收合格起计算，</w:t>
            </w:r>
            <w:r>
              <w:rPr>
                <w:rFonts w:ascii="微软雅黑" w:eastAsia="微软雅黑" w:hAnsi="微软雅黑" w:cs="微软雅黑" w:hint="eastAsia"/>
                <w:szCs w:val="21"/>
              </w:rPr>
              <w:t>质量保证期</w:t>
            </w:r>
            <w:r>
              <w:rPr>
                <w:rFonts w:ascii="微软雅黑" w:eastAsia="微软雅黑" w:hAnsi="微软雅黑" w:cs="微软雅黑" w:hint="eastAsia"/>
                <w:szCs w:val="21"/>
              </w:rPr>
              <w:t>自</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日</w:t>
            </w:r>
            <w:r>
              <w:rPr>
                <w:rFonts w:ascii="微软雅黑" w:eastAsia="微软雅黑" w:hAnsi="微软雅黑" w:cs="微软雅黑" w:hint="eastAsia"/>
                <w:szCs w:val="21"/>
              </w:rPr>
              <w:t>起</w:t>
            </w:r>
            <w:r>
              <w:rPr>
                <w:rFonts w:ascii="微软雅黑" w:eastAsia="微软雅黑" w:hAnsi="微软雅黑" w:cs="微软雅黑" w:hint="eastAsia"/>
                <w:szCs w:val="21"/>
              </w:rPr>
              <w:t>至</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日</w:t>
            </w:r>
            <w:r>
              <w:rPr>
                <w:rFonts w:ascii="微软雅黑" w:eastAsia="微软雅黑" w:hAnsi="微软雅黑" w:cs="微软雅黑" w:hint="eastAsia"/>
                <w:szCs w:val="21"/>
              </w:rPr>
              <w:t>止</w:t>
            </w:r>
            <w:r>
              <w:rPr>
                <w:rFonts w:ascii="微软雅黑" w:eastAsia="微软雅黑" w:hAnsi="微软雅黑" w:cs="微软雅黑" w:hint="eastAsia"/>
                <w:szCs w:val="21"/>
              </w:rPr>
              <w:t>。</w:t>
            </w:r>
            <w:r>
              <w:rPr>
                <w:rFonts w:ascii="微软雅黑" w:eastAsia="微软雅黑" w:hAnsi="微软雅黑" w:cs="微软雅黑" w:hint="eastAsia"/>
                <w:szCs w:val="21"/>
              </w:rPr>
              <w:t>货物更换后需重新计算质量保证期</w:t>
            </w:r>
            <w:r>
              <w:rPr>
                <w:rFonts w:ascii="微软雅黑" w:eastAsia="微软雅黑" w:hAnsi="微软雅黑" w:cs="微软雅黑" w:hint="eastAsia"/>
                <w:szCs w:val="21"/>
              </w:rPr>
              <w:t>。</w:t>
            </w:r>
          </w:p>
          <w:p w:rsidR="00DA424D" w:rsidRDefault="00E93BA9">
            <w:pPr>
              <w:numPr>
                <w:ilvl w:val="0"/>
                <w:numId w:val="5"/>
              </w:numPr>
              <w:spacing w:line="380" w:lineRule="exact"/>
              <w:rPr>
                <w:rFonts w:ascii="微软雅黑" w:eastAsia="微软雅黑" w:hAnsi="微软雅黑" w:cs="微软雅黑"/>
                <w:szCs w:val="21"/>
              </w:rPr>
            </w:pPr>
            <w:r>
              <w:rPr>
                <w:rFonts w:ascii="微软雅黑" w:eastAsia="微软雅黑" w:hAnsi="微软雅黑" w:cs="微软雅黑" w:hint="eastAsia"/>
                <w:szCs w:val="21"/>
              </w:rPr>
              <w:t>质量保证期内，中标人对所供货物实行包换、包退</w:t>
            </w:r>
            <w:r>
              <w:rPr>
                <w:rFonts w:ascii="微软雅黑" w:eastAsia="微软雅黑" w:hAnsi="微软雅黑" w:cs="微软雅黑" w:hint="eastAsia"/>
                <w:szCs w:val="21"/>
              </w:rPr>
              <w:t>，</w:t>
            </w:r>
            <w:r>
              <w:rPr>
                <w:rFonts w:ascii="微软雅黑" w:eastAsia="微软雅黑" w:hAnsi="微软雅黑" w:cs="微软雅黑" w:hint="eastAsia"/>
                <w:szCs w:val="21"/>
              </w:rPr>
              <w:t>人为损坏等非质量问题除外。</w:t>
            </w:r>
          </w:p>
        </w:tc>
      </w:tr>
      <w:tr w:rsidR="00DA424D">
        <w:trPr>
          <w:trHeight w:val="357"/>
        </w:trPr>
        <w:tc>
          <w:tcPr>
            <w:tcW w:w="1526" w:type="dxa"/>
            <w:shd w:val="clear" w:color="auto" w:fill="auto"/>
            <w:vAlign w:val="center"/>
          </w:tcPr>
          <w:p w:rsidR="00DA424D" w:rsidRDefault="00E93BA9">
            <w:pPr>
              <w:spacing w:line="380" w:lineRule="exact"/>
              <w:rPr>
                <w:rFonts w:ascii="微软雅黑" w:eastAsia="微软雅黑" w:hAnsi="微软雅黑" w:cs="微软雅黑"/>
                <w:bCs/>
                <w:kern w:val="0"/>
                <w:szCs w:val="21"/>
              </w:rPr>
            </w:pPr>
            <w:r>
              <w:rPr>
                <w:rFonts w:ascii="微软雅黑" w:eastAsia="微软雅黑" w:hAnsi="微软雅黑" w:cs="微软雅黑" w:hint="eastAsia"/>
                <w:bCs/>
                <w:kern w:val="0"/>
                <w:szCs w:val="21"/>
              </w:rPr>
              <w:lastRenderedPageBreak/>
              <w:t>履约保证金</w:t>
            </w:r>
          </w:p>
        </w:tc>
        <w:tc>
          <w:tcPr>
            <w:tcW w:w="6899" w:type="dxa"/>
            <w:shd w:val="clear" w:color="auto" w:fill="auto"/>
            <w:vAlign w:val="center"/>
          </w:tcPr>
          <w:p w:rsidR="00DA424D" w:rsidRDefault="00E93BA9">
            <w:pPr>
              <w:pStyle w:val="aa"/>
              <w:spacing w:line="280" w:lineRule="exact"/>
              <w:rPr>
                <w:rFonts w:ascii="微软雅黑" w:eastAsia="微软雅黑" w:hAnsi="微软雅黑" w:cs="微软雅黑"/>
                <w:bCs/>
                <w:sz w:val="21"/>
                <w:szCs w:val="21"/>
              </w:rPr>
            </w:pPr>
            <w:r>
              <w:rPr>
                <w:rFonts w:ascii="微软雅黑" w:eastAsia="微软雅黑" w:hAnsi="微软雅黑" w:cs="微软雅黑" w:hint="eastAsia"/>
                <w:sz w:val="21"/>
                <w:szCs w:val="21"/>
              </w:rPr>
              <w:t>本项目</w:t>
            </w:r>
            <w:r>
              <w:rPr>
                <w:rFonts w:ascii="微软雅黑" w:eastAsia="微软雅黑" w:hAnsi="微软雅黑" w:cs="微软雅黑" w:hint="eastAsia"/>
                <w:sz w:val="21"/>
                <w:szCs w:val="21"/>
              </w:rPr>
              <w:t>不</w:t>
            </w:r>
            <w:r>
              <w:rPr>
                <w:rFonts w:ascii="微软雅黑" w:eastAsia="微软雅黑" w:hAnsi="微软雅黑" w:cs="微软雅黑" w:hint="eastAsia"/>
                <w:sz w:val="21"/>
                <w:szCs w:val="21"/>
              </w:rPr>
              <w:t>收取</w:t>
            </w:r>
            <w:r>
              <w:rPr>
                <w:rFonts w:ascii="微软雅黑" w:eastAsia="微软雅黑" w:hAnsi="微软雅黑" w:cs="微软雅黑" w:hint="eastAsia"/>
                <w:bCs/>
                <w:sz w:val="21"/>
                <w:szCs w:val="21"/>
              </w:rPr>
              <w:t>履约保证金</w:t>
            </w:r>
          </w:p>
        </w:tc>
      </w:tr>
    </w:tbl>
    <w:p w:rsidR="00DA424D" w:rsidRDefault="00E93BA9">
      <w:pPr>
        <w:topLinePunct/>
        <w:spacing w:line="380" w:lineRule="exact"/>
        <w:rPr>
          <w:rFonts w:ascii="微软雅黑" w:eastAsia="微软雅黑" w:hAnsi="微软雅黑" w:cs="微软雅黑"/>
          <w:szCs w:val="21"/>
        </w:rPr>
      </w:pPr>
      <w:r>
        <w:rPr>
          <w:rFonts w:ascii="微软雅黑" w:eastAsia="微软雅黑" w:hAnsi="微软雅黑" w:cs="微软雅黑" w:hint="eastAsia"/>
          <w:szCs w:val="21"/>
        </w:rPr>
        <w:t>◆对项目需求部分的询问、质疑请向采购人提出，询问、质疑由采购人负责解释。</w:t>
      </w:r>
    </w:p>
    <w:p w:rsidR="00DA424D" w:rsidRDefault="00E93BA9">
      <w:pPr>
        <w:spacing w:line="380" w:lineRule="exact"/>
        <w:outlineLvl w:val="4"/>
        <w:rPr>
          <w:rFonts w:ascii="微软雅黑" w:eastAsia="微软雅黑" w:hAnsi="微软雅黑" w:cs="微软雅黑"/>
          <w:szCs w:val="21"/>
        </w:rPr>
      </w:pPr>
      <w:r>
        <w:rPr>
          <w:rFonts w:ascii="微软雅黑" w:eastAsia="微软雅黑" w:hAnsi="微软雅黑" w:cs="微软雅黑" w:hint="eastAsia"/>
          <w:szCs w:val="21"/>
        </w:rPr>
        <w:t>标注“</w:t>
      </w:r>
      <w:r>
        <w:rPr>
          <w:rFonts w:ascii="微软雅黑" w:eastAsia="微软雅黑" w:hAnsi="微软雅黑" w:cs="微软雅黑" w:hint="eastAsia"/>
          <w:szCs w:val="21"/>
          <w:lang w:val="zh-CN"/>
        </w:rPr>
        <w:t>★</w:t>
      </w:r>
      <w:r>
        <w:rPr>
          <w:rFonts w:ascii="微软雅黑" w:eastAsia="微软雅黑" w:hAnsi="微软雅黑" w:cs="微软雅黑" w:hint="eastAsia"/>
          <w:szCs w:val="21"/>
        </w:rPr>
        <w:t>”为实质性要求，必须响应，不允许负偏离，否则作为无效投标处理。</w:t>
      </w:r>
    </w:p>
    <w:p w:rsidR="00DA424D" w:rsidRDefault="00E93BA9">
      <w:pPr>
        <w:spacing w:line="380" w:lineRule="exact"/>
        <w:outlineLvl w:val="0"/>
        <w:rPr>
          <w:rFonts w:ascii="微软雅黑" w:eastAsia="微软雅黑" w:hAnsi="微软雅黑" w:cs="微软雅黑"/>
          <w:b/>
          <w:bCs/>
          <w:szCs w:val="21"/>
        </w:rPr>
      </w:pPr>
      <w:bookmarkStart w:id="1" w:name="_Toc3661"/>
      <w:bookmarkStart w:id="2" w:name="_Toc18756"/>
      <w:r>
        <w:rPr>
          <w:rFonts w:ascii="微软雅黑" w:eastAsia="微软雅黑" w:hAnsi="微软雅黑" w:cs="微软雅黑" w:hint="eastAsia"/>
          <w:b/>
          <w:bCs/>
          <w:szCs w:val="21"/>
        </w:rPr>
        <w:t>五</w:t>
      </w:r>
      <w:r>
        <w:rPr>
          <w:rFonts w:ascii="微软雅黑" w:eastAsia="微软雅黑" w:hAnsi="微软雅黑" w:cs="微软雅黑" w:hint="eastAsia"/>
          <w:b/>
          <w:bCs/>
          <w:szCs w:val="21"/>
        </w:rPr>
        <w:t>、报名</w:t>
      </w:r>
      <w:bookmarkEnd w:id="1"/>
      <w:bookmarkEnd w:id="2"/>
      <w:r>
        <w:rPr>
          <w:rFonts w:ascii="微软雅黑" w:eastAsia="微软雅黑" w:hAnsi="微软雅黑" w:cs="微软雅黑" w:hint="eastAsia"/>
          <w:b/>
          <w:bCs/>
          <w:szCs w:val="21"/>
        </w:rPr>
        <w:t>及开标</w:t>
      </w:r>
    </w:p>
    <w:p w:rsidR="00DA424D" w:rsidRDefault="00E93BA9">
      <w:pPr>
        <w:spacing w:line="380" w:lineRule="exact"/>
        <w:ind w:left="424" w:hanging="424"/>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szCs w:val="21"/>
        </w:rPr>
        <w:t xml:space="preserve"> </w:t>
      </w:r>
      <w:r>
        <w:rPr>
          <w:rFonts w:ascii="微软雅黑" w:eastAsia="微软雅黑" w:hAnsi="微软雅黑" w:cs="微软雅黑" w:hint="eastAsia"/>
          <w:szCs w:val="21"/>
        </w:rPr>
        <w:t>报名时间：</w:t>
      </w:r>
      <w:r>
        <w:rPr>
          <w:rFonts w:ascii="微软雅黑" w:eastAsia="微软雅黑" w:hAnsi="微软雅黑" w:cs="微软雅黑" w:hint="eastAsia"/>
          <w:szCs w:val="21"/>
        </w:rPr>
        <w:t>202</w:t>
      </w:r>
      <w:r>
        <w:rPr>
          <w:rFonts w:ascii="微软雅黑" w:eastAsia="微软雅黑" w:hAnsi="微软雅黑" w:cs="微软雅黑" w:hint="eastAsia"/>
          <w:szCs w:val="21"/>
        </w:rPr>
        <w:t>6</w:t>
      </w:r>
      <w:r>
        <w:rPr>
          <w:rFonts w:ascii="微软雅黑" w:eastAsia="微软雅黑" w:hAnsi="微软雅黑" w:cs="微软雅黑" w:hint="eastAsia"/>
          <w:szCs w:val="21"/>
        </w:rPr>
        <w:t>年</w:t>
      </w:r>
      <w:r>
        <w:rPr>
          <w:rFonts w:ascii="微软雅黑" w:eastAsia="微软雅黑" w:hAnsi="微软雅黑" w:cs="微软雅黑" w:hint="eastAsia"/>
          <w:szCs w:val="21"/>
        </w:rPr>
        <w:t>4</w:t>
      </w:r>
      <w:r>
        <w:rPr>
          <w:rFonts w:ascii="微软雅黑" w:eastAsia="微软雅黑" w:hAnsi="微软雅黑" w:cs="微软雅黑" w:hint="eastAsia"/>
          <w:szCs w:val="21"/>
        </w:rPr>
        <w:t>月</w:t>
      </w:r>
      <w:r>
        <w:rPr>
          <w:rFonts w:ascii="微软雅黑" w:eastAsia="微软雅黑" w:hAnsi="微软雅黑" w:cs="微软雅黑" w:hint="eastAsia"/>
          <w:szCs w:val="21"/>
        </w:rPr>
        <w:t>23</w:t>
      </w:r>
      <w:r>
        <w:rPr>
          <w:rFonts w:ascii="微软雅黑" w:eastAsia="微软雅黑" w:hAnsi="微软雅黑" w:cs="微软雅黑" w:hint="eastAsia"/>
          <w:szCs w:val="21"/>
        </w:rPr>
        <w:t>日至</w:t>
      </w:r>
      <w:r>
        <w:rPr>
          <w:rFonts w:ascii="微软雅黑" w:eastAsia="微软雅黑" w:hAnsi="微软雅黑" w:cs="微软雅黑" w:hint="eastAsia"/>
          <w:szCs w:val="21"/>
        </w:rPr>
        <w:t>202</w:t>
      </w:r>
      <w:r>
        <w:rPr>
          <w:rFonts w:ascii="微软雅黑" w:eastAsia="微软雅黑" w:hAnsi="微软雅黑" w:cs="微软雅黑" w:hint="eastAsia"/>
          <w:szCs w:val="21"/>
        </w:rPr>
        <w:t>6</w:t>
      </w:r>
      <w:r>
        <w:rPr>
          <w:rFonts w:ascii="微软雅黑" w:eastAsia="微软雅黑" w:hAnsi="微软雅黑" w:cs="微软雅黑" w:hint="eastAsia"/>
          <w:szCs w:val="21"/>
        </w:rPr>
        <w:t>年</w:t>
      </w:r>
      <w:r>
        <w:rPr>
          <w:rFonts w:ascii="微软雅黑" w:eastAsia="微软雅黑" w:hAnsi="微软雅黑" w:cs="微软雅黑" w:hint="eastAsia"/>
          <w:szCs w:val="21"/>
        </w:rPr>
        <w:t>4</w:t>
      </w:r>
      <w:r>
        <w:rPr>
          <w:rFonts w:ascii="微软雅黑" w:eastAsia="微软雅黑" w:hAnsi="微软雅黑" w:cs="微软雅黑" w:hint="eastAsia"/>
          <w:szCs w:val="21"/>
        </w:rPr>
        <w:t>月</w:t>
      </w:r>
      <w:r>
        <w:rPr>
          <w:rFonts w:ascii="微软雅黑" w:eastAsia="微软雅黑" w:hAnsi="微软雅黑" w:cs="微软雅黑" w:hint="eastAsia"/>
          <w:szCs w:val="21"/>
        </w:rPr>
        <w:t>28</w:t>
      </w:r>
      <w:r>
        <w:rPr>
          <w:rFonts w:ascii="微软雅黑" w:eastAsia="微软雅黑" w:hAnsi="微软雅黑" w:cs="微软雅黑" w:hint="eastAsia"/>
          <w:szCs w:val="21"/>
        </w:rPr>
        <w:t>日</w:t>
      </w:r>
      <w:r>
        <w:rPr>
          <w:rFonts w:ascii="微软雅黑" w:eastAsia="微软雅黑" w:hAnsi="微软雅黑" w:cs="微软雅黑" w:hint="eastAsia"/>
          <w:szCs w:val="21"/>
        </w:rPr>
        <w:t>(</w:t>
      </w:r>
      <w:r>
        <w:rPr>
          <w:rFonts w:ascii="微软雅黑" w:eastAsia="微软雅黑" w:hAnsi="微软雅黑" w:cs="微软雅黑" w:hint="eastAsia"/>
          <w:szCs w:val="21"/>
        </w:rPr>
        <w:t>节假日除外）。上午</w:t>
      </w:r>
      <w:r>
        <w:rPr>
          <w:rFonts w:ascii="微软雅黑" w:eastAsia="微软雅黑" w:hAnsi="微软雅黑" w:cs="微软雅黑" w:hint="eastAsia"/>
          <w:szCs w:val="21"/>
        </w:rPr>
        <w:t xml:space="preserve">8:00-11:00 </w:t>
      </w:r>
      <w:r>
        <w:rPr>
          <w:rFonts w:ascii="微软雅黑" w:eastAsia="微软雅黑" w:hAnsi="微软雅黑" w:cs="微软雅黑" w:hint="eastAsia"/>
          <w:szCs w:val="21"/>
        </w:rPr>
        <w:t>下午</w:t>
      </w:r>
      <w:r>
        <w:rPr>
          <w:rFonts w:ascii="微软雅黑" w:eastAsia="微软雅黑" w:hAnsi="微软雅黑" w:cs="微软雅黑" w:hint="eastAsia"/>
          <w:szCs w:val="21"/>
        </w:rPr>
        <w:t>2:00-5:00</w:t>
      </w:r>
      <w:r>
        <w:rPr>
          <w:rFonts w:ascii="微软雅黑" w:eastAsia="微软雅黑" w:hAnsi="微软雅黑" w:cs="微软雅黑" w:hint="eastAsia"/>
          <w:szCs w:val="21"/>
        </w:rPr>
        <w:t>；</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szCs w:val="21"/>
        </w:rPr>
        <w:t xml:space="preserve"> </w:t>
      </w:r>
      <w:r>
        <w:rPr>
          <w:rFonts w:ascii="微软雅黑" w:eastAsia="微软雅黑" w:hAnsi="微软雅黑" w:cs="微软雅黑" w:hint="eastAsia"/>
          <w:szCs w:val="21"/>
        </w:rPr>
        <w:t>报名地点：丹阳市人民医院采购中心（丹阳市西二环路教育印刷厂三楼）；</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szCs w:val="21"/>
        </w:rPr>
        <w:t xml:space="preserve"> </w:t>
      </w:r>
      <w:r>
        <w:rPr>
          <w:rFonts w:ascii="微软雅黑" w:eastAsia="微软雅黑" w:hAnsi="微软雅黑" w:cs="微软雅黑" w:hint="eastAsia"/>
          <w:szCs w:val="21"/>
        </w:rPr>
        <w:t>联系人及电话：杨先生；联系电话：</w:t>
      </w:r>
      <w:r>
        <w:rPr>
          <w:rFonts w:ascii="微软雅黑" w:eastAsia="微软雅黑" w:hAnsi="微软雅黑" w:cs="微软雅黑" w:hint="eastAsia"/>
          <w:szCs w:val="21"/>
        </w:rPr>
        <w:t>0511-86553123</w:t>
      </w:r>
      <w:r>
        <w:rPr>
          <w:rFonts w:ascii="微软雅黑" w:eastAsia="微软雅黑" w:hAnsi="微软雅黑" w:cs="微软雅黑" w:hint="eastAsia"/>
          <w:szCs w:val="21"/>
        </w:rPr>
        <w:t>、</w:t>
      </w:r>
      <w:r>
        <w:rPr>
          <w:rFonts w:ascii="微软雅黑" w:eastAsia="微软雅黑" w:hAnsi="微软雅黑" w:cs="微软雅黑" w:hint="eastAsia"/>
          <w:szCs w:val="21"/>
        </w:rPr>
        <w:t>15189172512</w:t>
      </w:r>
      <w:r>
        <w:rPr>
          <w:rFonts w:ascii="微软雅黑" w:eastAsia="微软雅黑" w:hAnsi="微软雅黑" w:cs="微软雅黑" w:hint="eastAsia"/>
          <w:szCs w:val="21"/>
        </w:rPr>
        <w:t>。</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 xml:space="preserve">4. </w:t>
      </w:r>
      <w:r>
        <w:rPr>
          <w:rFonts w:ascii="微软雅黑" w:eastAsia="微软雅黑" w:hAnsi="微软雅黑" w:cs="微软雅黑" w:hint="eastAsia"/>
          <w:szCs w:val="21"/>
        </w:rPr>
        <w:t>报名递交材料：营业执照与法人身份证复印件，盖公章。</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w:t>
      </w:r>
      <w:r>
        <w:rPr>
          <w:rFonts w:ascii="微软雅黑" w:eastAsia="微软雅黑" w:hAnsi="微软雅黑" w:cs="微软雅黑"/>
          <w:szCs w:val="21"/>
        </w:rPr>
        <w:t xml:space="preserve"> </w:t>
      </w:r>
      <w:r>
        <w:rPr>
          <w:rFonts w:ascii="微软雅黑" w:eastAsia="微软雅黑" w:hAnsi="微软雅黑" w:cs="微软雅黑" w:hint="eastAsia"/>
          <w:szCs w:val="21"/>
        </w:rPr>
        <w:t>开标时间：医院通知</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w:t>
      </w:r>
      <w:r>
        <w:rPr>
          <w:rFonts w:ascii="微软雅黑" w:eastAsia="微软雅黑" w:hAnsi="微软雅黑" w:cs="微软雅黑"/>
          <w:szCs w:val="21"/>
        </w:rPr>
        <w:t xml:space="preserve"> </w:t>
      </w:r>
      <w:r>
        <w:rPr>
          <w:rFonts w:ascii="微软雅黑" w:eastAsia="微软雅黑" w:hAnsi="微软雅黑" w:cs="微软雅黑" w:hint="eastAsia"/>
          <w:szCs w:val="21"/>
        </w:rPr>
        <w:t>开标地点：院内会议室</w:t>
      </w:r>
    </w:p>
    <w:p w:rsidR="00DA424D" w:rsidRDefault="00E93BA9">
      <w:pPr>
        <w:spacing w:line="380" w:lineRule="exact"/>
        <w:rPr>
          <w:rFonts w:ascii="微软雅黑" w:eastAsia="微软雅黑" w:hAnsi="微软雅黑" w:cs="微软雅黑"/>
          <w:szCs w:val="21"/>
          <w:u w:val="single"/>
        </w:rPr>
      </w:pPr>
      <w:r>
        <w:rPr>
          <w:rFonts w:ascii="微软雅黑" w:eastAsia="微软雅黑" w:hAnsi="微软雅黑" w:cs="微软雅黑" w:hint="eastAsia"/>
          <w:szCs w:val="21"/>
        </w:rPr>
        <w:t>7</w:t>
      </w:r>
      <w:r>
        <w:rPr>
          <w:rFonts w:ascii="微软雅黑" w:eastAsia="微软雅黑" w:hAnsi="微软雅黑" w:cs="微软雅黑" w:hint="eastAsia"/>
          <w:szCs w:val="21"/>
        </w:rPr>
        <w:t>.</w:t>
      </w:r>
      <w:r>
        <w:rPr>
          <w:rFonts w:ascii="微软雅黑" w:eastAsia="微软雅黑" w:hAnsi="微软雅黑" w:cs="微软雅黑"/>
          <w:szCs w:val="21"/>
        </w:rPr>
        <w:t xml:space="preserve"> </w:t>
      </w:r>
      <w:r>
        <w:rPr>
          <w:rFonts w:ascii="微软雅黑" w:eastAsia="微软雅黑" w:hAnsi="微软雅黑" w:cs="微软雅黑" w:hint="eastAsia"/>
          <w:szCs w:val="21"/>
        </w:rPr>
        <w:t>投标文件：一式二份，开标时提供（格式参见第二部分）</w:t>
      </w:r>
    </w:p>
    <w:p w:rsidR="00DA424D" w:rsidRDefault="00E93BA9">
      <w:pPr>
        <w:widowControl/>
        <w:jc w:val="left"/>
        <w:rPr>
          <w:rFonts w:ascii="微软雅黑" w:eastAsia="微软雅黑" w:hAnsi="微软雅黑" w:cs="微软雅黑"/>
          <w:b/>
          <w:sz w:val="32"/>
          <w:szCs w:val="32"/>
        </w:rPr>
      </w:pPr>
      <w:r>
        <w:rPr>
          <w:rFonts w:ascii="微软雅黑" w:eastAsia="微软雅黑" w:hAnsi="微软雅黑" w:cs="微软雅黑"/>
          <w:b/>
          <w:sz w:val="32"/>
          <w:szCs w:val="32"/>
        </w:rPr>
        <w:br w:type="page"/>
      </w:r>
    </w:p>
    <w:p w:rsidR="00DA424D" w:rsidRDefault="00E93BA9">
      <w:pPr>
        <w:widowControl/>
        <w:spacing w:line="380" w:lineRule="exact"/>
        <w:ind w:firstLineChars="400" w:firstLine="1280"/>
        <w:jc w:val="left"/>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丹阳市人民医院</w:t>
      </w:r>
      <w:r>
        <w:rPr>
          <w:rFonts w:ascii="微软雅黑" w:eastAsia="微软雅黑" w:hAnsi="微软雅黑" w:cs="微软雅黑" w:hint="eastAsia"/>
          <w:b/>
          <w:sz w:val="32"/>
          <w:szCs w:val="32"/>
        </w:rPr>
        <w:t>护士节用品</w:t>
      </w:r>
      <w:r>
        <w:rPr>
          <w:rFonts w:ascii="微软雅黑" w:eastAsia="微软雅黑" w:hAnsi="微软雅黑" w:cs="微软雅黑" w:hint="eastAsia"/>
          <w:b/>
          <w:sz w:val="32"/>
          <w:szCs w:val="32"/>
        </w:rPr>
        <w:t>采购供货合同</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甲方：丹阳市人民医院</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乙方：</w:t>
      </w:r>
    </w:p>
    <w:p w:rsidR="00DA424D" w:rsidRDefault="00E93BA9">
      <w:pPr>
        <w:spacing w:line="38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为明确双方的权利与义务，根据《中华人民共和国民法典》及</w:t>
      </w:r>
      <w:r>
        <w:rPr>
          <w:rFonts w:ascii="微软雅黑" w:eastAsia="微软雅黑" w:hAnsi="微软雅黑" w:cs="微软雅黑" w:hint="eastAsia"/>
          <w:szCs w:val="21"/>
        </w:rPr>
        <w:t xml:space="preserve"> </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u w:val="single"/>
        </w:rPr>
        <w:t>丹阳市人民医院</w:t>
      </w:r>
      <w:r>
        <w:rPr>
          <w:rFonts w:ascii="微软雅黑" w:eastAsia="微软雅黑" w:hAnsi="微软雅黑" w:cs="微软雅黑" w:hint="eastAsia"/>
          <w:szCs w:val="21"/>
          <w:u w:val="single"/>
        </w:rPr>
        <w:t>护士节用品</w:t>
      </w:r>
      <w:r>
        <w:rPr>
          <w:rFonts w:ascii="微软雅黑" w:eastAsia="微软雅黑" w:hAnsi="微软雅黑" w:cs="微软雅黑" w:hint="eastAsia"/>
          <w:szCs w:val="21"/>
          <w:u w:val="single"/>
        </w:rPr>
        <w:t>采购项目</w:t>
      </w:r>
      <w:r>
        <w:rPr>
          <w:rFonts w:ascii="微软雅黑" w:eastAsia="微软雅黑" w:hAnsi="微软雅黑" w:cs="微软雅黑" w:hint="eastAsia"/>
          <w:szCs w:val="21"/>
        </w:rPr>
        <w:t>（采购编号</w:t>
      </w:r>
      <w:r>
        <w:rPr>
          <w:rFonts w:ascii="微软雅黑" w:eastAsia="微软雅黑" w:hAnsi="微软雅黑" w:cs="微软雅黑" w:hint="eastAsia"/>
          <w:szCs w:val="21"/>
        </w:rPr>
        <w:t>：</w:t>
      </w:r>
      <w:r>
        <w:rPr>
          <w:rFonts w:ascii="微软雅黑" w:eastAsia="微软雅黑" w:hAnsi="微软雅黑" w:cs="微软雅黑" w:hint="eastAsia"/>
          <w:szCs w:val="21"/>
          <w:u w:val="single"/>
        </w:rPr>
        <w:t xml:space="preserve"> DRY-CG-202</w:t>
      </w:r>
      <w:r>
        <w:rPr>
          <w:rFonts w:ascii="微软雅黑" w:eastAsia="微软雅黑" w:hAnsi="微软雅黑" w:cs="微软雅黑" w:hint="eastAsia"/>
          <w:szCs w:val="21"/>
          <w:u w:val="single"/>
        </w:rPr>
        <w:t xml:space="preserve">6025 </w:t>
      </w:r>
      <w:r>
        <w:rPr>
          <w:rFonts w:ascii="微软雅黑" w:eastAsia="微软雅黑" w:hAnsi="微软雅黑" w:cs="微软雅黑" w:hint="eastAsia"/>
          <w:szCs w:val="21"/>
        </w:rPr>
        <w:t>）采购结果，在甲、乙双方在平等、自愿、协商一致的基础上达成如下协议，共同遵守。</w:t>
      </w:r>
    </w:p>
    <w:p w:rsidR="00DA424D" w:rsidRDefault="00E93BA9">
      <w:pPr>
        <w:spacing w:line="380" w:lineRule="exact"/>
        <w:rPr>
          <w:rFonts w:ascii="微软雅黑" w:eastAsia="微软雅黑" w:hAnsi="微软雅黑" w:cs="微软雅黑"/>
          <w:b/>
          <w:bCs/>
          <w:szCs w:val="21"/>
        </w:rPr>
      </w:pPr>
      <w:r>
        <w:rPr>
          <w:rFonts w:ascii="微软雅黑" w:eastAsia="微软雅黑" w:hAnsi="微软雅黑" w:cs="微软雅黑" w:hint="eastAsia"/>
          <w:b/>
          <w:bCs/>
          <w:szCs w:val="21"/>
        </w:rPr>
        <w:t>一</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货物参数</w:t>
      </w:r>
      <w:r>
        <w:rPr>
          <w:rFonts w:ascii="微软雅黑" w:eastAsia="微软雅黑" w:hAnsi="微软雅黑" w:cs="微软雅黑" w:hint="eastAsia"/>
          <w:b/>
          <w:bCs/>
          <w:szCs w:val="21"/>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234"/>
        <w:gridCol w:w="3525"/>
        <w:gridCol w:w="1189"/>
        <w:gridCol w:w="911"/>
        <w:gridCol w:w="947"/>
        <w:gridCol w:w="1292"/>
      </w:tblGrid>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序号</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用品名称</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产品图</w:t>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规格</w:t>
            </w:r>
          </w:p>
        </w:tc>
        <w:tc>
          <w:tcPr>
            <w:tcW w:w="911"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单价</w:t>
            </w: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数量</w:t>
            </w:r>
          </w:p>
        </w:tc>
        <w:tc>
          <w:tcPr>
            <w:tcW w:w="1292"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品牌</w:t>
            </w: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凡士林身体乳</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56"/>
                          <pic:cNvPicPr>
                            <a:picLocks noChangeAspect="1"/>
                          </pic:cNvPicPr>
                        </pic:nvPicPr>
                        <pic:blipFill>
                          <a:blip r:embed="rId6"/>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530ml/</w:t>
            </w:r>
            <w:r>
              <w:rPr>
                <w:rFonts w:ascii="宋体" w:eastAsia="宋体" w:hAnsi="宋体" w:cs="宋体" w:hint="eastAsia"/>
                <w:color w:val="000000"/>
                <w:kern w:val="0"/>
                <w:sz w:val="24"/>
                <w:lang w:bidi="ar"/>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凡士林护手霜</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38350" cy="2028825"/>
                  <wp:effectExtent l="0" t="0" r="0" b="9525"/>
                  <wp:docPr id="3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7"/>
                          <pic:cNvPicPr>
                            <a:picLocks noChangeAspect="1"/>
                          </pic:cNvPicPr>
                        </pic:nvPicPr>
                        <pic:blipFill>
                          <a:blip r:embed="rId7"/>
                          <a:stretch>
                            <a:fillRect/>
                          </a:stretch>
                        </pic:blipFill>
                        <pic:spPr>
                          <a:xfrm>
                            <a:off x="0" y="0"/>
                            <a:ext cx="2038350"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250ml/</w:t>
            </w:r>
            <w:r>
              <w:rPr>
                <w:rFonts w:ascii="宋体" w:eastAsia="宋体" w:hAnsi="宋体" w:cs="宋体" w:hint="eastAsia"/>
                <w:color w:val="000000"/>
                <w:kern w:val="0"/>
                <w:sz w:val="24"/>
                <w:lang w:bidi="ar"/>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力士沐浴露</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3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IMG_258"/>
                          <pic:cNvPicPr>
                            <a:picLocks noChangeAspect="1"/>
                          </pic:cNvPicPr>
                        </pic:nvPicPr>
                        <pic:blipFill>
                          <a:blip r:embed="rId8"/>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550ml*2/</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right"/>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4</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玉兰油沐浴露</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3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G_259"/>
                          <pic:cNvPicPr>
                            <a:picLocks noChangeAspect="1"/>
                          </pic:cNvPicPr>
                        </pic:nvPicPr>
                        <pic:blipFill>
                          <a:blip r:embed="rId9"/>
                          <a:stretch>
                            <a:fillRect/>
                          </a:stretch>
                        </pic:blipFill>
                        <pic:spPr>
                          <a:xfrm>
                            <a:off x="0" y="0"/>
                            <a:ext cx="1524000"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1460ml/</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潘婷洗发水</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3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260"/>
                          <pic:cNvPicPr>
                            <a:picLocks noChangeAspect="1"/>
                          </pic:cNvPicPr>
                        </pic:nvPicPr>
                        <pic:blipFill>
                          <a:blip r:embed="rId10"/>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1kg/</w:t>
            </w:r>
            <w:r>
              <w:rPr>
                <w:rFonts w:ascii="宋体" w:eastAsia="宋体" w:hAnsi="宋体" w:cs="宋体" w:hint="eastAsia"/>
                <w:color w:val="000000"/>
                <w:kern w:val="0"/>
                <w:sz w:val="24"/>
                <w:lang w:bidi="ar"/>
              </w:rPr>
              <w:t>瓶</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6</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高露洁牙膏</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3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261"/>
                          <pic:cNvPicPr>
                            <a:picLocks noChangeAspect="1"/>
                          </pic:cNvPicPr>
                        </pic:nvPicPr>
                        <pic:blipFill>
                          <a:blip r:embed="rId11"/>
                          <a:stretch>
                            <a:fillRect/>
                          </a:stretch>
                        </pic:blipFill>
                        <pic:spPr>
                          <a:xfrm>
                            <a:off x="0" y="0"/>
                            <a:ext cx="1524000" cy="202882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720g/</w:t>
            </w:r>
            <w:r>
              <w:rPr>
                <w:rFonts w:ascii="宋体" w:eastAsia="宋体" w:hAnsi="宋体" w:cs="宋体" w:hint="eastAsia"/>
                <w:color w:val="000000"/>
                <w:kern w:val="0"/>
                <w:sz w:val="24"/>
                <w:lang w:bidi="ar"/>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佳洁士牙膏</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4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62"/>
                          <pic:cNvPicPr>
                            <a:picLocks noChangeAspect="1"/>
                          </pic:cNvPicPr>
                        </pic:nvPicPr>
                        <pic:blipFill>
                          <a:blip r:embed="rId12"/>
                          <a:stretch>
                            <a:fillRect/>
                          </a:stretch>
                        </pic:blipFill>
                        <pic:spPr>
                          <a:xfrm>
                            <a:off x="0" y="0"/>
                            <a:ext cx="1524000" cy="202882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880g/</w:t>
            </w:r>
            <w:r>
              <w:rPr>
                <w:rFonts w:ascii="宋体" w:eastAsia="宋体" w:hAnsi="宋体" w:cs="宋体" w:hint="eastAsia"/>
                <w:color w:val="000000"/>
                <w:kern w:val="0"/>
                <w:sz w:val="24"/>
                <w:lang w:bidi="ar"/>
              </w:rPr>
              <w:t>支</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8</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洗洁精（山姆）</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63"/>
                          <pic:cNvPicPr>
                            <a:picLocks noChangeAspect="1"/>
                          </pic:cNvPicPr>
                        </pic:nvPicPr>
                        <pic:blipFill>
                          <a:blip r:embed="rId13"/>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个</w:t>
            </w:r>
            <w:r>
              <w:rPr>
                <w:rFonts w:ascii="宋体" w:eastAsia="宋体" w:hAnsi="宋体" w:cs="宋体" w:hint="eastAsia"/>
                <w:color w:val="000000"/>
                <w:sz w:val="24"/>
              </w:rPr>
              <w:t>/</w:t>
            </w:r>
            <w:r>
              <w:rPr>
                <w:rFonts w:ascii="宋体" w:eastAsia="宋体" w:hAnsi="宋体" w:cs="宋体" w:hint="eastAsia"/>
                <w:color w:val="000000"/>
                <w:sz w:val="24"/>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9</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滴露浴室除菌喷雾（山姆）</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64"/>
                          <pic:cNvPicPr>
                            <a:picLocks noChangeAspect="1"/>
                          </pic:cNvPicPr>
                        </pic:nvPicPr>
                        <pic:blipFill>
                          <a:blip r:embed="rId14"/>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500*3/</w:t>
            </w:r>
            <w:r>
              <w:rPr>
                <w:rFonts w:ascii="宋体" w:eastAsia="宋体" w:hAnsi="宋体" w:cs="宋体" w:hint="eastAsia"/>
                <w:color w:val="000000"/>
                <w:kern w:val="0"/>
                <w:sz w:val="24"/>
                <w:lang w:bidi="ar"/>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进口厨房清洁喷雾（山姆）</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65"/>
                          <pic:cNvPicPr>
                            <a:picLocks noChangeAspect="1"/>
                          </pic:cNvPicPr>
                        </pic:nvPicPr>
                        <pic:blipFill>
                          <a:blip r:embed="rId15"/>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780*3/</w:t>
            </w:r>
            <w:r>
              <w:rPr>
                <w:rFonts w:ascii="宋体" w:eastAsia="宋体" w:hAnsi="宋体" w:cs="宋体" w:hint="eastAsia"/>
                <w:color w:val="000000"/>
                <w:kern w:val="0"/>
                <w:sz w:val="24"/>
                <w:lang w:bidi="ar"/>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11</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漫花悬挂式抽纸</w:t>
            </w:r>
            <w:proofErr w:type="gramEnd"/>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IMG_266"/>
                          <pic:cNvPicPr>
                            <a:picLocks noChangeAspect="1"/>
                          </pic:cNvPicPr>
                        </pic:nvPicPr>
                        <pic:blipFill>
                          <a:blip r:embed="rId16"/>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12</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漫花抽纸</w:t>
            </w:r>
            <w:proofErr w:type="gramEnd"/>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IMG_267"/>
                          <pic:cNvPicPr>
                            <a:picLocks noChangeAspect="1"/>
                          </pic:cNvPicPr>
                        </pic:nvPicPr>
                        <pic:blipFill>
                          <a:blip r:embed="rId17"/>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40</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13</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维达洗脸巾</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68"/>
                          <pic:cNvPicPr>
                            <a:picLocks noChangeAspect="1"/>
                          </pic:cNvPicPr>
                        </pic:nvPicPr>
                        <pic:blipFill>
                          <a:blip r:embed="rId18"/>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6</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14</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维达纸巾</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descr="IMG_269"/>
                          <pic:cNvPicPr>
                            <a:picLocks noChangeAspect="1"/>
                          </pic:cNvPicPr>
                        </pic:nvPicPr>
                        <pic:blipFill>
                          <a:blip r:embed="rId19"/>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36</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蓝月亮洗衣液</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4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descr="IMG_270"/>
                          <pic:cNvPicPr>
                            <a:picLocks noChangeAspect="1"/>
                          </pic:cNvPicPr>
                        </pic:nvPicPr>
                        <pic:blipFill>
                          <a:blip r:embed="rId20"/>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16</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威露士</w:t>
            </w:r>
            <w:proofErr w:type="gramEnd"/>
            <w:r>
              <w:rPr>
                <w:rFonts w:ascii="宋体" w:eastAsia="宋体" w:hAnsi="宋体" w:cs="宋体" w:hint="eastAsia"/>
                <w:color w:val="000000"/>
                <w:kern w:val="0"/>
                <w:sz w:val="24"/>
                <w:lang w:bidi="ar"/>
              </w:rPr>
              <w:t>洗衣液</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IMG_271"/>
                          <pic:cNvPicPr>
                            <a:picLocks noChangeAspect="1"/>
                          </pic:cNvPicPr>
                        </pic:nvPicPr>
                        <pic:blipFill>
                          <a:blip r:embed="rId21"/>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17</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奥妙</w:t>
            </w:r>
            <w:proofErr w:type="gramStart"/>
            <w:r>
              <w:rPr>
                <w:rFonts w:ascii="宋体" w:eastAsia="宋体" w:hAnsi="宋体" w:cs="宋体" w:hint="eastAsia"/>
                <w:color w:val="000000"/>
                <w:kern w:val="0"/>
                <w:sz w:val="24"/>
                <w:lang w:bidi="ar"/>
              </w:rPr>
              <w:t>薰</w:t>
            </w:r>
            <w:proofErr w:type="gramEnd"/>
            <w:r>
              <w:rPr>
                <w:rFonts w:ascii="宋体" w:eastAsia="宋体" w:hAnsi="宋体" w:cs="宋体" w:hint="eastAsia"/>
                <w:color w:val="000000"/>
                <w:kern w:val="0"/>
                <w:sz w:val="24"/>
                <w:lang w:bidi="ar"/>
              </w:rPr>
              <w:t>衣草洗衣液</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descr="IMG_272"/>
                          <pic:cNvPicPr>
                            <a:picLocks noChangeAspect="1"/>
                          </pic:cNvPicPr>
                        </pic:nvPicPr>
                        <pic:blipFill>
                          <a:blip r:embed="rId22"/>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7.8</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18</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京东京造厨房收纳盒</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descr="IMG_273"/>
                          <pic:cNvPicPr>
                            <a:picLocks noChangeAspect="1"/>
                          </pic:cNvPicPr>
                        </pic:nvPicPr>
                        <pic:blipFill>
                          <a:blip r:embed="rId23"/>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w:t>
            </w:r>
            <w:r>
              <w:rPr>
                <w:rFonts w:ascii="宋体" w:eastAsia="宋体" w:hAnsi="宋体" w:cs="宋体" w:hint="eastAsia"/>
                <w:color w:val="000000"/>
                <w:kern w:val="0"/>
                <w:sz w:val="24"/>
                <w:lang w:bidi="ar"/>
              </w:rPr>
              <w:t>个</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19</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京东京造太阳伞</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descr="IMG_274"/>
                          <pic:cNvPicPr>
                            <a:picLocks noChangeAspect="1"/>
                          </pic:cNvPicPr>
                        </pic:nvPicPr>
                        <pic:blipFill>
                          <a:blip r:embed="rId24"/>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w:t>
            </w:r>
            <w:r>
              <w:rPr>
                <w:rFonts w:ascii="宋体" w:eastAsia="宋体" w:hAnsi="宋体" w:cs="宋体" w:hint="eastAsia"/>
                <w:color w:val="000000"/>
                <w:kern w:val="0"/>
                <w:sz w:val="24"/>
                <w:lang w:bidi="ar"/>
              </w:rPr>
              <w:t>把</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20</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小熊煮蛋器</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IMG_275"/>
                          <pic:cNvPicPr>
                            <a:picLocks noChangeAspect="1"/>
                          </pic:cNvPicPr>
                        </pic:nvPicPr>
                        <pic:blipFill>
                          <a:blip r:embed="rId25"/>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DA424D" w:rsidP="00E93BA9">
            <w:pPr>
              <w:jc w:val="center"/>
              <w:rPr>
                <w:rFonts w:ascii="宋体" w:eastAsia="宋体" w:hAnsi="宋体" w:cs="宋体"/>
                <w:color w:val="000000"/>
                <w:sz w:val="24"/>
              </w:rPr>
            </w:pP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40</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21</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小熊电煮锅</w:t>
            </w:r>
            <w:proofErr w:type="gramEnd"/>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descr="IMG_276"/>
                          <pic:cNvPicPr>
                            <a:picLocks noChangeAspect="1"/>
                          </pic:cNvPicPr>
                        </pic:nvPicPr>
                        <pic:blipFill>
                          <a:blip r:embed="rId26"/>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22</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小熊便当盒</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IMG_277"/>
                          <pic:cNvPicPr>
                            <a:picLocks noChangeAspect="1"/>
                          </pic:cNvPicPr>
                        </pic:nvPicPr>
                        <pic:blipFill>
                          <a:blip r:embed="rId27"/>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套</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玻璃饭盒</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971675" cy="2028825"/>
                  <wp:effectExtent l="0" t="0" r="9525" b="9525"/>
                  <wp:docPr id="5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IMG_278"/>
                          <pic:cNvPicPr>
                            <a:picLocks noChangeAspect="1"/>
                          </pic:cNvPicPr>
                        </pic:nvPicPr>
                        <pic:blipFill>
                          <a:blip r:embed="rId28"/>
                          <a:stretch>
                            <a:fillRect/>
                          </a:stretch>
                        </pic:blipFill>
                        <pic:spPr>
                          <a:xfrm>
                            <a:off x="0" y="0"/>
                            <a:ext cx="197167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jc w:val="center"/>
              <w:rPr>
                <w:rFonts w:ascii="宋体" w:eastAsia="宋体" w:hAnsi="宋体" w:cs="宋体"/>
                <w:color w:val="000000"/>
                <w:sz w:val="24"/>
              </w:rPr>
            </w:pPr>
            <w:r>
              <w:rPr>
                <w:rFonts w:ascii="宋体" w:eastAsia="宋体" w:hAnsi="宋体" w:cs="宋体" w:hint="eastAsia"/>
                <w:color w:val="000000"/>
                <w:sz w:val="24"/>
              </w:rPr>
              <w:t>组</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24</w:t>
            </w:r>
          </w:p>
        </w:tc>
        <w:tc>
          <w:tcPr>
            <w:tcW w:w="1234"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桌面电风扇</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8" name="图片 5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79"/>
                          <pic:cNvPicPr>
                            <a:picLocks noChangeAspect="1"/>
                          </pic:cNvPicPr>
                        </pic:nvPicPr>
                        <pic:blipFill>
                          <a:blip r:embed="rId29"/>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25</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吨</w:t>
            </w:r>
            <w:proofErr w:type="gramStart"/>
            <w:r>
              <w:rPr>
                <w:rFonts w:ascii="宋体" w:eastAsia="宋体" w:hAnsi="宋体" w:cs="宋体" w:hint="eastAsia"/>
                <w:color w:val="000000"/>
                <w:kern w:val="0"/>
                <w:sz w:val="24"/>
                <w:lang w:bidi="ar"/>
              </w:rPr>
              <w:t>吨</w:t>
            </w:r>
            <w:proofErr w:type="gramEnd"/>
            <w:r>
              <w:rPr>
                <w:rFonts w:ascii="宋体" w:eastAsia="宋体" w:hAnsi="宋体" w:cs="宋体" w:hint="eastAsia"/>
                <w:color w:val="000000"/>
                <w:kern w:val="0"/>
                <w:sz w:val="24"/>
                <w:lang w:bidi="ar"/>
              </w:rPr>
              <w:t>杯</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5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descr="IMG_280"/>
                          <pic:cNvPicPr>
                            <a:picLocks noChangeAspect="1"/>
                          </pic:cNvPicPr>
                        </pic:nvPicPr>
                        <pic:blipFill>
                          <a:blip r:embed="rId30"/>
                          <a:stretch>
                            <a:fillRect/>
                          </a:stretch>
                        </pic:blipFill>
                        <pic:spPr>
                          <a:xfrm>
                            <a:off x="0" y="0"/>
                            <a:ext cx="2028825" cy="2028825"/>
                          </a:xfrm>
                          <a:prstGeom prst="rect">
                            <a:avLst/>
                          </a:prstGeom>
                          <a:noFill/>
                          <a:ln w="9525">
                            <a:noFill/>
                          </a:ln>
                        </pic:spPr>
                      </pic:pic>
                    </a:graphicData>
                  </a:graphic>
                </wp:inline>
              </w:drawing>
            </w:r>
          </w:p>
        </w:tc>
        <w:tc>
          <w:tcPr>
            <w:tcW w:w="1189" w:type="dxa"/>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焖</w:t>
            </w:r>
            <w:proofErr w:type="gramEnd"/>
            <w:r>
              <w:rPr>
                <w:rFonts w:ascii="宋体" w:eastAsia="宋体" w:hAnsi="宋体" w:cs="宋体" w:hint="eastAsia"/>
                <w:color w:val="000000"/>
                <w:kern w:val="0"/>
                <w:sz w:val="24"/>
                <w:lang w:bidi="ar"/>
              </w:rPr>
              <w:t>烧杯</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9800" cy="2209800"/>
                  <wp:effectExtent l="0" t="0" r="0" b="0"/>
                  <wp:docPr id="6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descr="IMG_281"/>
                          <pic:cNvPicPr>
                            <a:picLocks noChangeAspect="1"/>
                          </pic:cNvPicPr>
                        </pic:nvPicPr>
                        <pic:blipFill>
                          <a:blip r:embed="rId31"/>
                          <a:stretch>
                            <a:fillRect/>
                          </a:stretch>
                        </pic:blipFill>
                        <pic:spPr>
                          <a:xfrm>
                            <a:off x="0" y="0"/>
                            <a:ext cx="2209800" cy="2209800"/>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27</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山姆低糖蛋黄酥</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9800" cy="2209800"/>
                  <wp:effectExtent l="0" t="0" r="0" b="0"/>
                  <wp:docPr id="6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descr="IMG_282"/>
                          <pic:cNvPicPr>
                            <a:picLocks noChangeAspect="1"/>
                          </pic:cNvPicPr>
                        </pic:nvPicPr>
                        <pic:blipFill>
                          <a:blip r:embed="rId32"/>
                          <a:stretch>
                            <a:fillRect/>
                          </a:stretch>
                        </pic:blipFill>
                        <pic:spPr>
                          <a:xfrm>
                            <a:off x="0" y="0"/>
                            <a:ext cx="2209800" cy="2209800"/>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12</w:t>
            </w:r>
            <w:r>
              <w:rPr>
                <w:rFonts w:ascii="宋体" w:eastAsia="宋体" w:hAnsi="宋体" w:cs="宋体" w:hint="eastAsia"/>
                <w:color w:val="000000"/>
                <w:kern w:val="0"/>
                <w:sz w:val="24"/>
                <w:lang w:bidi="ar"/>
              </w:rPr>
              <w:t>枚</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盒</w:t>
            </w:r>
          </w:p>
        </w:tc>
        <w:tc>
          <w:tcPr>
            <w:tcW w:w="911"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right"/>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1292"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28</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山姆华夫饼</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0275" cy="2200275"/>
                  <wp:effectExtent l="0" t="0" r="9525" b="9525"/>
                  <wp:docPr id="6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IMG_283"/>
                          <pic:cNvPicPr>
                            <a:picLocks noChangeAspect="1"/>
                          </pic:cNvPicPr>
                        </pic:nvPicPr>
                        <pic:blipFill>
                          <a:blip r:embed="rId33"/>
                          <a:stretch>
                            <a:fillRect/>
                          </a:stretch>
                        </pic:blipFill>
                        <pic:spPr>
                          <a:xfrm>
                            <a:off x="0" y="0"/>
                            <a:ext cx="2200275" cy="220027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箱</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29</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山姆华饼干</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0275" cy="2200275"/>
                  <wp:effectExtent l="0" t="0" r="9525" b="9525"/>
                  <wp:docPr id="6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descr="IMG_284"/>
                          <pic:cNvPicPr>
                            <a:picLocks noChangeAspect="1"/>
                          </pic:cNvPicPr>
                        </pic:nvPicPr>
                        <pic:blipFill>
                          <a:blip r:embed="rId34"/>
                          <a:stretch>
                            <a:fillRect/>
                          </a:stretch>
                        </pic:blipFill>
                        <pic:spPr>
                          <a:xfrm>
                            <a:off x="0" y="0"/>
                            <a:ext cx="2200275" cy="220027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箱</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30</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棉竹屋</w:t>
            </w:r>
            <w:proofErr w:type="gramEnd"/>
            <w:r>
              <w:rPr>
                <w:rFonts w:ascii="宋体" w:eastAsia="宋体" w:hAnsi="宋体" w:cs="宋体" w:hint="eastAsia"/>
                <w:color w:val="000000"/>
                <w:kern w:val="0"/>
                <w:sz w:val="24"/>
                <w:lang w:bidi="ar"/>
              </w:rPr>
              <w:t>袜子</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2209800" cy="2943225"/>
                  <wp:effectExtent l="0" t="0" r="0" b="9525"/>
                  <wp:docPr id="6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descr="IMG_256"/>
                          <pic:cNvPicPr>
                            <a:picLocks noChangeAspect="1"/>
                          </pic:cNvPicPr>
                        </pic:nvPicPr>
                        <pic:blipFill>
                          <a:blip r:embed="rId35"/>
                          <a:stretch>
                            <a:fillRect/>
                          </a:stretch>
                        </pic:blipFill>
                        <pic:spPr>
                          <a:xfrm>
                            <a:off x="0" y="0"/>
                            <a:ext cx="2209800" cy="294322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双</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920</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lastRenderedPageBreak/>
              <w:t>31</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棉竹屋</w:t>
            </w:r>
            <w:proofErr w:type="gramEnd"/>
            <w:r>
              <w:rPr>
                <w:rFonts w:ascii="宋体" w:eastAsia="宋体" w:hAnsi="宋体" w:cs="宋体" w:hint="eastAsia"/>
                <w:color w:val="000000"/>
                <w:kern w:val="0"/>
                <w:sz w:val="24"/>
                <w:lang w:bidi="ar"/>
              </w:rPr>
              <w:t>袜子</w:t>
            </w:r>
          </w:p>
        </w:tc>
        <w:tc>
          <w:tcPr>
            <w:tcW w:w="3525"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914525" cy="2552700"/>
                  <wp:effectExtent l="0" t="0" r="9525" b="0"/>
                  <wp:docPr id="65"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4" descr="IMG_257"/>
                          <pic:cNvPicPr>
                            <a:picLocks noChangeAspect="1"/>
                          </pic:cNvPicPr>
                        </pic:nvPicPr>
                        <pic:blipFill>
                          <a:blip r:embed="rId36"/>
                          <a:stretch>
                            <a:fillRect/>
                          </a:stretch>
                        </pic:blipFill>
                        <pic:spPr>
                          <a:xfrm>
                            <a:off x="0" y="0"/>
                            <a:ext cx="1914525" cy="2552700"/>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双</w:t>
            </w:r>
          </w:p>
        </w:tc>
        <w:tc>
          <w:tcPr>
            <w:tcW w:w="911"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50</w:t>
            </w:r>
          </w:p>
        </w:tc>
        <w:tc>
          <w:tcPr>
            <w:tcW w:w="1292" w:type="dxa"/>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32</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头花</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2076450" cy="2543175"/>
                  <wp:effectExtent l="0" t="0" r="0" b="9525"/>
                  <wp:docPr id="66"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5" descr="IMG_258"/>
                          <pic:cNvPicPr>
                            <a:picLocks noChangeAspect="1"/>
                          </pic:cNvPicPr>
                        </pic:nvPicPr>
                        <pic:blipFill>
                          <a:blip r:embed="rId37"/>
                          <a:stretch>
                            <a:fillRect/>
                          </a:stretch>
                        </pic:blipFill>
                        <pic:spPr>
                          <a:xfrm>
                            <a:off x="0" y="0"/>
                            <a:ext cx="2076450" cy="2543175"/>
                          </a:xfrm>
                          <a:prstGeom prst="rect">
                            <a:avLst/>
                          </a:prstGeom>
                          <a:noFill/>
                          <a:ln w="9525">
                            <a:noFill/>
                          </a:ln>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911"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142</w:t>
            </w:r>
          </w:p>
        </w:tc>
        <w:tc>
          <w:tcPr>
            <w:tcW w:w="1292"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33</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心愿瓶</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640205" cy="2757805"/>
                  <wp:effectExtent l="0" t="0" r="17145" b="4445"/>
                  <wp:docPr id="67" name="图片 67" descr="305ddd7cf678757def454136372d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05ddd7cf678757def454136372d7c9"/>
                          <pic:cNvPicPr>
                            <a:picLocks noChangeAspect="1"/>
                          </pic:cNvPicPr>
                        </pic:nvPicPr>
                        <pic:blipFill>
                          <a:blip r:embed="rId38"/>
                          <a:stretch>
                            <a:fillRect/>
                          </a:stretch>
                        </pic:blipFill>
                        <pic:spPr>
                          <a:xfrm>
                            <a:off x="0" y="0"/>
                            <a:ext cx="1640205" cy="2757805"/>
                          </a:xfrm>
                          <a:prstGeom prst="rect">
                            <a:avLst/>
                          </a:prstGeom>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911"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25</w:t>
            </w:r>
          </w:p>
        </w:tc>
        <w:tc>
          <w:tcPr>
            <w:tcW w:w="1292"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lastRenderedPageBreak/>
              <w:t>34</w:t>
            </w:r>
          </w:p>
        </w:tc>
        <w:tc>
          <w:tcPr>
            <w:tcW w:w="1234"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礼盒</w:t>
            </w:r>
          </w:p>
        </w:tc>
        <w:tc>
          <w:tcPr>
            <w:tcW w:w="3525" w:type="dxa"/>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640205" cy="2360295"/>
                  <wp:effectExtent l="0" t="0" r="0" b="0"/>
                  <wp:docPr id="68" name="图片 68" descr="7e720b01f2a92ec3968210e1f9bd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e720b01f2a92ec3968210e1f9bd299"/>
                          <pic:cNvPicPr>
                            <a:picLocks noChangeAspect="1"/>
                          </pic:cNvPicPr>
                        </pic:nvPicPr>
                        <pic:blipFill>
                          <a:blip r:embed="rId39"/>
                          <a:srcRect t="8207" b="17572"/>
                          <a:stretch>
                            <a:fillRect/>
                          </a:stretch>
                        </pic:blipFill>
                        <pic:spPr>
                          <a:xfrm>
                            <a:off x="0" y="0"/>
                            <a:ext cx="1640205" cy="2360295"/>
                          </a:xfrm>
                          <a:prstGeom prst="rect">
                            <a:avLst/>
                          </a:prstGeom>
                        </pic:spPr>
                      </pic:pic>
                    </a:graphicData>
                  </a:graphic>
                </wp:inline>
              </w:drawing>
            </w:r>
          </w:p>
        </w:tc>
        <w:tc>
          <w:tcPr>
            <w:tcW w:w="1189" w:type="dxa"/>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911"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25</w:t>
            </w:r>
          </w:p>
        </w:tc>
        <w:tc>
          <w:tcPr>
            <w:tcW w:w="1292" w:type="dxa"/>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bl>
    <w:p w:rsidR="00DA424D" w:rsidRDefault="00E93BA9">
      <w:pPr>
        <w:adjustRightInd w:val="0"/>
        <w:snapToGrid w:val="0"/>
        <w:spacing w:line="380" w:lineRule="exact"/>
        <w:ind w:leftChars="68" w:left="515" w:hangingChars="177" w:hanging="372"/>
        <w:rPr>
          <w:rFonts w:ascii="微软雅黑" w:eastAsia="微软雅黑" w:hAnsi="微软雅黑" w:cs="微软雅黑"/>
          <w:b/>
          <w:bCs/>
          <w:szCs w:val="21"/>
        </w:rPr>
      </w:pPr>
      <w:r>
        <w:rPr>
          <w:rFonts w:ascii="微软雅黑" w:eastAsia="微软雅黑" w:hAnsi="微软雅黑" w:cs="微软雅黑" w:hint="eastAsia"/>
          <w:b/>
          <w:bCs/>
          <w:szCs w:val="21"/>
        </w:rPr>
        <w:t>二</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履约要求</w:t>
      </w:r>
      <w:r>
        <w:rPr>
          <w:rFonts w:ascii="微软雅黑" w:eastAsia="微软雅黑" w:hAnsi="微软雅黑" w:cs="微软雅黑" w:hint="eastAsia"/>
          <w:b/>
          <w:bCs/>
          <w:szCs w:val="21"/>
        </w:rPr>
        <w:t>：</w:t>
      </w:r>
    </w:p>
    <w:p w:rsidR="00DA424D" w:rsidRDefault="00E93BA9">
      <w:pPr>
        <w:pStyle w:val="aa"/>
        <w:spacing w:before="0" w:beforeAutospacing="0" w:after="0" w:afterAutospacing="0" w:line="360" w:lineRule="exact"/>
        <w:rPr>
          <w:rFonts w:ascii="微软雅黑" w:eastAsia="微软雅黑" w:hAnsi="微软雅黑" w:cs="微软雅黑"/>
          <w:kern w:val="2"/>
          <w:sz w:val="21"/>
          <w:szCs w:val="21"/>
        </w:rPr>
      </w:pPr>
      <w:r>
        <w:rPr>
          <w:rFonts w:ascii="微软雅黑" w:eastAsia="微软雅黑" w:hAnsi="微软雅黑" w:cs="微软雅黑" w:hint="eastAsia"/>
          <w:kern w:val="2"/>
          <w:sz w:val="21"/>
          <w:szCs w:val="21"/>
        </w:rPr>
        <w:t>1.</w:t>
      </w:r>
      <w:r>
        <w:rPr>
          <w:rFonts w:ascii="微软雅黑" w:eastAsia="微软雅黑" w:hAnsi="微软雅黑" w:cs="微软雅黑" w:hint="eastAsia"/>
          <w:kern w:val="2"/>
          <w:sz w:val="21"/>
          <w:szCs w:val="21"/>
        </w:rPr>
        <w:t>合同经双方签字生效后，双方必须严格遵守，除因不可抗力情形或出现</w:t>
      </w:r>
      <w:r>
        <w:rPr>
          <w:rFonts w:ascii="微软雅黑" w:eastAsia="微软雅黑" w:hAnsi="微软雅黑" w:cs="微软雅黑" w:hint="eastAsia"/>
          <w:kern w:val="2"/>
          <w:sz w:val="21"/>
          <w:szCs w:val="21"/>
        </w:rPr>
        <w:t>甲方</w:t>
      </w:r>
      <w:r>
        <w:rPr>
          <w:rFonts w:ascii="微软雅黑" w:eastAsia="微软雅黑" w:hAnsi="微软雅黑" w:cs="微软雅黑" w:hint="eastAsia"/>
          <w:kern w:val="2"/>
          <w:sz w:val="21"/>
          <w:szCs w:val="21"/>
        </w:rPr>
        <w:t>可单方面解除</w:t>
      </w:r>
      <w:r>
        <w:rPr>
          <w:rFonts w:ascii="微软雅黑" w:eastAsia="微软雅黑" w:hAnsi="微软雅黑" w:cs="微软雅黑" w:hint="eastAsia"/>
          <w:kern w:val="2"/>
          <w:sz w:val="21"/>
          <w:szCs w:val="21"/>
        </w:rPr>
        <w:t>/</w:t>
      </w:r>
      <w:r>
        <w:rPr>
          <w:rFonts w:ascii="微软雅黑" w:eastAsia="微软雅黑" w:hAnsi="微软雅黑" w:cs="微软雅黑" w:hint="eastAsia"/>
          <w:kern w:val="2"/>
          <w:sz w:val="21"/>
          <w:szCs w:val="21"/>
        </w:rPr>
        <w:t>终止合同的情形，任何一方不得单方面解除或终止合同，否则应向对方</w:t>
      </w:r>
      <w:proofErr w:type="gramStart"/>
      <w:r>
        <w:rPr>
          <w:rFonts w:ascii="微软雅黑" w:eastAsia="微软雅黑" w:hAnsi="微软雅黑" w:cs="微软雅黑" w:hint="eastAsia"/>
          <w:kern w:val="2"/>
          <w:sz w:val="21"/>
          <w:szCs w:val="21"/>
        </w:rPr>
        <w:t>支付违约金支付违约金</w:t>
      </w:r>
      <w:proofErr w:type="gramEnd"/>
      <w:r>
        <w:rPr>
          <w:rFonts w:ascii="微软雅黑" w:eastAsia="微软雅黑" w:hAnsi="微软雅黑" w:cs="微软雅黑" w:hint="eastAsia"/>
          <w:kern w:val="2"/>
          <w:sz w:val="21"/>
          <w:szCs w:val="21"/>
          <w:u w:val="single"/>
        </w:rPr>
        <w:t xml:space="preserve">  2000</w:t>
      </w:r>
      <w:r>
        <w:rPr>
          <w:rFonts w:ascii="微软雅黑" w:eastAsia="微软雅黑" w:hAnsi="微软雅黑" w:cs="微软雅黑" w:hint="eastAsia"/>
          <w:kern w:val="2"/>
          <w:sz w:val="21"/>
          <w:szCs w:val="21"/>
        </w:rPr>
        <w:t>元。</w:t>
      </w:r>
    </w:p>
    <w:p w:rsidR="00DA424D" w:rsidRDefault="00E93BA9">
      <w:pPr>
        <w:pStyle w:val="aa"/>
        <w:spacing w:before="0" w:beforeAutospacing="0" w:after="0" w:afterAutospacing="0" w:line="360" w:lineRule="exact"/>
        <w:rPr>
          <w:rFonts w:ascii="微软雅黑" w:eastAsia="微软雅黑" w:hAnsi="微软雅黑" w:cs="微软雅黑"/>
          <w:kern w:val="2"/>
          <w:sz w:val="21"/>
          <w:szCs w:val="21"/>
        </w:rPr>
      </w:pPr>
      <w:r>
        <w:rPr>
          <w:rFonts w:ascii="微软雅黑" w:eastAsia="微软雅黑" w:hAnsi="微软雅黑" w:cs="微软雅黑" w:hint="eastAsia"/>
          <w:kern w:val="2"/>
          <w:sz w:val="21"/>
          <w:szCs w:val="21"/>
        </w:rPr>
        <w:t>2.</w:t>
      </w:r>
      <w:r>
        <w:rPr>
          <w:rFonts w:ascii="微软雅黑" w:eastAsia="微软雅黑" w:hAnsi="微软雅黑" w:cs="微软雅黑" w:hint="eastAsia"/>
          <w:kern w:val="2"/>
          <w:sz w:val="21"/>
          <w:szCs w:val="21"/>
        </w:rPr>
        <w:t>一方未遵守合同约定构成违约的，</w:t>
      </w:r>
      <w:r>
        <w:rPr>
          <w:rFonts w:ascii="微软雅黑" w:eastAsia="微软雅黑" w:hAnsi="微软雅黑" w:cs="微软雅黑" w:hint="eastAsia"/>
          <w:sz w:val="21"/>
          <w:szCs w:val="21"/>
        </w:rPr>
        <w:t>招标文件另有</w:t>
      </w:r>
      <w:r>
        <w:rPr>
          <w:rFonts w:ascii="微软雅黑" w:eastAsia="微软雅黑" w:hAnsi="微软雅黑" w:cs="微软雅黑" w:hint="eastAsia"/>
          <w:sz w:val="21"/>
          <w:szCs w:val="21"/>
        </w:rPr>
        <w:t>约定除外，</w:t>
      </w:r>
      <w:r>
        <w:rPr>
          <w:rFonts w:ascii="微软雅黑" w:eastAsia="微软雅黑" w:hAnsi="微软雅黑" w:cs="微软雅黑" w:hint="eastAsia"/>
          <w:kern w:val="2"/>
          <w:sz w:val="21"/>
          <w:szCs w:val="21"/>
        </w:rPr>
        <w:t>应当向守约方支付违约金</w:t>
      </w:r>
      <w:r>
        <w:rPr>
          <w:rFonts w:ascii="微软雅黑" w:eastAsia="微软雅黑" w:hAnsi="微软雅黑" w:cs="微软雅黑" w:hint="eastAsia"/>
          <w:kern w:val="2"/>
          <w:sz w:val="21"/>
          <w:szCs w:val="21"/>
          <w:u w:val="single"/>
        </w:rPr>
        <w:t xml:space="preserve"> </w:t>
      </w:r>
      <w:r>
        <w:rPr>
          <w:rFonts w:ascii="微软雅黑" w:eastAsia="微软雅黑" w:hAnsi="微软雅黑" w:cs="微软雅黑" w:hint="eastAsia"/>
          <w:kern w:val="2"/>
          <w:sz w:val="21"/>
          <w:szCs w:val="21"/>
        </w:rPr>
        <w:t>支付违约金</w:t>
      </w:r>
      <w:r>
        <w:rPr>
          <w:rFonts w:ascii="微软雅黑" w:eastAsia="微软雅黑" w:hAnsi="微软雅黑" w:cs="微软雅黑" w:hint="eastAsia"/>
          <w:kern w:val="2"/>
          <w:sz w:val="21"/>
          <w:szCs w:val="21"/>
          <w:u w:val="single"/>
        </w:rPr>
        <w:t xml:space="preserve"> 2000 </w:t>
      </w:r>
      <w:r>
        <w:rPr>
          <w:rFonts w:ascii="微软雅黑" w:eastAsia="微软雅黑" w:hAnsi="微软雅黑" w:cs="微软雅黑" w:hint="eastAsia"/>
          <w:kern w:val="2"/>
          <w:sz w:val="21"/>
          <w:szCs w:val="21"/>
        </w:rPr>
        <w:t>元，并赔偿守约方因此产生的损失。</w:t>
      </w:r>
    </w:p>
    <w:p w:rsidR="00DA424D" w:rsidRDefault="00E93BA9">
      <w:pPr>
        <w:pStyle w:val="aa"/>
        <w:spacing w:before="0" w:beforeAutospacing="0" w:after="0" w:afterAutospacing="0" w:line="360" w:lineRule="exact"/>
        <w:rPr>
          <w:rFonts w:ascii="微软雅黑" w:eastAsia="微软雅黑" w:hAnsi="微软雅黑" w:cs="微软雅黑"/>
          <w:sz w:val="21"/>
          <w:szCs w:val="21"/>
        </w:rPr>
      </w:pPr>
      <w:r>
        <w:rPr>
          <w:rFonts w:ascii="微软雅黑" w:eastAsia="微软雅黑" w:hAnsi="微软雅黑" w:cs="微软雅黑" w:hint="eastAsia"/>
          <w:sz w:val="21"/>
          <w:szCs w:val="21"/>
        </w:rPr>
        <w:t>3.</w:t>
      </w:r>
      <w:r>
        <w:rPr>
          <w:rFonts w:ascii="微软雅黑" w:eastAsia="微软雅黑" w:hAnsi="微软雅黑" w:cs="微软雅黑" w:hint="eastAsia"/>
          <w:sz w:val="21"/>
          <w:szCs w:val="21"/>
        </w:rPr>
        <w:t>本合同不得转包，如有违反，</w:t>
      </w:r>
      <w:r>
        <w:rPr>
          <w:rFonts w:ascii="微软雅黑" w:eastAsia="微软雅黑" w:hAnsi="微软雅黑" w:cs="微软雅黑" w:hint="eastAsia"/>
          <w:sz w:val="21"/>
          <w:szCs w:val="21"/>
        </w:rPr>
        <w:t>甲方</w:t>
      </w:r>
      <w:r>
        <w:rPr>
          <w:rFonts w:ascii="微软雅黑" w:eastAsia="微软雅黑" w:hAnsi="微软雅黑" w:cs="微软雅黑" w:hint="eastAsia"/>
          <w:sz w:val="21"/>
          <w:szCs w:val="21"/>
        </w:rPr>
        <w:t>有权解除本合同，同时，</w:t>
      </w:r>
      <w:r>
        <w:rPr>
          <w:rFonts w:ascii="微软雅黑" w:eastAsia="微软雅黑" w:hAnsi="微软雅黑" w:cs="微软雅黑" w:hint="eastAsia"/>
          <w:sz w:val="21"/>
          <w:szCs w:val="21"/>
        </w:rPr>
        <w:t>乙方</w:t>
      </w:r>
      <w:r>
        <w:rPr>
          <w:rFonts w:ascii="微软雅黑" w:eastAsia="微软雅黑" w:hAnsi="微软雅黑" w:cs="微软雅黑" w:hint="eastAsia"/>
          <w:sz w:val="21"/>
          <w:szCs w:val="21"/>
        </w:rPr>
        <w:t>应向</w:t>
      </w:r>
      <w:r>
        <w:rPr>
          <w:rFonts w:ascii="微软雅黑" w:eastAsia="微软雅黑" w:hAnsi="微软雅黑" w:cs="微软雅黑" w:hint="eastAsia"/>
          <w:sz w:val="21"/>
          <w:szCs w:val="21"/>
        </w:rPr>
        <w:t>甲方</w:t>
      </w:r>
      <w:r>
        <w:rPr>
          <w:rFonts w:ascii="微软雅黑" w:eastAsia="微软雅黑" w:hAnsi="微软雅黑" w:cs="微软雅黑" w:hint="eastAsia"/>
          <w:kern w:val="2"/>
          <w:sz w:val="21"/>
          <w:szCs w:val="21"/>
        </w:rPr>
        <w:t>支付违约金</w:t>
      </w:r>
      <w:r>
        <w:rPr>
          <w:rFonts w:ascii="微软雅黑" w:eastAsia="微软雅黑" w:hAnsi="微软雅黑" w:cs="微软雅黑" w:hint="eastAsia"/>
          <w:kern w:val="2"/>
          <w:sz w:val="21"/>
          <w:szCs w:val="21"/>
          <w:u w:val="single"/>
        </w:rPr>
        <w:t xml:space="preserve"> 2000     </w:t>
      </w:r>
      <w:r>
        <w:rPr>
          <w:rFonts w:ascii="微软雅黑" w:eastAsia="微软雅黑" w:hAnsi="微软雅黑" w:cs="微软雅黑" w:hint="eastAsia"/>
          <w:kern w:val="2"/>
          <w:sz w:val="21"/>
          <w:szCs w:val="21"/>
        </w:rPr>
        <w:t>元</w:t>
      </w:r>
      <w:r>
        <w:rPr>
          <w:rFonts w:ascii="微软雅黑" w:eastAsia="微软雅黑" w:hAnsi="微软雅黑" w:cs="微软雅黑" w:hint="eastAsia"/>
          <w:sz w:val="21"/>
          <w:szCs w:val="21"/>
        </w:rPr>
        <w:t>，给</w:t>
      </w:r>
      <w:r>
        <w:rPr>
          <w:rFonts w:ascii="微软雅黑" w:eastAsia="微软雅黑" w:hAnsi="微软雅黑" w:cs="微软雅黑" w:hint="eastAsia"/>
          <w:sz w:val="21"/>
          <w:szCs w:val="21"/>
        </w:rPr>
        <w:t>甲方</w:t>
      </w:r>
      <w:r>
        <w:rPr>
          <w:rFonts w:ascii="微软雅黑" w:eastAsia="微软雅黑" w:hAnsi="微软雅黑" w:cs="微软雅黑" w:hint="eastAsia"/>
          <w:sz w:val="21"/>
          <w:szCs w:val="21"/>
        </w:rPr>
        <w:t>造成损失的，还应赔偿</w:t>
      </w:r>
      <w:r>
        <w:rPr>
          <w:rFonts w:ascii="微软雅黑" w:eastAsia="微软雅黑" w:hAnsi="微软雅黑" w:cs="微软雅黑" w:hint="eastAsia"/>
          <w:sz w:val="21"/>
          <w:szCs w:val="21"/>
        </w:rPr>
        <w:t>甲方</w:t>
      </w:r>
      <w:r>
        <w:rPr>
          <w:rFonts w:ascii="微软雅黑" w:eastAsia="微软雅黑" w:hAnsi="微软雅黑" w:cs="微软雅黑" w:hint="eastAsia"/>
          <w:sz w:val="21"/>
          <w:szCs w:val="21"/>
        </w:rPr>
        <w:t>一切经济损失。</w:t>
      </w: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w:t>
      </w:r>
      <w:r>
        <w:rPr>
          <w:rFonts w:ascii="微软雅黑" w:eastAsia="微软雅黑" w:hAnsi="微软雅黑" w:cs="微软雅黑" w:hint="eastAsia"/>
          <w:szCs w:val="21"/>
        </w:rPr>
        <w:t>合同签订后，接</w:t>
      </w:r>
      <w:r>
        <w:rPr>
          <w:rFonts w:ascii="微软雅黑" w:eastAsia="微软雅黑" w:hAnsi="微软雅黑" w:cs="微软雅黑" w:hint="eastAsia"/>
          <w:szCs w:val="21"/>
        </w:rPr>
        <w:t>甲方</w:t>
      </w:r>
      <w:r>
        <w:rPr>
          <w:rFonts w:ascii="微软雅黑" w:eastAsia="微软雅黑" w:hAnsi="微软雅黑" w:cs="微软雅黑" w:hint="eastAsia"/>
          <w:szCs w:val="21"/>
        </w:rPr>
        <w:t>订单之日起</w:t>
      </w:r>
      <w:r>
        <w:rPr>
          <w:rFonts w:ascii="微软雅黑" w:eastAsia="微软雅黑" w:hAnsi="微软雅黑" w:cs="微软雅黑" w:hint="eastAsia"/>
          <w:szCs w:val="21"/>
        </w:rPr>
        <w:t>5</w:t>
      </w:r>
      <w:r>
        <w:rPr>
          <w:rFonts w:ascii="微软雅黑" w:eastAsia="微软雅黑" w:hAnsi="微软雅黑" w:cs="微软雅黑" w:hint="eastAsia"/>
          <w:szCs w:val="21"/>
        </w:rPr>
        <w:t>日内将符合要求</w:t>
      </w:r>
      <w:r>
        <w:rPr>
          <w:rFonts w:ascii="微软雅黑" w:eastAsia="微软雅黑" w:hAnsi="微软雅黑" w:cs="微软雅黑"/>
          <w:szCs w:val="21"/>
        </w:rPr>
        <w:t>的货物送至</w:t>
      </w:r>
      <w:r>
        <w:rPr>
          <w:rFonts w:ascii="微软雅黑" w:eastAsia="微软雅黑" w:hAnsi="微软雅黑" w:cs="微软雅黑" w:hint="eastAsia"/>
          <w:szCs w:val="21"/>
        </w:rPr>
        <w:t>甲方</w:t>
      </w:r>
      <w:r>
        <w:rPr>
          <w:rFonts w:ascii="微软雅黑" w:eastAsia="微软雅黑" w:hAnsi="微软雅黑" w:cs="微软雅黑"/>
          <w:szCs w:val="21"/>
        </w:rPr>
        <w:t>指定地点</w:t>
      </w:r>
      <w:r>
        <w:rPr>
          <w:rFonts w:ascii="微软雅黑" w:eastAsia="微软雅黑" w:hAnsi="微软雅黑" w:cs="微软雅黑" w:hint="eastAsia"/>
          <w:szCs w:val="21"/>
        </w:rPr>
        <w:t>，</w:t>
      </w:r>
      <w:r>
        <w:rPr>
          <w:rFonts w:ascii="微软雅黑" w:eastAsia="微软雅黑" w:hAnsi="微软雅黑" w:cs="微软雅黑" w:hint="eastAsia"/>
          <w:szCs w:val="21"/>
        </w:rPr>
        <w:t>货物运费及保险等费用由</w:t>
      </w:r>
      <w:r>
        <w:rPr>
          <w:rFonts w:ascii="微软雅黑" w:eastAsia="微软雅黑" w:hAnsi="微软雅黑" w:cs="微软雅黑" w:hint="eastAsia"/>
          <w:szCs w:val="21"/>
        </w:rPr>
        <w:t>乙方</w:t>
      </w:r>
      <w:r>
        <w:rPr>
          <w:rFonts w:ascii="微软雅黑" w:eastAsia="微软雅黑" w:hAnsi="微软雅黑" w:cs="微软雅黑" w:hint="eastAsia"/>
          <w:szCs w:val="21"/>
        </w:rPr>
        <w:t>承担。如未能按期交货</w:t>
      </w:r>
      <w:r>
        <w:rPr>
          <w:rFonts w:ascii="微软雅黑" w:eastAsia="微软雅黑" w:hAnsi="微软雅黑" w:cs="微软雅黑" w:hint="eastAsia"/>
          <w:szCs w:val="21"/>
        </w:rPr>
        <w:t>或到期交货不全或货物不符合要求的</w:t>
      </w:r>
      <w:r>
        <w:rPr>
          <w:rFonts w:ascii="微软雅黑" w:eastAsia="微软雅黑" w:hAnsi="微软雅黑" w:cs="微软雅黑" w:hint="eastAsia"/>
          <w:szCs w:val="21"/>
        </w:rPr>
        <w:t>，甲方有权解除本协议，同时，</w:t>
      </w:r>
      <w:r>
        <w:rPr>
          <w:rFonts w:ascii="微软雅黑" w:eastAsia="微软雅黑" w:hAnsi="微软雅黑" w:cs="微软雅黑" w:hint="eastAsia"/>
          <w:szCs w:val="21"/>
        </w:rPr>
        <w:t>乙方</w:t>
      </w:r>
      <w:r>
        <w:rPr>
          <w:rFonts w:ascii="微软雅黑" w:eastAsia="微软雅黑" w:hAnsi="微软雅黑" w:cs="微软雅黑" w:hint="eastAsia"/>
          <w:szCs w:val="21"/>
        </w:rPr>
        <w:t>应向</w:t>
      </w:r>
      <w:r>
        <w:rPr>
          <w:rFonts w:ascii="微软雅黑" w:eastAsia="微软雅黑" w:hAnsi="微软雅黑" w:cs="微软雅黑" w:hint="eastAsia"/>
          <w:szCs w:val="21"/>
        </w:rPr>
        <w:t>甲方</w:t>
      </w:r>
      <w:r>
        <w:rPr>
          <w:rFonts w:ascii="微软雅黑" w:eastAsia="微软雅黑" w:hAnsi="微软雅黑" w:cs="微软雅黑" w:hint="eastAsia"/>
          <w:szCs w:val="21"/>
        </w:rPr>
        <w:t>承担价款</w:t>
      </w:r>
      <w:r>
        <w:rPr>
          <w:rFonts w:ascii="微软雅黑" w:eastAsia="微软雅黑" w:hAnsi="微软雅黑" w:cs="微软雅黑" w:hint="eastAsia"/>
          <w:szCs w:val="21"/>
        </w:rPr>
        <w:t>20%</w:t>
      </w:r>
      <w:r>
        <w:rPr>
          <w:rFonts w:ascii="微软雅黑" w:eastAsia="微软雅黑" w:hAnsi="微软雅黑" w:cs="微软雅黑" w:hint="eastAsia"/>
          <w:szCs w:val="21"/>
        </w:rPr>
        <w:t>的违约金。</w:t>
      </w:r>
    </w:p>
    <w:p w:rsidR="00DA424D" w:rsidRDefault="00E93BA9">
      <w:pPr>
        <w:pStyle w:val="af0"/>
        <w:tabs>
          <w:tab w:val="left" w:pos="312"/>
        </w:tabs>
        <w:adjustRightInd w:val="0"/>
        <w:snapToGrid w:val="0"/>
        <w:spacing w:line="264" w:lineRule="auto"/>
        <w:ind w:left="0" w:firstLine="0"/>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货物的包装必须是制造商原厂包装，其包装均应有良好的防湿、防锈、防潮、防雨、防腐及防碰撞的措施。凡由于包装不良造成的损失和由此产生的费用均由</w:t>
      </w:r>
      <w:r>
        <w:rPr>
          <w:rFonts w:ascii="微软雅黑" w:eastAsia="微软雅黑" w:hAnsi="微软雅黑" w:cs="微软雅黑" w:hint="eastAsia"/>
          <w:szCs w:val="21"/>
        </w:rPr>
        <w:t>乙方</w:t>
      </w:r>
      <w:r>
        <w:rPr>
          <w:rFonts w:ascii="微软雅黑" w:eastAsia="微软雅黑" w:hAnsi="微软雅黑" w:cs="微软雅黑" w:hint="eastAsia"/>
          <w:szCs w:val="21"/>
        </w:rPr>
        <w:t>承担。</w:t>
      </w:r>
    </w:p>
    <w:p w:rsidR="00DA424D" w:rsidRDefault="00E93BA9">
      <w:pPr>
        <w:tabs>
          <w:tab w:val="left" w:pos="312"/>
        </w:tabs>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产品验收不合格，所产生的一切费用由</w:t>
      </w:r>
      <w:r>
        <w:rPr>
          <w:rFonts w:ascii="微软雅黑" w:eastAsia="微软雅黑" w:hAnsi="微软雅黑" w:cs="微软雅黑" w:hint="eastAsia"/>
          <w:szCs w:val="21"/>
        </w:rPr>
        <w:t>乙方</w:t>
      </w:r>
      <w:r>
        <w:rPr>
          <w:rFonts w:ascii="微软雅黑" w:eastAsia="微软雅黑" w:hAnsi="微软雅黑" w:cs="微软雅黑" w:hint="eastAsia"/>
          <w:szCs w:val="21"/>
        </w:rPr>
        <w:t>承担，产生不良后果的，</w:t>
      </w:r>
      <w:r>
        <w:rPr>
          <w:rFonts w:ascii="微软雅黑" w:eastAsia="微软雅黑" w:hAnsi="微软雅黑" w:cs="微软雅黑" w:hint="eastAsia"/>
          <w:szCs w:val="21"/>
        </w:rPr>
        <w:t>乙方</w:t>
      </w:r>
      <w:r>
        <w:rPr>
          <w:rFonts w:ascii="微软雅黑" w:eastAsia="微软雅黑" w:hAnsi="微软雅黑" w:cs="微软雅黑" w:hint="eastAsia"/>
          <w:szCs w:val="21"/>
        </w:rPr>
        <w:t>承担全责。</w:t>
      </w:r>
      <w:r>
        <w:rPr>
          <w:rFonts w:ascii="微软雅黑" w:eastAsia="微软雅黑" w:hAnsi="微软雅黑" w:cs="微软雅黑" w:hint="eastAsia"/>
          <w:szCs w:val="21"/>
        </w:rPr>
        <w:t xml:space="preserve"> </w:t>
      </w:r>
    </w:p>
    <w:p w:rsidR="00DA424D" w:rsidRDefault="00E93BA9">
      <w:pPr>
        <w:tabs>
          <w:tab w:val="left" w:pos="312"/>
        </w:tabs>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7.</w:t>
      </w:r>
      <w:r>
        <w:rPr>
          <w:rFonts w:ascii="微软雅黑" w:eastAsia="微软雅黑" w:hAnsi="微软雅黑" w:cs="微软雅黑" w:hint="eastAsia"/>
          <w:szCs w:val="21"/>
        </w:rPr>
        <w:t>乙方</w:t>
      </w:r>
      <w:r>
        <w:rPr>
          <w:rFonts w:ascii="微软雅黑" w:eastAsia="微软雅黑" w:hAnsi="微软雅黑" w:cs="微软雅黑" w:hint="eastAsia"/>
          <w:szCs w:val="21"/>
        </w:rPr>
        <w:t>应保证货物到达</w:t>
      </w:r>
      <w:r>
        <w:rPr>
          <w:rFonts w:ascii="微软雅黑" w:eastAsia="微软雅黑" w:hAnsi="微软雅黑" w:cs="微软雅黑" w:hint="eastAsia"/>
          <w:szCs w:val="21"/>
        </w:rPr>
        <w:t>甲方</w:t>
      </w:r>
      <w:r>
        <w:rPr>
          <w:rFonts w:ascii="微软雅黑" w:eastAsia="微软雅黑" w:hAnsi="微软雅黑" w:cs="微软雅黑" w:hint="eastAsia"/>
          <w:szCs w:val="21"/>
        </w:rPr>
        <w:t>指定场所的完好无损，如有缺漏、损坏，由</w:t>
      </w:r>
      <w:r>
        <w:rPr>
          <w:rFonts w:ascii="微软雅黑" w:eastAsia="微软雅黑" w:hAnsi="微软雅黑" w:cs="微软雅黑" w:hint="eastAsia"/>
          <w:szCs w:val="21"/>
        </w:rPr>
        <w:t>乙方</w:t>
      </w:r>
      <w:r>
        <w:rPr>
          <w:rFonts w:ascii="微软雅黑" w:eastAsia="微软雅黑" w:hAnsi="微软雅黑" w:cs="微软雅黑" w:hint="eastAsia"/>
          <w:szCs w:val="21"/>
        </w:rPr>
        <w:t>负责调换、补齐或赔偿。</w:t>
      </w:r>
    </w:p>
    <w:p w:rsidR="00DA424D" w:rsidRDefault="00E93BA9">
      <w:pPr>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8.</w:t>
      </w:r>
      <w:r>
        <w:rPr>
          <w:rFonts w:ascii="微软雅黑" w:eastAsia="微软雅黑" w:hAnsi="微软雅黑" w:cs="微软雅黑" w:hint="eastAsia"/>
          <w:szCs w:val="21"/>
        </w:rPr>
        <w:t>货物运送至</w:t>
      </w:r>
      <w:r>
        <w:rPr>
          <w:rFonts w:ascii="微软雅黑" w:eastAsia="微软雅黑" w:hAnsi="微软雅黑" w:cs="微软雅黑" w:hint="eastAsia"/>
          <w:szCs w:val="21"/>
        </w:rPr>
        <w:t>甲方</w:t>
      </w:r>
      <w:r>
        <w:rPr>
          <w:rFonts w:ascii="微软雅黑" w:eastAsia="微软雅黑" w:hAnsi="微软雅黑" w:cs="微软雅黑" w:hint="eastAsia"/>
          <w:szCs w:val="21"/>
        </w:rPr>
        <w:t>指定地点的包装、保险及发运等费用均由</w:t>
      </w:r>
      <w:r>
        <w:rPr>
          <w:rFonts w:ascii="微软雅黑" w:eastAsia="微软雅黑" w:hAnsi="微软雅黑" w:cs="微软雅黑" w:hint="eastAsia"/>
          <w:szCs w:val="21"/>
        </w:rPr>
        <w:t>乙方</w:t>
      </w:r>
      <w:r>
        <w:rPr>
          <w:rFonts w:ascii="微软雅黑" w:eastAsia="微软雅黑" w:hAnsi="微软雅黑" w:cs="微软雅黑" w:hint="eastAsia"/>
          <w:szCs w:val="21"/>
        </w:rPr>
        <w:t>承担。</w:t>
      </w:r>
    </w:p>
    <w:p w:rsidR="00DA424D" w:rsidRDefault="00E93BA9">
      <w:pPr>
        <w:adjustRightInd w:val="0"/>
        <w:snapToGrid w:val="0"/>
        <w:spacing w:line="264" w:lineRule="auto"/>
        <w:rPr>
          <w:rFonts w:ascii="微软雅黑" w:eastAsia="微软雅黑" w:hAnsi="微软雅黑" w:cs="微软雅黑"/>
          <w:szCs w:val="21"/>
        </w:rPr>
      </w:pPr>
      <w:r>
        <w:rPr>
          <w:rFonts w:ascii="微软雅黑" w:eastAsia="微软雅黑" w:hAnsi="微软雅黑" w:cs="微软雅黑" w:hint="eastAsia"/>
          <w:szCs w:val="21"/>
        </w:rPr>
        <w:t>9.</w:t>
      </w:r>
      <w:r>
        <w:rPr>
          <w:rFonts w:ascii="微软雅黑" w:eastAsia="微软雅黑" w:hAnsi="微软雅黑" w:cs="微软雅黑" w:hint="eastAsia"/>
          <w:szCs w:val="21"/>
        </w:rPr>
        <w:t>乙方</w:t>
      </w:r>
      <w:r>
        <w:rPr>
          <w:rFonts w:ascii="微软雅黑" w:eastAsia="微软雅黑" w:hAnsi="微软雅黑" w:cs="微软雅黑" w:hint="eastAsia"/>
          <w:szCs w:val="21"/>
        </w:rPr>
        <w:t>负责货物的运输工作，包括装卸车、货物现场搬运至</w:t>
      </w:r>
      <w:r>
        <w:rPr>
          <w:rFonts w:ascii="微软雅黑" w:eastAsia="微软雅黑" w:hAnsi="微软雅黑" w:cs="微软雅黑" w:hint="eastAsia"/>
          <w:szCs w:val="21"/>
        </w:rPr>
        <w:t>甲方</w:t>
      </w:r>
      <w:r>
        <w:rPr>
          <w:rFonts w:ascii="微软雅黑" w:eastAsia="微软雅黑" w:hAnsi="微软雅黑" w:cs="微软雅黑" w:hint="eastAsia"/>
          <w:szCs w:val="21"/>
        </w:rPr>
        <w:t>指定地点等，整个过程中的安全法律责任由</w:t>
      </w:r>
      <w:r>
        <w:rPr>
          <w:rFonts w:ascii="微软雅黑" w:eastAsia="微软雅黑" w:hAnsi="微软雅黑" w:cs="微软雅黑" w:hint="eastAsia"/>
          <w:szCs w:val="21"/>
        </w:rPr>
        <w:t>乙方</w:t>
      </w:r>
      <w:r>
        <w:rPr>
          <w:rFonts w:ascii="微软雅黑" w:eastAsia="微软雅黑" w:hAnsi="微软雅黑" w:cs="微软雅黑" w:hint="eastAsia"/>
          <w:szCs w:val="21"/>
        </w:rPr>
        <w:t>承担。</w:t>
      </w:r>
    </w:p>
    <w:p w:rsidR="00DA424D" w:rsidRDefault="00E93BA9">
      <w:pPr>
        <w:adjustRightInd w:val="0"/>
        <w:snapToGrid w:val="0"/>
        <w:spacing w:line="380" w:lineRule="exact"/>
        <w:rPr>
          <w:rFonts w:ascii="微软雅黑" w:eastAsia="微软雅黑" w:hAnsi="微软雅黑" w:cs="微软雅黑"/>
          <w:b/>
          <w:bCs/>
          <w:szCs w:val="21"/>
        </w:rPr>
      </w:pPr>
      <w:r>
        <w:rPr>
          <w:rFonts w:ascii="微软雅黑" w:eastAsia="微软雅黑" w:hAnsi="微软雅黑" w:cs="微软雅黑" w:hint="eastAsia"/>
          <w:b/>
          <w:bCs/>
          <w:szCs w:val="21"/>
        </w:rPr>
        <w:t>四、验收要求</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货物到达现场后，</w:t>
      </w:r>
      <w:r>
        <w:rPr>
          <w:rFonts w:ascii="微软雅黑" w:eastAsia="微软雅黑" w:hAnsi="微软雅黑" w:cs="微软雅黑" w:hint="eastAsia"/>
          <w:szCs w:val="21"/>
        </w:rPr>
        <w:t>乙方</w:t>
      </w:r>
      <w:r>
        <w:rPr>
          <w:rFonts w:ascii="微软雅黑" w:eastAsia="微软雅黑" w:hAnsi="微软雅黑" w:cs="微软雅黑" w:hint="eastAsia"/>
          <w:szCs w:val="21"/>
        </w:rPr>
        <w:t>应经</w:t>
      </w:r>
      <w:r>
        <w:rPr>
          <w:rFonts w:ascii="微软雅黑" w:eastAsia="微软雅黑" w:hAnsi="微软雅黑" w:cs="微软雅黑" w:hint="eastAsia"/>
          <w:szCs w:val="21"/>
        </w:rPr>
        <w:t>甲方</w:t>
      </w:r>
      <w:r>
        <w:rPr>
          <w:rFonts w:ascii="微软雅黑" w:eastAsia="微软雅黑" w:hAnsi="微软雅黑" w:cs="微软雅黑" w:hint="eastAsia"/>
          <w:szCs w:val="21"/>
        </w:rPr>
        <w:t>或其指定验收人清点品名、规格、数量；检查外观，</w:t>
      </w:r>
      <w:proofErr w:type="gramStart"/>
      <w:r>
        <w:rPr>
          <w:rFonts w:ascii="微软雅黑" w:eastAsia="微软雅黑" w:hAnsi="微软雅黑" w:cs="微软雅黑" w:hint="eastAsia"/>
          <w:szCs w:val="21"/>
        </w:rPr>
        <w:t>作出</w:t>
      </w:r>
      <w:proofErr w:type="gramEnd"/>
      <w:r>
        <w:rPr>
          <w:rFonts w:ascii="微软雅黑" w:eastAsia="微软雅黑" w:hAnsi="微软雅黑" w:cs="微软雅黑" w:hint="eastAsia"/>
          <w:szCs w:val="21"/>
        </w:rPr>
        <w:t>验收记录，</w:t>
      </w:r>
      <w:r>
        <w:rPr>
          <w:rFonts w:ascii="微软雅黑" w:eastAsia="微软雅黑" w:hAnsi="微软雅黑" w:cs="微软雅黑" w:hint="eastAsia"/>
          <w:szCs w:val="21"/>
        </w:rPr>
        <w:t>甲方</w:t>
      </w:r>
      <w:r>
        <w:rPr>
          <w:rFonts w:ascii="微软雅黑" w:eastAsia="微软雅黑" w:hAnsi="微软雅黑" w:cs="微软雅黑" w:hint="eastAsia"/>
          <w:szCs w:val="21"/>
        </w:rPr>
        <w:t>签字确认。</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 xml:space="preserve">2. </w:t>
      </w:r>
      <w:r>
        <w:rPr>
          <w:rFonts w:ascii="微软雅黑" w:eastAsia="微软雅黑" w:hAnsi="微软雅黑" w:cs="微软雅黑" w:hint="eastAsia"/>
          <w:szCs w:val="21"/>
        </w:rPr>
        <w:t>乙方</w:t>
      </w:r>
      <w:r>
        <w:rPr>
          <w:rFonts w:ascii="微软雅黑" w:eastAsia="微软雅黑" w:hAnsi="微软雅黑" w:cs="微软雅黑" w:hint="eastAsia"/>
          <w:szCs w:val="21"/>
        </w:rPr>
        <w:t>保证所提供的产品符合本次采购约定的质量标准方予验收。</w:t>
      </w:r>
    </w:p>
    <w:p w:rsidR="00DA424D" w:rsidRDefault="00E93BA9">
      <w:pPr>
        <w:adjustRightInd w:val="0"/>
        <w:snapToGrid w:val="0"/>
        <w:spacing w:line="380" w:lineRule="exact"/>
        <w:jc w:val="lef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验收完毕前，货物由</w:t>
      </w:r>
      <w:r>
        <w:rPr>
          <w:rFonts w:ascii="微软雅黑" w:eastAsia="微软雅黑" w:hAnsi="微软雅黑" w:cs="微软雅黑" w:hint="eastAsia"/>
          <w:szCs w:val="21"/>
        </w:rPr>
        <w:t>乙方</w:t>
      </w:r>
      <w:r>
        <w:rPr>
          <w:rFonts w:ascii="微软雅黑" w:eastAsia="微软雅黑" w:hAnsi="微软雅黑" w:cs="微软雅黑" w:hint="eastAsia"/>
          <w:szCs w:val="21"/>
        </w:rPr>
        <w:t>负责管理。</w:t>
      </w:r>
    </w:p>
    <w:p w:rsidR="00DA424D" w:rsidRDefault="00E93BA9">
      <w:pPr>
        <w:spacing w:line="380" w:lineRule="exact"/>
        <w:rPr>
          <w:rFonts w:ascii="微软雅黑" w:eastAsia="微软雅黑" w:hAnsi="微软雅黑" w:cs="微软雅黑"/>
          <w:b/>
          <w:bCs/>
          <w:szCs w:val="21"/>
        </w:rPr>
      </w:pPr>
      <w:r>
        <w:rPr>
          <w:rFonts w:ascii="微软雅黑" w:eastAsia="微软雅黑" w:hAnsi="微软雅黑" w:cs="微软雅黑" w:hint="eastAsia"/>
          <w:b/>
          <w:bCs/>
          <w:szCs w:val="21"/>
        </w:rPr>
        <w:t>五、质量保质期</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质量保证期</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12</w:t>
      </w:r>
      <w:r>
        <w:rPr>
          <w:rFonts w:ascii="微软雅黑" w:eastAsia="微软雅黑" w:hAnsi="微软雅黑" w:cs="微软雅黑" w:hint="eastAsia"/>
          <w:szCs w:val="21"/>
        </w:rPr>
        <w:t>个月</w:t>
      </w:r>
      <w:r>
        <w:rPr>
          <w:rFonts w:ascii="微软雅黑" w:eastAsia="微软雅黑" w:hAnsi="微软雅黑" w:cs="微软雅黑" w:hint="eastAsia"/>
          <w:szCs w:val="21"/>
        </w:rPr>
        <w:t>，</w:t>
      </w:r>
      <w:r>
        <w:rPr>
          <w:rFonts w:ascii="微软雅黑" w:eastAsia="微软雅黑" w:hAnsi="微软雅黑" w:cs="微软雅黑" w:hint="eastAsia"/>
          <w:szCs w:val="21"/>
        </w:rPr>
        <w:t>质量保证期自验收合格起计算，</w:t>
      </w:r>
      <w:r>
        <w:rPr>
          <w:rFonts w:ascii="微软雅黑" w:eastAsia="微软雅黑" w:hAnsi="微软雅黑" w:cs="微软雅黑" w:hint="eastAsia"/>
          <w:szCs w:val="21"/>
        </w:rPr>
        <w:t>质量保证期</w:t>
      </w:r>
      <w:r>
        <w:rPr>
          <w:rFonts w:ascii="微软雅黑" w:eastAsia="微软雅黑" w:hAnsi="微软雅黑" w:cs="微软雅黑" w:hint="eastAsia"/>
          <w:szCs w:val="21"/>
        </w:rPr>
        <w:t>自</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日</w:t>
      </w:r>
      <w:r>
        <w:rPr>
          <w:rFonts w:ascii="微软雅黑" w:eastAsia="微软雅黑" w:hAnsi="微软雅黑" w:cs="微软雅黑" w:hint="eastAsia"/>
          <w:szCs w:val="21"/>
        </w:rPr>
        <w:t>起</w:t>
      </w:r>
      <w:r>
        <w:rPr>
          <w:rFonts w:ascii="微软雅黑" w:eastAsia="微软雅黑" w:hAnsi="微软雅黑" w:cs="微软雅黑" w:hint="eastAsia"/>
          <w:szCs w:val="21"/>
        </w:rPr>
        <w:t>至</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日</w:t>
      </w:r>
      <w:r>
        <w:rPr>
          <w:rFonts w:ascii="微软雅黑" w:eastAsia="微软雅黑" w:hAnsi="微软雅黑" w:cs="微软雅黑" w:hint="eastAsia"/>
          <w:szCs w:val="21"/>
        </w:rPr>
        <w:t>止</w:t>
      </w:r>
      <w:r>
        <w:rPr>
          <w:rFonts w:ascii="微软雅黑" w:eastAsia="微软雅黑" w:hAnsi="微软雅黑" w:cs="微软雅黑" w:hint="eastAsia"/>
          <w:szCs w:val="21"/>
        </w:rPr>
        <w:t>。</w:t>
      </w:r>
      <w:r>
        <w:rPr>
          <w:rFonts w:ascii="微软雅黑" w:eastAsia="微软雅黑" w:hAnsi="微软雅黑" w:cs="微软雅黑" w:hint="eastAsia"/>
          <w:szCs w:val="21"/>
        </w:rPr>
        <w:t>货物更换后需重新计算质量保证期</w:t>
      </w:r>
      <w:r>
        <w:rPr>
          <w:rFonts w:ascii="微软雅黑" w:eastAsia="微软雅黑" w:hAnsi="微软雅黑" w:cs="微软雅黑" w:hint="eastAsia"/>
          <w:szCs w:val="21"/>
        </w:rPr>
        <w:t>。</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质量保证期内，</w:t>
      </w:r>
      <w:r>
        <w:rPr>
          <w:rFonts w:ascii="微软雅黑" w:eastAsia="微软雅黑" w:hAnsi="微软雅黑" w:cs="微软雅黑" w:hint="eastAsia"/>
          <w:szCs w:val="21"/>
        </w:rPr>
        <w:t>乙方</w:t>
      </w:r>
      <w:r>
        <w:rPr>
          <w:rFonts w:ascii="微软雅黑" w:eastAsia="微软雅黑" w:hAnsi="微软雅黑" w:cs="微软雅黑" w:hint="eastAsia"/>
          <w:szCs w:val="21"/>
        </w:rPr>
        <w:t>对所供货物实行包换、包退</w:t>
      </w:r>
      <w:r>
        <w:rPr>
          <w:rFonts w:ascii="微软雅黑" w:eastAsia="微软雅黑" w:hAnsi="微软雅黑" w:cs="微软雅黑" w:hint="eastAsia"/>
          <w:szCs w:val="21"/>
        </w:rPr>
        <w:t>，</w:t>
      </w:r>
      <w:r>
        <w:rPr>
          <w:rFonts w:ascii="微软雅黑" w:eastAsia="微软雅黑" w:hAnsi="微软雅黑" w:cs="微软雅黑" w:hint="eastAsia"/>
          <w:szCs w:val="21"/>
        </w:rPr>
        <w:t>人为损坏等非质量问题除外。</w:t>
      </w:r>
    </w:p>
    <w:p w:rsidR="00DA424D" w:rsidRDefault="00E93BA9">
      <w:pPr>
        <w:pStyle w:val="aa"/>
        <w:spacing w:line="220" w:lineRule="exact"/>
        <w:rPr>
          <w:rFonts w:ascii="微软雅黑" w:eastAsia="微软雅黑" w:hAnsi="微软雅黑" w:cs="微软雅黑"/>
          <w:bCs/>
          <w:sz w:val="21"/>
          <w:szCs w:val="21"/>
        </w:rPr>
      </w:pPr>
      <w:r>
        <w:rPr>
          <w:rFonts w:ascii="微软雅黑" w:eastAsia="微软雅黑" w:hAnsi="微软雅黑" w:cs="微软雅黑" w:hint="eastAsia"/>
          <w:b/>
          <w:bCs/>
          <w:sz w:val="21"/>
          <w:szCs w:val="21"/>
        </w:rPr>
        <w:lastRenderedPageBreak/>
        <w:t>六、履约保证金：</w:t>
      </w:r>
      <w:r>
        <w:rPr>
          <w:rFonts w:ascii="微软雅黑" w:eastAsia="微软雅黑" w:hAnsi="微软雅黑" w:cs="微软雅黑" w:hint="eastAsia"/>
          <w:sz w:val="21"/>
          <w:szCs w:val="21"/>
        </w:rPr>
        <w:t>本项目</w:t>
      </w:r>
      <w:r>
        <w:rPr>
          <w:rFonts w:ascii="微软雅黑" w:eastAsia="微软雅黑" w:hAnsi="微软雅黑" w:cs="微软雅黑" w:hint="eastAsia"/>
          <w:sz w:val="21"/>
          <w:szCs w:val="21"/>
        </w:rPr>
        <w:t>不</w:t>
      </w:r>
      <w:r>
        <w:rPr>
          <w:rFonts w:ascii="微软雅黑" w:eastAsia="微软雅黑" w:hAnsi="微软雅黑" w:cs="微软雅黑" w:hint="eastAsia"/>
          <w:sz w:val="21"/>
          <w:szCs w:val="21"/>
        </w:rPr>
        <w:t>收取</w:t>
      </w:r>
      <w:r>
        <w:rPr>
          <w:rFonts w:ascii="微软雅黑" w:eastAsia="微软雅黑" w:hAnsi="微软雅黑" w:cs="微软雅黑" w:hint="eastAsia"/>
          <w:bCs/>
          <w:sz w:val="21"/>
          <w:szCs w:val="21"/>
        </w:rPr>
        <w:t>履约保证金</w:t>
      </w:r>
      <w:r>
        <w:rPr>
          <w:rFonts w:ascii="微软雅黑" w:eastAsia="微软雅黑" w:hAnsi="微软雅黑" w:cs="微软雅黑" w:hint="eastAsia"/>
          <w:bCs/>
          <w:sz w:val="21"/>
          <w:szCs w:val="21"/>
        </w:rPr>
        <w:t>。</w:t>
      </w:r>
    </w:p>
    <w:p w:rsidR="00DA424D" w:rsidRDefault="00E93BA9">
      <w:pPr>
        <w:pStyle w:val="af1"/>
        <w:spacing w:line="260" w:lineRule="exact"/>
        <w:ind w:firstLineChars="0" w:firstLine="0"/>
        <w:rPr>
          <w:rFonts w:ascii="微软雅黑" w:eastAsia="微软雅黑" w:hAnsi="微软雅黑" w:cs="微软雅黑"/>
          <w:b/>
          <w:bCs/>
          <w:szCs w:val="21"/>
        </w:rPr>
      </w:pPr>
      <w:r>
        <w:rPr>
          <w:rFonts w:ascii="微软雅黑" w:eastAsia="微软雅黑" w:hAnsi="微软雅黑" w:cs="微软雅黑" w:hint="eastAsia"/>
          <w:b/>
          <w:bCs/>
          <w:szCs w:val="21"/>
        </w:rPr>
        <w:t>七</w:t>
      </w:r>
      <w:r>
        <w:rPr>
          <w:rFonts w:ascii="微软雅黑" w:eastAsia="微软雅黑" w:hAnsi="微软雅黑" w:cs="微软雅黑" w:hint="eastAsia"/>
          <w:b/>
          <w:bCs/>
          <w:szCs w:val="21"/>
        </w:rPr>
        <w:t>、合同价及结算方式</w:t>
      </w:r>
    </w:p>
    <w:p w:rsidR="00DA424D" w:rsidRDefault="00E93BA9">
      <w:pPr>
        <w:pStyle w:val="af1"/>
        <w:spacing w:line="260" w:lineRule="exact"/>
        <w:ind w:firstLineChars="100" w:firstLine="21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合同总价（人民币大写）：</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；（人民币小写）：</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（元）；</w:t>
      </w:r>
    </w:p>
    <w:p w:rsidR="00DA424D" w:rsidRDefault="00E93BA9">
      <w:pPr>
        <w:adjustRightInd w:val="0"/>
        <w:snapToGrid w:val="0"/>
        <w:spacing w:line="288" w:lineRule="auto"/>
        <w:ind w:firstLineChars="100" w:firstLine="210"/>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验收合格后，</w:t>
      </w:r>
      <w:r>
        <w:rPr>
          <w:rFonts w:ascii="微软雅黑" w:eastAsia="微软雅黑" w:hAnsi="微软雅黑" w:cs="微软雅黑" w:hint="eastAsia"/>
          <w:szCs w:val="21"/>
        </w:rPr>
        <w:t>甲方</w:t>
      </w:r>
      <w:r>
        <w:rPr>
          <w:rFonts w:ascii="微软雅黑" w:eastAsia="微软雅黑" w:hAnsi="微软雅黑" w:cs="微软雅黑" w:hint="eastAsia"/>
          <w:szCs w:val="21"/>
        </w:rPr>
        <w:t>收到</w:t>
      </w:r>
      <w:r>
        <w:rPr>
          <w:rFonts w:ascii="微软雅黑" w:eastAsia="微软雅黑" w:hAnsi="微软雅黑" w:cs="微软雅黑" w:hint="eastAsia"/>
          <w:szCs w:val="21"/>
        </w:rPr>
        <w:t>乙方</w:t>
      </w:r>
      <w:r>
        <w:rPr>
          <w:rFonts w:ascii="微软雅黑" w:eastAsia="微软雅黑" w:hAnsi="微软雅黑" w:cs="微软雅黑" w:hint="eastAsia"/>
          <w:szCs w:val="21"/>
        </w:rPr>
        <w:t>开具等额的国家正规发票后按相关规定</w:t>
      </w:r>
      <w:r>
        <w:rPr>
          <w:rFonts w:ascii="微软雅黑" w:eastAsia="微软雅黑" w:hAnsi="微软雅黑" w:cs="微软雅黑" w:hint="eastAsia"/>
          <w:szCs w:val="21"/>
        </w:rPr>
        <w:t>2</w:t>
      </w:r>
      <w:r>
        <w:rPr>
          <w:rFonts w:ascii="微软雅黑" w:eastAsia="微软雅黑" w:hAnsi="微软雅黑" w:cs="微软雅黑" w:hint="eastAsia"/>
          <w:szCs w:val="21"/>
        </w:rPr>
        <w:t>个月后通过转账方式支付该批次货款</w:t>
      </w:r>
      <w:r>
        <w:rPr>
          <w:rFonts w:ascii="微软雅黑" w:eastAsia="微软雅黑" w:hAnsi="微软雅黑" w:cs="微软雅黑" w:hint="eastAsia"/>
          <w:szCs w:val="21"/>
        </w:rPr>
        <w:t>。</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b/>
          <w:bCs/>
          <w:szCs w:val="21"/>
        </w:rPr>
        <w:t>八</w:t>
      </w:r>
      <w:r>
        <w:rPr>
          <w:rFonts w:ascii="微软雅黑" w:eastAsia="微软雅黑" w:hAnsi="微软雅黑" w:cs="微软雅黑" w:hint="eastAsia"/>
          <w:b/>
          <w:bCs/>
          <w:szCs w:val="21"/>
        </w:rPr>
        <w:t>、</w:t>
      </w:r>
      <w:r>
        <w:rPr>
          <w:rFonts w:ascii="微软雅黑" w:eastAsia="微软雅黑" w:hAnsi="微软雅黑" w:cs="微软雅黑" w:hint="eastAsia"/>
          <w:szCs w:val="21"/>
        </w:rPr>
        <w:t>下列甲方采购文件、乙方响应文件，或与本次采购活动方式相适应的文件，以及有关附件是本合同不可分割的组成部分，与本合同具有同等法律效力，这些文件包括但不限于：</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w:t>
      </w:r>
      <w:r>
        <w:rPr>
          <w:rFonts w:ascii="微软雅黑" w:eastAsia="微软雅黑" w:hAnsi="微软雅黑" w:cs="微软雅黑" w:hint="eastAsia"/>
          <w:szCs w:val="21"/>
        </w:rPr>
        <w:t>甲方的采购文件；</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w:t>
      </w:r>
      <w:r>
        <w:rPr>
          <w:rFonts w:ascii="微软雅黑" w:eastAsia="微软雅黑" w:hAnsi="微软雅黑" w:cs="微软雅黑" w:hint="eastAsia"/>
          <w:szCs w:val="21"/>
        </w:rPr>
        <w:t>乙方的响应文件；</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w:t>
      </w:r>
      <w:r>
        <w:rPr>
          <w:rFonts w:ascii="微软雅黑" w:eastAsia="微软雅黑" w:hAnsi="微软雅黑" w:cs="微软雅黑" w:hint="eastAsia"/>
          <w:szCs w:val="21"/>
        </w:rPr>
        <w:t>乙方的服务承诺；</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w:t>
      </w:r>
      <w:r>
        <w:rPr>
          <w:rFonts w:ascii="微软雅黑" w:eastAsia="微软雅黑" w:hAnsi="微软雅黑" w:cs="微软雅黑" w:hint="eastAsia"/>
          <w:szCs w:val="21"/>
        </w:rPr>
        <w:t>甲乙双方商定的其他文件等。</w:t>
      </w:r>
    </w:p>
    <w:p w:rsidR="00DA424D" w:rsidRDefault="00E93BA9">
      <w:pPr>
        <w:adjustRightInd w:val="0"/>
        <w:snapToGrid w:val="0"/>
        <w:spacing w:line="288" w:lineRule="auto"/>
        <w:rPr>
          <w:rFonts w:ascii="微软雅黑" w:eastAsia="微软雅黑" w:hAnsi="微软雅黑" w:cs="微软雅黑"/>
          <w:b/>
          <w:bCs/>
          <w:szCs w:val="21"/>
        </w:rPr>
      </w:pPr>
      <w:r>
        <w:rPr>
          <w:rFonts w:ascii="微软雅黑" w:eastAsia="微软雅黑" w:hAnsi="微软雅黑" w:cs="微软雅黑" w:hint="eastAsia"/>
          <w:b/>
          <w:bCs/>
          <w:szCs w:val="21"/>
        </w:rPr>
        <w:t>九</w:t>
      </w:r>
      <w:r>
        <w:rPr>
          <w:rFonts w:ascii="微软雅黑" w:eastAsia="微软雅黑" w:hAnsi="微软雅黑" w:cs="微软雅黑" w:hint="eastAsia"/>
          <w:b/>
          <w:bCs/>
          <w:szCs w:val="21"/>
        </w:rPr>
        <w:t xml:space="preserve">. </w:t>
      </w:r>
      <w:r>
        <w:rPr>
          <w:rFonts w:ascii="微软雅黑" w:eastAsia="微软雅黑" w:hAnsi="微软雅黑" w:cs="微软雅黑" w:hint="eastAsia"/>
          <w:b/>
          <w:bCs/>
          <w:szCs w:val="21"/>
        </w:rPr>
        <w:t>其他：</w:t>
      </w:r>
    </w:p>
    <w:p w:rsidR="00DA424D" w:rsidRDefault="00E93BA9">
      <w:pPr>
        <w:adjustRightInd w:val="0"/>
        <w:snapToGrid w:val="0"/>
        <w:spacing w:line="360" w:lineRule="exact"/>
        <w:rPr>
          <w:rFonts w:ascii="微软雅黑" w:eastAsia="微软雅黑" w:hAnsi="微软雅黑" w:cs="微软雅黑"/>
          <w:szCs w:val="21"/>
        </w:rPr>
      </w:pPr>
      <w:r>
        <w:rPr>
          <w:rFonts w:ascii="微软雅黑" w:eastAsia="微软雅黑" w:hAnsi="微软雅黑" w:cs="微软雅黑"/>
          <w:szCs w:val="21"/>
        </w:rPr>
        <w:t>1</w:t>
      </w:r>
      <w:r>
        <w:rPr>
          <w:rFonts w:ascii="微软雅黑" w:eastAsia="微软雅黑" w:hAnsi="微软雅黑" w:cs="微软雅黑" w:hint="eastAsia"/>
          <w:szCs w:val="21"/>
        </w:rPr>
        <w:t>.</w:t>
      </w:r>
      <w:r>
        <w:rPr>
          <w:rFonts w:ascii="微软雅黑" w:eastAsia="微软雅黑" w:hAnsi="微软雅黑" w:cs="微软雅黑" w:hint="eastAsia"/>
          <w:szCs w:val="21"/>
        </w:rPr>
        <w:t>合作期：</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日至</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日。</w:t>
      </w:r>
    </w:p>
    <w:p w:rsidR="00DA424D" w:rsidRDefault="00E93BA9">
      <w:pPr>
        <w:adjustRightInd w:val="0"/>
        <w:snapToGrid w:val="0"/>
        <w:spacing w:line="360" w:lineRule="exact"/>
        <w:rPr>
          <w:rFonts w:ascii="微软雅黑" w:eastAsia="微软雅黑" w:hAnsi="微软雅黑" w:cs="微软雅黑"/>
          <w:szCs w:val="21"/>
        </w:rPr>
      </w:pPr>
      <w:r>
        <w:rPr>
          <w:rFonts w:ascii="微软雅黑" w:eastAsia="微软雅黑" w:hAnsi="微软雅黑" w:cs="微软雅黑"/>
          <w:szCs w:val="21"/>
        </w:rPr>
        <w:t>2</w:t>
      </w:r>
      <w:r>
        <w:rPr>
          <w:rFonts w:ascii="微软雅黑" w:eastAsia="微软雅黑" w:hAnsi="微软雅黑" w:cs="微软雅黑" w:hint="eastAsia"/>
          <w:szCs w:val="21"/>
        </w:rPr>
        <w:t>.</w:t>
      </w:r>
      <w:r>
        <w:rPr>
          <w:rFonts w:ascii="微软雅黑" w:eastAsia="微软雅黑" w:hAnsi="微软雅黑" w:cs="微软雅黑" w:hint="eastAsia"/>
          <w:szCs w:val="21"/>
        </w:rPr>
        <w:t>未尽事宜双方友好协商解决，并以书面文件作为补充附件，若双方产生纠纷且不能协商解决，由甲方所在地人民法院诉讼处理。</w:t>
      </w:r>
    </w:p>
    <w:p w:rsidR="00DA424D" w:rsidRDefault="00E93BA9">
      <w:pPr>
        <w:adjustRightInd w:val="0"/>
        <w:snapToGrid w:val="0"/>
        <w:spacing w:line="360" w:lineRule="exact"/>
        <w:rPr>
          <w:rFonts w:ascii="微软雅黑" w:eastAsia="微软雅黑" w:hAnsi="微软雅黑" w:cs="微软雅黑"/>
          <w:szCs w:val="21"/>
        </w:rPr>
      </w:pPr>
      <w:r>
        <w:rPr>
          <w:rFonts w:ascii="微软雅黑" w:eastAsia="微软雅黑" w:hAnsi="微软雅黑" w:cs="微软雅黑"/>
          <w:szCs w:val="21"/>
        </w:rPr>
        <w:t>3</w:t>
      </w:r>
      <w:r>
        <w:rPr>
          <w:rFonts w:ascii="微软雅黑" w:eastAsia="微软雅黑" w:hAnsi="微软雅黑" w:cs="微软雅黑" w:hint="eastAsia"/>
          <w:szCs w:val="21"/>
        </w:rPr>
        <w:t>.</w:t>
      </w:r>
      <w:r>
        <w:rPr>
          <w:rFonts w:ascii="微软雅黑" w:eastAsia="微软雅黑" w:hAnsi="微软雅黑" w:cs="微软雅黑" w:hint="eastAsia"/>
          <w:szCs w:val="21"/>
        </w:rPr>
        <w:t>本协议一式叁份，盖章签字生效，甲方贰份，乙方壹份，具有同等效力。</w:t>
      </w:r>
    </w:p>
    <w:p w:rsidR="00DA424D" w:rsidRDefault="00E93BA9">
      <w:pPr>
        <w:adjustRightInd w:val="0"/>
        <w:snapToGrid w:val="0"/>
        <w:spacing w:line="360" w:lineRule="exact"/>
        <w:rPr>
          <w:rFonts w:ascii="微软雅黑" w:eastAsia="微软雅黑" w:hAnsi="微软雅黑" w:cs="微软雅黑"/>
          <w:szCs w:val="21"/>
        </w:rPr>
      </w:pPr>
      <w:r>
        <w:rPr>
          <w:rFonts w:ascii="微软雅黑" w:eastAsia="微软雅黑" w:hAnsi="微软雅黑" w:cs="微软雅黑"/>
          <w:szCs w:val="21"/>
        </w:rPr>
        <w:t>4</w:t>
      </w:r>
      <w:r>
        <w:rPr>
          <w:rFonts w:ascii="微软雅黑" w:eastAsia="微软雅黑" w:hAnsi="微软雅黑" w:cs="微软雅黑" w:hint="eastAsia"/>
          <w:szCs w:val="21"/>
        </w:rPr>
        <w:t>.</w:t>
      </w:r>
      <w:r>
        <w:rPr>
          <w:rFonts w:ascii="微软雅黑" w:eastAsia="微软雅黑" w:hAnsi="微软雅黑" w:cs="微软雅黑" w:hint="eastAsia"/>
          <w:szCs w:val="21"/>
        </w:rPr>
        <w:t>乙方指定</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（电话：</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微信号：</w:t>
      </w:r>
      <w:r>
        <w:rPr>
          <w:rFonts w:ascii="微软雅黑" w:eastAsia="微软雅黑" w:hAnsi="微软雅黑" w:cs="微软雅黑" w:hint="eastAsia"/>
          <w:szCs w:val="21"/>
        </w:rPr>
        <w:t xml:space="preserve">  QQ</w:t>
      </w:r>
      <w:r>
        <w:rPr>
          <w:rFonts w:ascii="微软雅黑" w:eastAsia="微软雅黑" w:hAnsi="微软雅黑" w:cs="微软雅黑" w:hint="eastAsia"/>
          <w:szCs w:val="21"/>
        </w:rPr>
        <w:t>号：</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邮箱：</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）与甲方进行工作联系，就本合同相关内容向甲方做出的认可、接受、承诺等一切意思表示</w:t>
      </w:r>
      <w:proofErr w:type="gramStart"/>
      <w:r>
        <w:rPr>
          <w:rFonts w:ascii="微软雅黑" w:eastAsia="微软雅黑" w:hAnsi="微软雅黑" w:cs="微软雅黑" w:hint="eastAsia"/>
          <w:szCs w:val="21"/>
        </w:rPr>
        <w:t>乙方均</w:t>
      </w:r>
      <w:proofErr w:type="gramEnd"/>
      <w:r>
        <w:rPr>
          <w:rFonts w:ascii="微软雅黑" w:eastAsia="微软雅黑" w:hAnsi="微软雅黑" w:cs="微软雅黑" w:hint="eastAsia"/>
          <w:szCs w:val="21"/>
        </w:rPr>
        <w:t>予以认可。</w:t>
      </w:r>
    </w:p>
    <w:p w:rsidR="00DA424D" w:rsidRDefault="00E93BA9">
      <w:pPr>
        <w:adjustRightInd w:val="0"/>
        <w:snapToGrid w:val="0"/>
        <w:spacing w:line="360" w:lineRule="exact"/>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w:t>
      </w:r>
      <w:r>
        <w:rPr>
          <w:rFonts w:ascii="微软雅黑" w:eastAsia="微软雅黑" w:hAnsi="微软雅黑" w:cs="微软雅黑" w:hint="eastAsia"/>
          <w:szCs w:val="21"/>
        </w:rPr>
        <w:t>甲方指定</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（电话：</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微信号：</w:t>
      </w:r>
      <w:r>
        <w:rPr>
          <w:rFonts w:ascii="微软雅黑" w:eastAsia="微软雅黑" w:hAnsi="微软雅黑" w:cs="微软雅黑" w:hint="eastAsia"/>
          <w:szCs w:val="21"/>
        </w:rPr>
        <w:t xml:space="preserve">  QQ</w:t>
      </w:r>
      <w:r>
        <w:rPr>
          <w:rFonts w:ascii="微软雅黑" w:eastAsia="微软雅黑" w:hAnsi="微软雅黑" w:cs="微软雅黑" w:hint="eastAsia"/>
          <w:szCs w:val="21"/>
        </w:rPr>
        <w:t>号：</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邮箱：</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）与乙方进行工作联系，就本合同相关内容向甲方做出的认可、接受、承诺等一切意思表示甲方均予以认可。</w:t>
      </w:r>
    </w:p>
    <w:p w:rsidR="00DA424D" w:rsidRDefault="00DA424D">
      <w:pPr>
        <w:adjustRightInd w:val="0"/>
        <w:snapToGrid w:val="0"/>
        <w:spacing w:line="288" w:lineRule="auto"/>
        <w:rPr>
          <w:rFonts w:ascii="微软雅黑" w:eastAsia="微软雅黑" w:hAnsi="微软雅黑" w:cs="微软雅黑"/>
          <w:szCs w:val="21"/>
        </w:rPr>
      </w:pP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甲方：丹阳市人民医院</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乙方：</w:t>
      </w: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单位地址：丹阳市新民西路</w:t>
      </w:r>
      <w:r>
        <w:rPr>
          <w:rFonts w:ascii="微软雅黑" w:eastAsia="微软雅黑" w:hAnsi="微软雅黑" w:cs="微软雅黑" w:hint="eastAsia"/>
          <w:szCs w:val="21"/>
        </w:rPr>
        <w:t>2</w:t>
      </w:r>
      <w:r>
        <w:rPr>
          <w:rFonts w:ascii="微软雅黑" w:eastAsia="微软雅黑" w:hAnsi="微软雅黑" w:cs="微软雅黑" w:hint="eastAsia"/>
          <w:szCs w:val="21"/>
        </w:rPr>
        <w:t>号</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单位地址：</w:t>
      </w:r>
      <w:r>
        <w:rPr>
          <w:rFonts w:ascii="微软雅黑" w:eastAsia="微软雅黑" w:hAnsi="微软雅黑" w:cs="微软雅黑" w:hint="eastAsia"/>
          <w:szCs w:val="21"/>
        </w:rPr>
        <w:t xml:space="preserve">                                                                           </w:t>
      </w: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电话号码：</w:t>
      </w:r>
      <w:r>
        <w:rPr>
          <w:rFonts w:ascii="微软雅黑" w:eastAsia="微软雅黑" w:hAnsi="微软雅黑" w:cs="微软雅黑" w:hint="eastAsia"/>
          <w:szCs w:val="21"/>
        </w:rPr>
        <w:t xml:space="preserve">0511-86553047                </w:t>
      </w:r>
      <w:r>
        <w:rPr>
          <w:rFonts w:ascii="微软雅黑" w:eastAsia="微软雅黑" w:hAnsi="微软雅黑" w:cs="微软雅黑" w:hint="eastAsia"/>
          <w:szCs w:val="21"/>
        </w:rPr>
        <w:t>电话号码：</w:t>
      </w: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法人委托人签字：</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法人委托人签字：</w:t>
      </w:r>
    </w:p>
    <w:p w:rsidR="00DA424D" w:rsidRDefault="00DA424D">
      <w:pPr>
        <w:adjustRightInd w:val="0"/>
        <w:snapToGrid w:val="0"/>
        <w:spacing w:line="288" w:lineRule="auto"/>
        <w:rPr>
          <w:rFonts w:ascii="微软雅黑" w:eastAsia="微软雅黑" w:hAnsi="微软雅黑" w:cs="微软雅黑"/>
          <w:szCs w:val="21"/>
        </w:rPr>
      </w:pP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法人代表签字：</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法人代表签字：</w:t>
      </w: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 xml:space="preserve">                                     </w:t>
      </w:r>
    </w:p>
    <w:p w:rsidR="00DA424D" w:rsidRDefault="00E93BA9">
      <w:pPr>
        <w:adjustRightInd w:val="0"/>
        <w:snapToGrid w:val="0"/>
        <w:spacing w:line="288" w:lineRule="auto"/>
        <w:rPr>
          <w:rFonts w:ascii="微软雅黑" w:eastAsia="微软雅黑" w:hAnsi="微软雅黑" w:cs="微软雅黑"/>
          <w:szCs w:val="21"/>
        </w:rPr>
      </w:pPr>
      <w:r>
        <w:rPr>
          <w:rFonts w:ascii="微软雅黑" w:eastAsia="微软雅黑" w:hAnsi="微软雅黑" w:cs="微软雅黑" w:hint="eastAsia"/>
          <w:szCs w:val="21"/>
        </w:rPr>
        <w:t>日期：</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日</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日期：</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日</w:t>
      </w:r>
    </w:p>
    <w:p w:rsidR="00DA424D" w:rsidRDefault="00E93BA9">
      <w:pPr>
        <w:rPr>
          <w:rFonts w:ascii="微软雅黑" w:eastAsia="微软雅黑" w:hAnsi="微软雅黑" w:cs="微软雅黑"/>
          <w:b/>
          <w:bCs/>
          <w:sz w:val="32"/>
          <w:szCs w:val="32"/>
        </w:rPr>
      </w:pPr>
      <w:r>
        <w:rPr>
          <w:rFonts w:ascii="微软雅黑" w:eastAsia="微软雅黑" w:hAnsi="微软雅黑" w:cs="微软雅黑" w:hint="eastAsia"/>
          <w:szCs w:val="21"/>
        </w:rPr>
        <w:br w:type="page"/>
      </w:r>
    </w:p>
    <w:p w:rsidR="00DA424D" w:rsidRDefault="00E93BA9">
      <w:pPr>
        <w:spacing w:line="380" w:lineRule="exact"/>
        <w:rPr>
          <w:rFonts w:ascii="微软雅黑" w:eastAsia="微软雅黑" w:hAnsi="微软雅黑" w:cs="微软雅黑"/>
          <w:b/>
          <w:bCs/>
          <w:sz w:val="32"/>
          <w:szCs w:val="32"/>
        </w:rPr>
      </w:pPr>
      <w:r>
        <w:rPr>
          <w:rFonts w:ascii="微软雅黑" w:eastAsia="微软雅黑" w:hAnsi="微软雅黑" w:cs="微软雅黑" w:hint="eastAsia"/>
          <w:b/>
          <w:bCs/>
          <w:szCs w:val="21"/>
        </w:rPr>
        <w:lastRenderedPageBreak/>
        <w:t>第二部分</w:t>
      </w:r>
      <w:r>
        <w:rPr>
          <w:rFonts w:ascii="微软雅黑" w:eastAsia="微软雅黑" w:hAnsi="微软雅黑" w:cs="微软雅黑" w:hint="eastAsia"/>
          <w:b/>
          <w:bCs/>
          <w:szCs w:val="21"/>
        </w:rPr>
        <w:t xml:space="preserve"> </w:t>
      </w:r>
      <w:r>
        <w:rPr>
          <w:rFonts w:ascii="微软雅黑" w:eastAsia="微软雅黑" w:hAnsi="微软雅黑" w:cs="微软雅黑" w:hint="eastAsia"/>
          <w:b/>
          <w:bCs/>
          <w:szCs w:val="21"/>
        </w:rPr>
        <w:t>谈判响应文件（</w:t>
      </w:r>
      <w:r>
        <w:rPr>
          <w:rFonts w:ascii="微软雅黑" w:eastAsia="微软雅黑" w:hAnsi="微软雅黑" w:cs="微软雅黑" w:hint="eastAsia"/>
          <w:b/>
          <w:bCs/>
          <w:szCs w:val="21"/>
        </w:rPr>
        <w:t>投标时递交，</w:t>
      </w:r>
      <w:r>
        <w:rPr>
          <w:rFonts w:ascii="微软雅黑" w:eastAsia="微软雅黑" w:hAnsi="微软雅黑" w:cs="微软雅黑" w:hint="eastAsia"/>
          <w:b/>
          <w:bCs/>
          <w:szCs w:val="21"/>
        </w:rPr>
        <w:t>格式如下）</w:t>
      </w:r>
    </w:p>
    <w:p w:rsidR="00DA424D" w:rsidRDefault="00DA424D">
      <w:pPr>
        <w:snapToGrid w:val="0"/>
        <w:spacing w:line="380" w:lineRule="exact"/>
        <w:ind w:firstLineChars="1100" w:firstLine="2310"/>
        <w:rPr>
          <w:rFonts w:ascii="微软雅黑" w:eastAsia="微软雅黑" w:hAnsi="微软雅黑" w:cs="微软雅黑"/>
          <w:szCs w:val="21"/>
          <w:u w:val="single"/>
        </w:rPr>
      </w:pPr>
    </w:p>
    <w:p w:rsidR="00DA424D" w:rsidRDefault="00E93BA9">
      <w:pPr>
        <w:snapToGrid w:val="0"/>
        <w:spacing w:line="380" w:lineRule="exact"/>
        <w:ind w:firstLineChars="600" w:firstLine="1920"/>
        <w:rPr>
          <w:rFonts w:ascii="微软雅黑" w:eastAsia="微软雅黑" w:hAnsi="微软雅黑" w:cs="微软雅黑"/>
          <w:sz w:val="32"/>
          <w:szCs w:val="32"/>
        </w:rPr>
      </w:pPr>
      <w:r>
        <w:rPr>
          <w:rFonts w:ascii="微软雅黑" w:eastAsia="微软雅黑" w:hAnsi="微软雅黑" w:cs="微软雅黑" w:hint="eastAsia"/>
          <w:sz w:val="32"/>
          <w:szCs w:val="32"/>
          <w:u w:val="single"/>
        </w:rPr>
        <w:t>丹阳市人民医院</w:t>
      </w:r>
      <w:r>
        <w:rPr>
          <w:rFonts w:ascii="微软雅黑" w:eastAsia="微软雅黑" w:hAnsi="微软雅黑" w:cs="微软雅黑" w:hint="eastAsia"/>
          <w:sz w:val="32"/>
          <w:szCs w:val="32"/>
          <w:u w:val="single"/>
        </w:rPr>
        <w:t>护士节用品</w:t>
      </w:r>
      <w:r>
        <w:rPr>
          <w:rFonts w:ascii="微软雅黑" w:eastAsia="微软雅黑" w:hAnsi="微软雅黑" w:cs="微软雅黑" w:hint="eastAsia"/>
          <w:sz w:val="32"/>
          <w:szCs w:val="32"/>
          <w:u w:val="single"/>
        </w:rPr>
        <w:t>采购</w:t>
      </w:r>
      <w:r>
        <w:rPr>
          <w:rFonts w:ascii="微软雅黑" w:eastAsia="微软雅黑" w:hAnsi="微软雅黑" w:cs="微软雅黑" w:hint="eastAsia"/>
          <w:sz w:val="32"/>
          <w:szCs w:val="32"/>
          <w:u w:val="single"/>
        </w:rPr>
        <w:t>项目</w:t>
      </w:r>
    </w:p>
    <w:p w:rsidR="00DA424D" w:rsidRDefault="00DA424D">
      <w:pPr>
        <w:pStyle w:val="af0"/>
        <w:spacing w:line="380" w:lineRule="exact"/>
        <w:rPr>
          <w:rFonts w:ascii="微软雅黑" w:eastAsia="微软雅黑" w:hAnsi="微软雅黑" w:cs="微软雅黑"/>
          <w:szCs w:val="21"/>
        </w:rPr>
      </w:pPr>
    </w:p>
    <w:p w:rsidR="00DA424D" w:rsidRDefault="00DA424D">
      <w:pPr>
        <w:pStyle w:val="af0"/>
        <w:spacing w:line="380" w:lineRule="exact"/>
        <w:rPr>
          <w:rFonts w:ascii="微软雅黑" w:eastAsia="微软雅黑" w:hAnsi="微软雅黑" w:cs="微软雅黑"/>
          <w:szCs w:val="21"/>
        </w:rPr>
      </w:pPr>
    </w:p>
    <w:p w:rsidR="00DA424D" w:rsidRDefault="00E93BA9">
      <w:pPr>
        <w:snapToGrid w:val="0"/>
        <w:spacing w:line="380" w:lineRule="exact"/>
        <w:jc w:val="center"/>
        <w:rPr>
          <w:rFonts w:ascii="微软雅黑" w:eastAsia="微软雅黑" w:hAnsi="微软雅黑" w:cs="微软雅黑"/>
          <w:spacing w:val="40"/>
          <w:szCs w:val="21"/>
        </w:rPr>
      </w:pPr>
      <w:r>
        <w:rPr>
          <w:rFonts w:ascii="微软雅黑" w:eastAsia="微软雅黑" w:hAnsi="微软雅黑" w:cs="微软雅黑" w:hint="eastAsia"/>
          <w:spacing w:val="40"/>
          <w:szCs w:val="21"/>
        </w:rPr>
        <w:t>投</w:t>
      </w:r>
      <w:r>
        <w:rPr>
          <w:rFonts w:ascii="微软雅黑" w:eastAsia="微软雅黑" w:hAnsi="微软雅黑" w:cs="微软雅黑" w:hint="eastAsia"/>
          <w:spacing w:val="40"/>
          <w:szCs w:val="21"/>
        </w:rPr>
        <w:t xml:space="preserve"> </w:t>
      </w:r>
      <w:r>
        <w:rPr>
          <w:rFonts w:ascii="微软雅黑" w:eastAsia="微软雅黑" w:hAnsi="微软雅黑" w:cs="微软雅黑" w:hint="eastAsia"/>
          <w:spacing w:val="40"/>
          <w:szCs w:val="21"/>
        </w:rPr>
        <w:t>标</w:t>
      </w:r>
      <w:r>
        <w:rPr>
          <w:rFonts w:ascii="微软雅黑" w:eastAsia="微软雅黑" w:hAnsi="微软雅黑" w:cs="微软雅黑" w:hint="eastAsia"/>
          <w:spacing w:val="40"/>
          <w:szCs w:val="21"/>
        </w:rPr>
        <w:t xml:space="preserve"> </w:t>
      </w:r>
      <w:r>
        <w:rPr>
          <w:rFonts w:ascii="微软雅黑" w:eastAsia="微软雅黑" w:hAnsi="微软雅黑" w:cs="微软雅黑" w:hint="eastAsia"/>
          <w:spacing w:val="40"/>
          <w:szCs w:val="21"/>
        </w:rPr>
        <w:t>文</w:t>
      </w:r>
      <w:r>
        <w:rPr>
          <w:rFonts w:ascii="微软雅黑" w:eastAsia="微软雅黑" w:hAnsi="微软雅黑" w:cs="微软雅黑" w:hint="eastAsia"/>
          <w:spacing w:val="40"/>
          <w:szCs w:val="21"/>
        </w:rPr>
        <w:t xml:space="preserve"> </w:t>
      </w:r>
      <w:r>
        <w:rPr>
          <w:rFonts w:ascii="微软雅黑" w:eastAsia="微软雅黑" w:hAnsi="微软雅黑" w:cs="微软雅黑" w:hint="eastAsia"/>
          <w:spacing w:val="40"/>
          <w:szCs w:val="21"/>
        </w:rPr>
        <w:t>件</w:t>
      </w:r>
    </w:p>
    <w:p w:rsidR="00DA424D" w:rsidRDefault="00DA424D">
      <w:pPr>
        <w:snapToGrid w:val="0"/>
        <w:spacing w:line="380" w:lineRule="exact"/>
        <w:ind w:firstLine="4216"/>
        <w:rPr>
          <w:rFonts w:ascii="微软雅黑" w:eastAsia="微软雅黑" w:hAnsi="微软雅黑" w:cs="微软雅黑"/>
          <w:szCs w:val="21"/>
        </w:rPr>
      </w:pPr>
    </w:p>
    <w:p w:rsidR="00DA424D" w:rsidRDefault="00DA424D">
      <w:pPr>
        <w:snapToGrid w:val="0"/>
        <w:spacing w:line="380" w:lineRule="exact"/>
        <w:ind w:firstLine="4216"/>
        <w:rPr>
          <w:rFonts w:ascii="微软雅黑" w:eastAsia="微软雅黑" w:hAnsi="微软雅黑" w:cs="微软雅黑"/>
          <w:szCs w:val="21"/>
        </w:rPr>
      </w:pPr>
    </w:p>
    <w:p w:rsidR="00DA424D" w:rsidRDefault="00E93BA9">
      <w:pPr>
        <w:spacing w:line="380" w:lineRule="exact"/>
        <w:jc w:val="center"/>
        <w:rPr>
          <w:rFonts w:ascii="微软雅黑" w:eastAsia="微软雅黑" w:hAnsi="微软雅黑" w:cs="微软雅黑"/>
          <w:szCs w:val="21"/>
        </w:rPr>
      </w:pPr>
      <w:r>
        <w:rPr>
          <w:rFonts w:ascii="微软雅黑" w:eastAsia="微软雅黑" w:hAnsi="微软雅黑" w:cs="微软雅黑" w:hint="eastAsia"/>
          <w:szCs w:val="21"/>
        </w:rPr>
        <w:t>（招标编号：</w:t>
      </w:r>
      <w:r>
        <w:rPr>
          <w:rFonts w:ascii="微软雅黑" w:eastAsia="微软雅黑" w:hAnsi="微软雅黑" w:cs="微软雅黑" w:hint="eastAsia"/>
          <w:szCs w:val="21"/>
          <w:u w:val="single"/>
        </w:rPr>
        <w:t xml:space="preserve">   DRY-CG-202</w:t>
      </w:r>
      <w:r>
        <w:rPr>
          <w:rFonts w:ascii="微软雅黑" w:eastAsia="微软雅黑" w:hAnsi="微软雅黑" w:cs="微软雅黑" w:hint="eastAsia"/>
          <w:szCs w:val="21"/>
          <w:u w:val="single"/>
        </w:rPr>
        <w:t>6</w:t>
      </w:r>
      <w:r>
        <w:rPr>
          <w:rFonts w:ascii="微软雅黑" w:eastAsia="微软雅黑" w:hAnsi="微软雅黑" w:cs="微软雅黑" w:hint="eastAsia"/>
          <w:szCs w:val="21"/>
          <w:u w:val="single"/>
        </w:rPr>
        <w:t>-</w:t>
      </w:r>
      <w:r>
        <w:rPr>
          <w:rFonts w:ascii="微软雅黑" w:eastAsia="微软雅黑" w:hAnsi="微软雅黑" w:cs="微软雅黑" w:hint="eastAsia"/>
          <w:szCs w:val="21"/>
          <w:u w:val="single"/>
        </w:rPr>
        <w:t>025</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w:t>
      </w:r>
    </w:p>
    <w:p w:rsidR="00DA424D" w:rsidRDefault="00DA424D">
      <w:pPr>
        <w:snapToGrid w:val="0"/>
        <w:spacing w:line="380" w:lineRule="exact"/>
        <w:ind w:firstLine="1827"/>
        <w:rPr>
          <w:rFonts w:ascii="微软雅黑" w:eastAsia="微软雅黑" w:hAnsi="微软雅黑" w:cs="微软雅黑"/>
          <w:szCs w:val="21"/>
        </w:rPr>
      </w:pPr>
    </w:p>
    <w:p w:rsidR="00DA424D" w:rsidRDefault="00DA424D">
      <w:pPr>
        <w:snapToGrid w:val="0"/>
        <w:spacing w:line="380" w:lineRule="exact"/>
        <w:ind w:firstLine="1827"/>
        <w:jc w:val="center"/>
        <w:rPr>
          <w:rFonts w:ascii="微软雅黑" w:eastAsia="微软雅黑" w:hAnsi="微软雅黑" w:cs="微软雅黑"/>
          <w:szCs w:val="21"/>
        </w:rPr>
      </w:pPr>
    </w:p>
    <w:p w:rsidR="00DA424D" w:rsidRDefault="00E93BA9">
      <w:pPr>
        <w:snapToGrid w:val="0"/>
        <w:spacing w:line="380" w:lineRule="exact"/>
        <w:jc w:val="center"/>
        <w:rPr>
          <w:rFonts w:ascii="微软雅黑" w:eastAsia="微软雅黑" w:hAnsi="微软雅黑" w:cs="微软雅黑"/>
          <w:szCs w:val="21"/>
          <w:u w:val="single"/>
        </w:rPr>
      </w:pPr>
      <w:r>
        <w:rPr>
          <w:rFonts w:ascii="微软雅黑" w:eastAsia="微软雅黑" w:hAnsi="微软雅黑" w:cs="微软雅黑" w:hint="eastAsia"/>
          <w:szCs w:val="21"/>
        </w:rPr>
        <w:t>投</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标</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人（盖章）：</w:t>
      </w:r>
    </w:p>
    <w:p w:rsidR="00DA424D" w:rsidRDefault="00DA424D">
      <w:pPr>
        <w:snapToGrid w:val="0"/>
        <w:spacing w:line="380" w:lineRule="exact"/>
        <w:ind w:firstLine="1827"/>
        <w:jc w:val="center"/>
        <w:rPr>
          <w:rFonts w:ascii="微软雅黑" w:eastAsia="微软雅黑" w:hAnsi="微软雅黑" w:cs="微软雅黑"/>
          <w:szCs w:val="21"/>
        </w:rPr>
      </w:pPr>
    </w:p>
    <w:p w:rsidR="00DA424D" w:rsidRDefault="00DA424D">
      <w:pPr>
        <w:pStyle w:val="af0"/>
        <w:spacing w:line="380" w:lineRule="exact"/>
        <w:rPr>
          <w:rFonts w:ascii="微软雅黑" w:eastAsia="微软雅黑" w:hAnsi="微软雅黑" w:cs="微软雅黑"/>
          <w:szCs w:val="21"/>
        </w:rPr>
      </w:pPr>
    </w:p>
    <w:p w:rsidR="00DA424D" w:rsidRDefault="00E93BA9">
      <w:pPr>
        <w:snapToGrid w:val="0"/>
        <w:spacing w:line="380" w:lineRule="exact"/>
        <w:jc w:val="center"/>
        <w:rPr>
          <w:rFonts w:ascii="微软雅黑" w:eastAsia="微软雅黑" w:hAnsi="微软雅黑" w:cs="微软雅黑"/>
          <w:szCs w:val="21"/>
          <w:u w:val="single"/>
        </w:rPr>
      </w:pPr>
      <w:r>
        <w:rPr>
          <w:rFonts w:ascii="微软雅黑" w:eastAsia="微软雅黑" w:hAnsi="微软雅黑" w:cs="微软雅黑" w:hint="eastAsia"/>
          <w:szCs w:val="21"/>
        </w:rPr>
        <w:t>日</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期：</w:t>
      </w:r>
    </w:p>
    <w:p w:rsidR="00DA424D" w:rsidRDefault="00DA424D">
      <w:pPr>
        <w:snapToGrid w:val="0"/>
        <w:spacing w:line="380" w:lineRule="exact"/>
        <w:ind w:firstLine="1827"/>
        <w:jc w:val="center"/>
        <w:rPr>
          <w:rFonts w:ascii="微软雅黑" w:eastAsia="微软雅黑" w:hAnsi="微软雅黑" w:cs="微软雅黑"/>
          <w:b/>
          <w:szCs w:val="21"/>
        </w:rPr>
      </w:pPr>
    </w:p>
    <w:p w:rsidR="00DA424D" w:rsidRDefault="00DA424D">
      <w:pPr>
        <w:snapToGrid w:val="0"/>
        <w:spacing w:line="380" w:lineRule="exact"/>
        <w:ind w:firstLine="1827"/>
        <w:rPr>
          <w:rFonts w:ascii="微软雅黑" w:eastAsia="微软雅黑" w:hAnsi="微软雅黑" w:cs="微软雅黑"/>
          <w:b/>
          <w:szCs w:val="21"/>
        </w:rPr>
      </w:pPr>
    </w:p>
    <w:p w:rsidR="00DA424D" w:rsidRDefault="00DA424D">
      <w:pPr>
        <w:pStyle w:val="af1"/>
        <w:spacing w:line="380" w:lineRule="exact"/>
        <w:ind w:firstLine="420"/>
        <w:rPr>
          <w:rFonts w:ascii="微软雅黑" w:eastAsia="微软雅黑" w:hAnsi="微软雅黑" w:cs="微软雅黑"/>
          <w:b/>
          <w:szCs w:val="21"/>
        </w:rPr>
      </w:pPr>
    </w:p>
    <w:p w:rsidR="00DA424D" w:rsidRDefault="00DA424D">
      <w:pPr>
        <w:pStyle w:val="af1"/>
        <w:spacing w:line="380" w:lineRule="exact"/>
        <w:ind w:firstLine="420"/>
        <w:rPr>
          <w:rFonts w:ascii="微软雅黑" w:eastAsia="微软雅黑" w:hAnsi="微软雅黑" w:cs="微软雅黑"/>
          <w:b/>
          <w:szCs w:val="21"/>
        </w:rPr>
      </w:pPr>
    </w:p>
    <w:p w:rsidR="00DA424D" w:rsidRDefault="00DA424D">
      <w:pPr>
        <w:pStyle w:val="af1"/>
        <w:spacing w:line="380" w:lineRule="exact"/>
        <w:ind w:firstLine="420"/>
        <w:rPr>
          <w:rFonts w:ascii="微软雅黑" w:eastAsia="微软雅黑" w:hAnsi="微软雅黑" w:cs="微软雅黑"/>
          <w:b/>
          <w:szCs w:val="21"/>
        </w:rPr>
      </w:pPr>
    </w:p>
    <w:p w:rsidR="00DA424D" w:rsidRDefault="00DA424D">
      <w:pPr>
        <w:pStyle w:val="af1"/>
        <w:spacing w:line="380" w:lineRule="exact"/>
        <w:ind w:firstLine="420"/>
        <w:rPr>
          <w:rFonts w:ascii="微软雅黑" w:eastAsia="微软雅黑" w:hAnsi="微软雅黑" w:cs="微软雅黑"/>
          <w:b/>
          <w:szCs w:val="21"/>
        </w:rPr>
      </w:pPr>
    </w:p>
    <w:p w:rsidR="00DA424D" w:rsidRDefault="00DA424D">
      <w:pPr>
        <w:pStyle w:val="af1"/>
        <w:spacing w:line="380" w:lineRule="exact"/>
        <w:ind w:firstLine="420"/>
        <w:rPr>
          <w:rFonts w:ascii="微软雅黑" w:eastAsia="微软雅黑" w:hAnsi="微软雅黑" w:cs="微软雅黑"/>
          <w:b/>
          <w:szCs w:val="21"/>
        </w:rPr>
      </w:pPr>
    </w:p>
    <w:p w:rsidR="00DA424D" w:rsidRDefault="00DA424D">
      <w:pPr>
        <w:pStyle w:val="af1"/>
        <w:spacing w:line="380" w:lineRule="exact"/>
        <w:ind w:firstLine="420"/>
        <w:rPr>
          <w:rFonts w:ascii="微软雅黑" w:eastAsia="微软雅黑" w:hAnsi="微软雅黑" w:cs="微软雅黑"/>
          <w:b/>
          <w:szCs w:val="21"/>
        </w:rPr>
      </w:pPr>
    </w:p>
    <w:p w:rsidR="00DA424D" w:rsidRDefault="00DA424D">
      <w:pPr>
        <w:spacing w:line="380" w:lineRule="exact"/>
        <w:ind w:firstLineChars="900" w:firstLine="1890"/>
        <w:rPr>
          <w:rStyle w:val="2Char"/>
          <w:rFonts w:ascii="微软雅黑" w:eastAsia="微软雅黑" w:hAnsi="微软雅黑" w:cs="微软雅黑"/>
          <w:sz w:val="21"/>
          <w:szCs w:val="21"/>
        </w:rPr>
      </w:pPr>
      <w:bookmarkStart w:id="3" w:name="_Toc9147"/>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E93BA9">
      <w:pPr>
        <w:widowControl/>
        <w:jc w:val="left"/>
        <w:rPr>
          <w:rStyle w:val="2Char"/>
          <w:rFonts w:ascii="微软雅黑" w:eastAsia="微软雅黑" w:hAnsi="微软雅黑" w:cs="微软雅黑"/>
          <w:sz w:val="21"/>
          <w:szCs w:val="21"/>
        </w:rPr>
      </w:pPr>
      <w:r>
        <w:rPr>
          <w:rStyle w:val="2Char"/>
          <w:rFonts w:ascii="微软雅黑" w:eastAsia="微软雅黑" w:hAnsi="微软雅黑" w:cs="微软雅黑"/>
          <w:sz w:val="21"/>
          <w:szCs w:val="21"/>
        </w:rPr>
        <w:br w:type="page"/>
      </w:r>
    </w:p>
    <w:p w:rsidR="00DA424D" w:rsidRDefault="00DA424D">
      <w:pPr>
        <w:spacing w:line="380" w:lineRule="exact"/>
        <w:ind w:firstLineChars="900" w:firstLine="1890"/>
        <w:rPr>
          <w:rStyle w:val="2Char"/>
          <w:rFonts w:ascii="微软雅黑" w:eastAsia="微软雅黑" w:hAnsi="微软雅黑" w:cs="微软雅黑"/>
          <w:sz w:val="21"/>
          <w:szCs w:val="21"/>
        </w:rPr>
      </w:pPr>
    </w:p>
    <w:p w:rsidR="00DA424D" w:rsidRDefault="00E93BA9">
      <w:pPr>
        <w:spacing w:line="380" w:lineRule="exact"/>
        <w:ind w:firstLineChars="1500" w:firstLine="3150"/>
        <w:rPr>
          <w:rStyle w:val="2Char"/>
          <w:rFonts w:ascii="微软雅黑" w:eastAsia="微软雅黑" w:hAnsi="微软雅黑" w:cs="微软雅黑"/>
          <w:sz w:val="21"/>
          <w:szCs w:val="21"/>
        </w:rPr>
      </w:pPr>
      <w:r>
        <w:rPr>
          <w:rStyle w:val="2Char"/>
          <w:rFonts w:ascii="微软雅黑" w:eastAsia="微软雅黑" w:hAnsi="微软雅黑" w:cs="微软雅黑" w:hint="eastAsia"/>
          <w:sz w:val="21"/>
          <w:szCs w:val="21"/>
        </w:rPr>
        <w:t>投标文件目录</w:t>
      </w:r>
    </w:p>
    <w:p w:rsidR="00DA424D" w:rsidRDefault="00E93BA9">
      <w:pPr>
        <w:spacing w:line="380" w:lineRule="exact"/>
        <w:ind w:left="420"/>
        <w:rPr>
          <w:rFonts w:ascii="微软雅黑" w:eastAsia="微软雅黑" w:hAnsi="微软雅黑" w:cs="微软雅黑"/>
          <w:szCs w:val="21"/>
        </w:rPr>
      </w:pPr>
      <w:r>
        <w:rPr>
          <w:rFonts w:ascii="微软雅黑" w:eastAsia="微软雅黑" w:hAnsi="微软雅黑" w:cs="微软雅黑" w:hint="eastAsia"/>
          <w:szCs w:val="21"/>
        </w:rPr>
        <w:t>一、投标函</w:t>
      </w:r>
    </w:p>
    <w:p w:rsidR="00DA424D" w:rsidRDefault="00E93BA9">
      <w:pPr>
        <w:spacing w:line="380" w:lineRule="exact"/>
        <w:ind w:left="420"/>
        <w:rPr>
          <w:rFonts w:ascii="微软雅黑" w:eastAsia="微软雅黑" w:hAnsi="微软雅黑" w:cs="微软雅黑"/>
          <w:szCs w:val="21"/>
        </w:rPr>
      </w:pPr>
      <w:r>
        <w:rPr>
          <w:rFonts w:ascii="微软雅黑" w:eastAsia="微软雅黑" w:hAnsi="微软雅黑" w:cs="微软雅黑" w:hint="eastAsia"/>
          <w:szCs w:val="21"/>
        </w:rPr>
        <w:t>二、谈判响应报价表</w:t>
      </w:r>
    </w:p>
    <w:p w:rsidR="00DA424D" w:rsidRDefault="00E93BA9">
      <w:pPr>
        <w:spacing w:line="380" w:lineRule="exact"/>
        <w:ind w:left="420"/>
        <w:rPr>
          <w:rFonts w:ascii="微软雅黑" w:eastAsia="微软雅黑" w:hAnsi="微软雅黑" w:cs="微软雅黑"/>
          <w:szCs w:val="21"/>
        </w:rPr>
      </w:pPr>
      <w:r>
        <w:rPr>
          <w:rFonts w:ascii="微软雅黑" w:eastAsia="微软雅黑" w:hAnsi="微软雅黑" w:cs="微软雅黑" w:hint="eastAsia"/>
          <w:szCs w:val="21"/>
        </w:rPr>
        <w:t>三、法定代表人身份证明书</w:t>
      </w:r>
    </w:p>
    <w:p w:rsidR="00DA424D" w:rsidRDefault="00E93BA9">
      <w:pPr>
        <w:spacing w:line="380" w:lineRule="exact"/>
        <w:ind w:left="420"/>
        <w:rPr>
          <w:rFonts w:ascii="微软雅黑" w:eastAsia="微软雅黑" w:hAnsi="微软雅黑" w:cs="微软雅黑"/>
          <w:szCs w:val="21"/>
        </w:rPr>
      </w:pPr>
      <w:r>
        <w:rPr>
          <w:rFonts w:ascii="微软雅黑" w:eastAsia="微软雅黑" w:hAnsi="微软雅黑" w:cs="微软雅黑" w:hint="eastAsia"/>
          <w:szCs w:val="21"/>
        </w:rPr>
        <w:t>四、法定代表人授权委托书</w:t>
      </w:r>
    </w:p>
    <w:p w:rsidR="00DA424D" w:rsidRDefault="00E93BA9">
      <w:pPr>
        <w:spacing w:line="380" w:lineRule="exact"/>
        <w:ind w:left="420"/>
        <w:rPr>
          <w:rFonts w:ascii="微软雅黑" w:eastAsia="微软雅黑" w:hAnsi="微软雅黑" w:cs="微软雅黑"/>
          <w:szCs w:val="21"/>
        </w:rPr>
      </w:pPr>
      <w:r>
        <w:rPr>
          <w:rFonts w:ascii="微软雅黑" w:eastAsia="微软雅黑" w:hAnsi="微软雅黑" w:cs="微软雅黑" w:hint="eastAsia"/>
          <w:szCs w:val="21"/>
        </w:rPr>
        <w:t>五、资格审查资料</w:t>
      </w:r>
    </w:p>
    <w:p w:rsidR="00DA424D" w:rsidRDefault="00E93BA9">
      <w:pPr>
        <w:spacing w:line="380" w:lineRule="exact"/>
        <w:ind w:left="420"/>
        <w:rPr>
          <w:rFonts w:ascii="微软雅黑" w:eastAsia="微软雅黑" w:hAnsi="微软雅黑" w:cs="微软雅黑"/>
          <w:szCs w:val="21"/>
        </w:rPr>
      </w:pPr>
      <w:r>
        <w:rPr>
          <w:rFonts w:ascii="微软雅黑" w:eastAsia="微软雅黑" w:hAnsi="微软雅黑" w:cs="微软雅黑" w:hint="eastAsia"/>
          <w:szCs w:val="21"/>
        </w:rPr>
        <w:t>六、技术和服务要求响应偏离表</w:t>
      </w:r>
    </w:p>
    <w:p w:rsidR="00DA424D" w:rsidRDefault="00E93BA9">
      <w:pPr>
        <w:spacing w:line="380" w:lineRule="exact"/>
        <w:ind w:left="420"/>
        <w:rPr>
          <w:rFonts w:ascii="微软雅黑" w:eastAsia="微软雅黑" w:hAnsi="微软雅黑" w:cs="微软雅黑"/>
          <w:szCs w:val="21"/>
        </w:rPr>
      </w:pPr>
      <w:r>
        <w:rPr>
          <w:rFonts w:ascii="微软雅黑" w:eastAsia="微软雅黑" w:hAnsi="微软雅黑" w:cs="微软雅黑" w:hint="eastAsia"/>
          <w:szCs w:val="21"/>
        </w:rPr>
        <w:t>七、商务响应偏离表</w:t>
      </w:r>
    </w:p>
    <w:p w:rsidR="00DA424D" w:rsidRDefault="00DA424D">
      <w:pPr>
        <w:pStyle w:val="1"/>
        <w:spacing w:before="120" w:after="120" w:line="380" w:lineRule="exact"/>
        <w:ind w:left="0" w:firstLine="0"/>
        <w:rPr>
          <w:rFonts w:ascii="微软雅黑" w:eastAsia="微软雅黑" w:hAnsi="微软雅黑" w:cs="微软雅黑" w:hint="default"/>
          <w:sz w:val="21"/>
          <w:szCs w:val="21"/>
        </w:rPr>
        <w:sectPr w:rsidR="00DA424D">
          <w:pgSz w:w="11906" w:h="16838"/>
          <w:pgMar w:top="1100" w:right="1800" w:bottom="1157" w:left="1800" w:header="851" w:footer="992" w:gutter="0"/>
          <w:cols w:space="425"/>
          <w:docGrid w:type="lines" w:linePitch="312"/>
        </w:sectPr>
      </w:pPr>
    </w:p>
    <w:p w:rsidR="00DA424D" w:rsidRDefault="00E93BA9">
      <w:pPr>
        <w:pStyle w:val="1"/>
        <w:numPr>
          <w:ilvl w:val="0"/>
          <w:numId w:val="0"/>
        </w:numPr>
        <w:spacing w:before="120" w:after="120" w:line="380" w:lineRule="exact"/>
        <w:ind w:firstLineChars="1500" w:firstLine="3150"/>
        <w:rPr>
          <w:rFonts w:ascii="微软雅黑" w:eastAsia="微软雅黑" w:hAnsi="微软雅黑" w:cs="微软雅黑" w:hint="default"/>
          <w:sz w:val="21"/>
          <w:szCs w:val="21"/>
        </w:rPr>
      </w:pPr>
      <w:r>
        <w:rPr>
          <w:rFonts w:ascii="微软雅黑" w:eastAsia="微软雅黑" w:hAnsi="微软雅黑" w:cs="微软雅黑"/>
          <w:sz w:val="21"/>
          <w:szCs w:val="21"/>
        </w:rPr>
        <w:lastRenderedPageBreak/>
        <w:t>一、投</w:t>
      </w:r>
      <w:r>
        <w:rPr>
          <w:rFonts w:ascii="微软雅黑" w:eastAsia="微软雅黑" w:hAnsi="微软雅黑" w:cs="微软雅黑"/>
          <w:sz w:val="21"/>
          <w:szCs w:val="21"/>
        </w:rPr>
        <w:t xml:space="preserve"> </w:t>
      </w:r>
      <w:r>
        <w:rPr>
          <w:rFonts w:ascii="微软雅黑" w:eastAsia="微软雅黑" w:hAnsi="微软雅黑" w:cs="微软雅黑"/>
          <w:sz w:val="21"/>
          <w:szCs w:val="21"/>
        </w:rPr>
        <w:t>标</w:t>
      </w:r>
      <w:r>
        <w:rPr>
          <w:rFonts w:ascii="微软雅黑" w:eastAsia="微软雅黑" w:hAnsi="微软雅黑" w:cs="微软雅黑"/>
          <w:sz w:val="21"/>
          <w:szCs w:val="21"/>
        </w:rPr>
        <w:t xml:space="preserve"> </w:t>
      </w:r>
      <w:r>
        <w:rPr>
          <w:rFonts w:ascii="微软雅黑" w:eastAsia="微软雅黑" w:hAnsi="微软雅黑" w:cs="微软雅黑"/>
          <w:sz w:val="21"/>
          <w:szCs w:val="21"/>
        </w:rPr>
        <w:t>函</w:t>
      </w:r>
      <w:bookmarkEnd w:id="3"/>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u w:val="single"/>
        </w:rPr>
        <w:t>丹阳市人民医院</w:t>
      </w:r>
      <w:r>
        <w:rPr>
          <w:rFonts w:ascii="微软雅黑" w:eastAsia="微软雅黑" w:hAnsi="微软雅黑" w:cs="微软雅黑" w:hint="eastAsia"/>
          <w:szCs w:val="21"/>
          <w:u w:val="single"/>
        </w:rPr>
        <w:t>:</w:t>
      </w:r>
      <w:r>
        <w:rPr>
          <w:rFonts w:ascii="微软雅黑" w:eastAsia="微软雅黑" w:hAnsi="微软雅黑" w:cs="微软雅黑" w:hint="eastAsia"/>
          <w:szCs w:val="21"/>
        </w:rPr>
        <w:t xml:space="preserve"> </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．我方己仔细研究了</w:t>
      </w:r>
      <w:r>
        <w:rPr>
          <w:rFonts w:ascii="微软雅黑" w:eastAsia="微软雅黑" w:hAnsi="微软雅黑" w:cs="微软雅黑" w:hint="eastAsia"/>
          <w:noProof/>
          <w:szCs w:val="21"/>
          <w:u w:val="single"/>
        </w:rPr>
        <mc:AlternateContent>
          <mc:Choice Requires="wps">
            <w:drawing>
              <wp:inline distT="0" distB="0" distL="114300" distR="114300">
                <wp:extent cx="635" cy="0"/>
                <wp:effectExtent l="0" t="0" r="0" b="0"/>
                <wp:docPr id="117" name="矩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LYlTASz&#10;AQAAdgMAAA4AAAAAAAAAAQAgAAAAHgEAAGRycy9lMm9Eb2MueG1sUEsFBgAAAAAGAAYAWQEAAEMF&#10;AAAAAA==&#10;">
                <v:fill on="f" focussize="0,0"/>
                <v:stroke on="f"/>
                <v:imagedata o:title=""/>
                <o:lock v:ext="edit" aspectratio="t"/>
                <v:textbox>
                  <w:txbxContent>
                    <w:p w14:paraId="6DB11F4A"/>
                  </w:txbxContent>
                </v:textbox>
                <w10:wrap type="none"/>
                <w10:anchorlock/>
              </v:rect>
            </w:pict>
          </mc:Fallback>
        </mc:AlternateContent>
      </w:r>
      <w:r>
        <w:rPr>
          <w:rFonts w:ascii="微软雅黑" w:eastAsia="微软雅黑" w:hAnsi="微软雅黑" w:cs="微软雅黑" w:hint="eastAsia"/>
          <w:szCs w:val="21"/>
          <w:u w:val="single"/>
        </w:rPr>
        <w:t>丹阳市人民医院</w:t>
      </w:r>
      <w:r>
        <w:rPr>
          <w:rFonts w:ascii="微软雅黑" w:eastAsia="微软雅黑" w:hAnsi="微软雅黑" w:cs="微软雅黑" w:hint="eastAsia"/>
          <w:szCs w:val="21"/>
          <w:u w:val="single"/>
        </w:rPr>
        <w:t>护士节用品</w:t>
      </w:r>
      <w:r>
        <w:rPr>
          <w:rFonts w:ascii="微软雅黑" w:eastAsia="微软雅黑" w:hAnsi="微软雅黑" w:cs="微软雅黑" w:hint="eastAsia"/>
          <w:szCs w:val="21"/>
          <w:u w:val="single"/>
        </w:rPr>
        <w:t>采购</w:t>
      </w:r>
      <w:r>
        <w:rPr>
          <w:rFonts w:ascii="微软雅黑" w:eastAsia="微软雅黑" w:hAnsi="微软雅黑" w:cs="微软雅黑" w:hint="eastAsia"/>
          <w:szCs w:val="21"/>
          <w:u w:val="single"/>
        </w:rPr>
        <w:t>项目</w:t>
      </w:r>
      <w:r>
        <w:rPr>
          <w:rFonts w:ascii="微软雅黑" w:eastAsia="微软雅黑" w:hAnsi="微软雅黑" w:cs="微软雅黑" w:hint="eastAsia"/>
          <w:szCs w:val="21"/>
        </w:rPr>
        <w:t>招标文件的全部内容，愿意以人民币（大写）</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w: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元）的投标总报价，并将按招标文件的规定履行合同责任和义务，实现</w:t>
      </w:r>
      <w:r>
        <w:rPr>
          <w:rFonts w:ascii="微软雅黑" w:eastAsia="微软雅黑" w:hAnsi="微软雅黑" w:cs="微软雅黑" w:hint="eastAsia"/>
          <w:szCs w:val="21"/>
        </w:rPr>
        <w:t>采购</w:t>
      </w:r>
      <w:r>
        <w:rPr>
          <w:rFonts w:ascii="微软雅黑" w:eastAsia="微软雅黑" w:hAnsi="微软雅黑" w:cs="微软雅黑" w:hint="eastAsia"/>
          <w:szCs w:val="21"/>
        </w:rPr>
        <w:t>目的。</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．我方承诺在招标文件规定的投标有效期内不修改、撤销投标文件。</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．如果我方中标，将派出</w:t>
      </w:r>
      <w:r>
        <w:rPr>
          <w:rFonts w:ascii="微软雅黑" w:eastAsia="微软雅黑" w:hAnsi="微软雅黑" w:cs="微软雅黑" w:hint="eastAsia"/>
          <w:noProof/>
          <w:szCs w:val="21"/>
        </w:rPr>
        <mc:AlternateContent>
          <mc:Choice Requires="wps">
            <w:drawing>
              <wp:inline distT="0" distB="0" distL="114300" distR="114300">
                <wp:extent cx="635" cy="0"/>
                <wp:effectExtent l="0" t="0" r="0" b="0"/>
                <wp:docPr id="118" name="矩形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WOqzFLIB&#10;AAB2AwAADgAAAAAAAAABACAAAAAeAQAAZHJzL2Uyb0RvYy54bWxQSwUGAAAAAAYABgBZAQAAQgUA&#10;AAAA&#10;">
                <v:fill on="f" focussize="0,0"/>
                <v:stroke on="f"/>
                <v:imagedata o:title=""/>
                <o:lock v:ext="edit" aspectratio="t"/>
                <v:textbox>
                  <w:txbxContent>
                    <w:p w14:paraId="5298E535"/>
                  </w:txbxContent>
                </v:textbox>
                <w10:wrap type="none"/>
                <w10:anchorlock/>
              </v:rect>
            </w:pict>
          </mc:Fallback>
        </mc:AlternateContent>
      </w:r>
      <w:r>
        <w:rPr>
          <w:rFonts w:ascii="微软雅黑" w:eastAsia="微软雅黑" w:hAnsi="微软雅黑" w:cs="微软雅黑" w:hint="eastAsia"/>
          <w:szCs w:val="21"/>
          <w:u w:val="single"/>
        </w:rPr>
        <w:t xml:space="preserve">          </w:t>
      </w:r>
      <w:r>
        <w:rPr>
          <w:rFonts w:ascii="微软雅黑" w:eastAsia="微软雅黑" w:hAnsi="微软雅黑" w:cs="微软雅黑" w:hint="eastAsia"/>
          <w:szCs w:val="21"/>
        </w:rPr>
        <w:t>（姓名）作为本工程的项目负责人。</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．如我方中标：</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w:t>
      </w:r>
      <w:r>
        <w:rPr>
          <w:rFonts w:ascii="微软雅黑" w:eastAsia="微软雅黑" w:hAnsi="微软雅黑" w:cs="微软雅黑" w:hint="eastAsia"/>
          <w:szCs w:val="21"/>
        </w:rPr>
        <w:t>1</w:t>
      </w:r>
      <w:r>
        <w:rPr>
          <w:rFonts w:ascii="微软雅黑" w:eastAsia="微软雅黑" w:hAnsi="微软雅黑" w:cs="微软雅黑" w:hint="eastAsia"/>
          <w:szCs w:val="21"/>
        </w:rPr>
        <w:t>）我方承诺在收到中标通知后，在规定的期限内与你方签订合同。</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w:t>
      </w:r>
      <w:r>
        <w:rPr>
          <w:rFonts w:ascii="微软雅黑" w:eastAsia="微软雅黑" w:hAnsi="微软雅黑" w:cs="微软雅黑" w:hint="eastAsia"/>
          <w:szCs w:val="21"/>
        </w:rPr>
        <w:t>2</w:t>
      </w:r>
      <w:r>
        <w:rPr>
          <w:rFonts w:ascii="微软雅黑" w:eastAsia="微软雅黑" w:hAnsi="微软雅黑" w:cs="微软雅黑" w:hint="eastAsia"/>
          <w:szCs w:val="21"/>
        </w:rPr>
        <w:t>）我方将严格履行本投标文件中的全部承诺和责任，并遵守招标文件中对投标人的所有规定。</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noProof/>
          <w:szCs w:val="21"/>
        </w:rPr>
        <mc:AlternateContent>
          <mc:Choice Requires="wps">
            <w:drawing>
              <wp:inline distT="0" distB="0" distL="114300" distR="114300">
                <wp:extent cx="635" cy="0"/>
                <wp:effectExtent l="0" t="0" r="0" b="0"/>
                <wp:docPr id="119" name="矩形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Ln+ATOz&#10;AQAAdgMAAA4AAAAAAAAAAQAgAAAAHgEAAGRycy9lMm9Eb2MueG1sUEsFBgAAAAAGAAYAWQEAAEMF&#10;AAAAAA==&#10;">
                <v:fill on="f" focussize="0,0"/>
                <v:stroke on="f"/>
                <v:imagedata o:title=""/>
                <o:lock v:ext="edit" aspectratio="t"/>
                <v:textbox>
                  <w:txbxContent>
                    <w:p w14:paraId="04465C60"/>
                  </w:txbxContent>
                </v:textbox>
                <w10:wrap type="none"/>
                <w10:anchorlock/>
              </v:rect>
            </w:pict>
          </mc:Fallback>
        </mc:AlternateContent>
      </w:r>
      <w:r>
        <w:rPr>
          <w:rFonts w:ascii="微软雅黑" w:eastAsia="微软雅黑" w:hAnsi="微软雅黑" w:cs="微软雅黑" w:hint="eastAsia"/>
          <w:szCs w:val="21"/>
        </w:rPr>
        <w:t>（其他补充说明）。</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 </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投标人</w:t>
      </w:r>
      <w:r>
        <w:rPr>
          <w:rFonts w:ascii="微软雅黑" w:eastAsia="微软雅黑" w:hAnsi="微软雅黑" w:cs="微软雅黑" w:hint="eastAsia"/>
          <w:szCs w:val="21"/>
        </w:rPr>
        <w:t>(</w:t>
      </w:r>
      <w:r>
        <w:rPr>
          <w:rFonts w:ascii="微软雅黑" w:eastAsia="微软雅黑" w:hAnsi="微软雅黑" w:cs="微软雅黑" w:hint="eastAsia"/>
          <w:szCs w:val="21"/>
        </w:rPr>
        <w:t>公章</w:t>
      </w:r>
      <w:r>
        <w:rPr>
          <w:rFonts w:ascii="微软雅黑" w:eastAsia="微软雅黑" w:hAnsi="微软雅黑" w:cs="微软雅黑" w:hint="eastAsia"/>
          <w:szCs w:val="21"/>
        </w:rPr>
        <w:t>)</w:t>
      </w:r>
      <w:r>
        <w:rPr>
          <w:rFonts w:ascii="微软雅黑" w:eastAsia="微软雅黑" w:hAnsi="微软雅黑" w:cs="微软雅黑" w:hint="eastAsia"/>
          <w:szCs w:val="21"/>
        </w:rPr>
        <w:t>：</w:t>
      </w:r>
      <w:r>
        <w:rPr>
          <w:rFonts w:ascii="微软雅黑" w:eastAsia="微软雅黑" w:hAnsi="微软雅黑" w:cs="微软雅黑" w:hint="eastAsia"/>
          <w:szCs w:val="21"/>
        </w:rPr>
        <w:t xml:space="preserve">               </w:t>
      </w:r>
    </w:p>
    <w:p w:rsidR="00DA424D" w:rsidRDefault="00E93BA9">
      <w:pPr>
        <w:spacing w:line="380" w:lineRule="exact"/>
        <w:ind w:firstLineChars="1200" w:firstLine="2520"/>
        <w:rPr>
          <w:rFonts w:ascii="微软雅黑" w:eastAsia="微软雅黑" w:hAnsi="微软雅黑" w:cs="微软雅黑"/>
          <w:szCs w:val="21"/>
        </w:rPr>
      </w:pPr>
      <w:r>
        <w:rPr>
          <w:rFonts w:ascii="微软雅黑" w:eastAsia="微软雅黑" w:hAnsi="微软雅黑" w:cs="微软雅黑" w:hint="eastAsia"/>
          <w:szCs w:val="21"/>
        </w:rPr>
        <w:t>法人代表或授权委托人（签字或印章）：</w:t>
      </w:r>
      <w:r>
        <w:rPr>
          <w:rFonts w:ascii="微软雅黑" w:eastAsia="微软雅黑" w:hAnsi="微软雅黑" w:cs="微软雅黑" w:hint="eastAsia"/>
          <w:szCs w:val="21"/>
        </w:rPr>
        <w:t xml:space="preserve">          </w:t>
      </w:r>
    </w:p>
    <w:p w:rsidR="00DA424D" w:rsidRDefault="00E93BA9">
      <w:pPr>
        <w:spacing w:line="380" w:lineRule="exact"/>
        <w:ind w:firstLineChars="1200" w:firstLine="2520"/>
        <w:rPr>
          <w:rFonts w:ascii="微软雅黑" w:eastAsia="微软雅黑" w:hAnsi="微软雅黑" w:cs="微软雅黑"/>
          <w:szCs w:val="21"/>
        </w:rPr>
      </w:pPr>
      <w:r>
        <w:rPr>
          <w:rFonts w:ascii="微软雅黑" w:eastAsia="微软雅黑" w:hAnsi="微软雅黑" w:cs="微软雅黑" w:hint="eastAsia"/>
          <w:szCs w:val="21"/>
        </w:rPr>
        <w:t>日期：</w:t>
      </w:r>
      <w:r>
        <w:rPr>
          <w:rFonts w:ascii="微软雅黑" w:eastAsia="微软雅黑" w:hAnsi="微软雅黑" w:cs="微软雅黑" w:hint="eastAsia"/>
          <w:szCs w:val="21"/>
        </w:rPr>
        <w:t xml:space="preserve">               </w:t>
      </w:r>
    </w:p>
    <w:p w:rsidR="00DA424D" w:rsidRDefault="00DA424D">
      <w:pPr>
        <w:snapToGrid w:val="0"/>
        <w:spacing w:line="380" w:lineRule="exact"/>
        <w:ind w:left="5680" w:hanging="5074"/>
        <w:rPr>
          <w:rFonts w:ascii="微软雅黑" w:eastAsia="微软雅黑" w:hAnsi="微软雅黑" w:cs="微软雅黑"/>
          <w:szCs w:val="21"/>
        </w:rPr>
      </w:pPr>
    </w:p>
    <w:p w:rsidR="00DA424D" w:rsidRDefault="00E93BA9">
      <w:pPr>
        <w:snapToGrid w:val="0"/>
        <w:spacing w:line="380" w:lineRule="exact"/>
        <w:jc w:val="center"/>
        <w:rPr>
          <w:rFonts w:ascii="微软雅黑" w:eastAsia="微软雅黑" w:hAnsi="微软雅黑" w:cs="微软雅黑"/>
          <w:szCs w:val="21"/>
        </w:rPr>
      </w:pPr>
      <w:r>
        <w:rPr>
          <w:rFonts w:ascii="微软雅黑" w:eastAsia="微软雅黑" w:hAnsi="微软雅黑" w:cs="微软雅黑" w:hint="eastAsia"/>
          <w:szCs w:val="21"/>
        </w:rPr>
        <w:br w:type="page"/>
      </w:r>
      <w:bookmarkStart w:id="4" w:name="_Toc26543"/>
    </w:p>
    <w:p w:rsidR="00DA424D" w:rsidRDefault="00E93BA9">
      <w:pPr>
        <w:tabs>
          <w:tab w:val="left" w:pos="686"/>
        </w:tabs>
        <w:spacing w:line="380" w:lineRule="exact"/>
        <w:rPr>
          <w:rFonts w:ascii="微软雅黑" w:eastAsia="微软雅黑" w:hAnsi="微软雅黑" w:cs="微软雅黑"/>
          <w:szCs w:val="21"/>
        </w:rPr>
      </w:pPr>
      <w:r>
        <w:rPr>
          <w:rFonts w:ascii="微软雅黑" w:eastAsia="微软雅黑" w:hAnsi="微软雅黑" w:cs="微软雅黑" w:hint="eastAsia"/>
          <w:b/>
          <w:szCs w:val="21"/>
        </w:rPr>
        <w:lastRenderedPageBreak/>
        <w:t xml:space="preserve">                  </w:t>
      </w:r>
    </w:p>
    <w:p w:rsidR="00DA424D" w:rsidRDefault="00E93BA9">
      <w:pPr>
        <w:snapToGrid w:val="0"/>
        <w:spacing w:line="380" w:lineRule="exact"/>
        <w:jc w:val="center"/>
        <w:rPr>
          <w:rFonts w:ascii="微软雅黑" w:eastAsia="微软雅黑" w:hAnsi="微软雅黑" w:cs="微软雅黑"/>
          <w:b/>
          <w:bCs/>
          <w:szCs w:val="21"/>
        </w:rPr>
      </w:pPr>
      <w:r>
        <w:rPr>
          <w:rFonts w:ascii="微软雅黑" w:eastAsia="微软雅黑" w:hAnsi="微软雅黑" w:cs="微软雅黑" w:hint="eastAsia"/>
          <w:b/>
          <w:bCs/>
          <w:szCs w:val="21"/>
        </w:rPr>
        <w:t>二、</w:t>
      </w:r>
      <w:r>
        <w:rPr>
          <w:rFonts w:ascii="微软雅黑" w:eastAsia="微软雅黑" w:hAnsi="微软雅黑" w:cs="微软雅黑" w:hint="eastAsia"/>
          <w:szCs w:val="21"/>
        </w:rPr>
        <w:t xml:space="preserve"> </w:t>
      </w:r>
      <w:r>
        <w:rPr>
          <w:rFonts w:ascii="微软雅黑" w:eastAsia="微软雅黑" w:hAnsi="微软雅黑" w:cs="微软雅黑" w:hint="eastAsia"/>
          <w:b/>
          <w:bCs/>
          <w:szCs w:val="21"/>
        </w:rPr>
        <w:t>谈判响应报价表</w:t>
      </w:r>
      <w:bookmarkEnd w:id="4"/>
    </w:p>
    <w:tbl>
      <w:tblPr>
        <w:tblpPr w:leftFromText="180" w:rightFromText="180" w:vertAnchor="text" w:horzAnchor="page" w:tblpXSpec="center" w:tblpY="350"/>
        <w:tblOverlap w:val="never"/>
        <w:tblW w:w="8140" w:type="dxa"/>
        <w:jc w:val="center"/>
        <w:tblLayout w:type="fixed"/>
        <w:tblCellMar>
          <w:left w:w="10" w:type="dxa"/>
          <w:right w:w="10" w:type="dxa"/>
        </w:tblCellMar>
        <w:tblLook w:val="04A0" w:firstRow="1" w:lastRow="0" w:firstColumn="1" w:lastColumn="0" w:noHBand="0" w:noVBand="1"/>
      </w:tblPr>
      <w:tblGrid>
        <w:gridCol w:w="1915"/>
        <w:gridCol w:w="2221"/>
        <w:gridCol w:w="1342"/>
        <w:gridCol w:w="2662"/>
      </w:tblGrid>
      <w:tr w:rsidR="00DA424D">
        <w:trPr>
          <w:trHeight w:hRule="exact" w:val="684"/>
          <w:jc w:val="center"/>
        </w:trPr>
        <w:tc>
          <w:tcPr>
            <w:tcW w:w="814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pStyle w:val="Other1"/>
              <w:spacing w:line="380" w:lineRule="exact"/>
              <w:rPr>
                <w:rFonts w:ascii="微软雅黑" w:eastAsia="微软雅黑" w:hAnsi="微软雅黑" w:cs="微软雅黑"/>
                <w:sz w:val="21"/>
                <w:szCs w:val="21"/>
              </w:rPr>
            </w:pPr>
            <w:r>
              <w:rPr>
                <w:rFonts w:ascii="微软雅黑" w:eastAsia="微软雅黑" w:hAnsi="微软雅黑" w:cs="微软雅黑" w:hint="eastAsia"/>
                <w:color w:val="000000"/>
                <w:sz w:val="21"/>
                <w:szCs w:val="21"/>
                <w:lang w:eastAsia="zh-CN"/>
              </w:rPr>
              <w:t>采购</w:t>
            </w:r>
            <w:r>
              <w:rPr>
                <w:rFonts w:ascii="微软雅黑" w:eastAsia="微软雅黑" w:hAnsi="微软雅黑" w:cs="微软雅黑" w:hint="eastAsia"/>
                <w:color w:val="000000"/>
                <w:sz w:val="21"/>
                <w:szCs w:val="21"/>
                <w:lang w:val="en-US" w:eastAsia="zh-CN"/>
              </w:rPr>
              <w:t>单位</w:t>
            </w:r>
            <w:r>
              <w:rPr>
                <w:rFonts w:ascii="微软雅黑" w:eastAsia="微软雅黑" w:hAnsi="微软雅黑" w:cs="微软雅黑" w:hint="eastAsia"/>
                <w:color w:val="000000"/>
                <w:sz w:val="21"/>
                <w:szCs w:val="21"/>
              </w:rPr>
              <w:t>：丹阳市人民医院</w:t>
            </w:r>
          </w:p>
        </w:tc>
      </w:tr>
      <w:tr w:rsidR="00DA424D">
        <w:trPr>
          <w:trHeight w:hRule="exact" w:val="510"/>
          <w:jc w:val="center"/>
        </w:trPr>
        <w:tc>
          <w:tcPr>
            <w:tcW w:w="814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pStyle w:val="Other1"/>
              <w:spacing w:line="380" w:lineRule="exact"/>
              <w:rPr>
                <w:rFonts w:ascii="微软雅黑" w:eastAsia="微软雅黑" w:hAnsi="微软雅黑" w:cs="微软雅黑"/>
                <w:color w:val="000000"/>
                <w:sz w:val="21"/>
                <w:szCs w:val="21"/>
                <w:lang w:eastAsia="zh-CN"/>
              </w:rPr>
            </w:pPr>
            <w:r>
              <w:rPr>
                <w:rFonts w:ascii="微软雅黑" w:eastAsia="微软雅黑" w:hAnsi="微软雅黑" w:cs="微软雅黑" w:hint="eastAsia"/>
                <w:color w:val="000000"/>
                <w:sz w:val="21"/>
                <w:szCs w:val="21"/>
              </w:rPr>
              <w:t>项目名称：</w:t>
            </w:r>
            <w:r>
              <w:rPr>
                <w:rFonts w:ascii="微软雅黑" w:eastAsia="微软雅黑" w:hAnsi="微软雅黑" w:cs="微软雅黑" w:hint="eastAsia"/>
                <w:noProof/>
                <w:szCs w:val="21"/>
                <w:u w:val="single"/>
                <w:lang w:val="en-US" w:eastAsia="zh-CN" w:bidi="ar-SA"/>
              </w:rPr>
              <mc:AlternateContent>
                <mc:Choice Requires="wps">
                  <w:drawing>
                    <wp:inline distT="0" distB="0" distL="114300" distR="114300">
                      <wp:extent cx="635" cy="0"/>
                      <wp:effectExtent l="0" t="0" r="0" b="0"/>
                      <wp:docPr id="69" name="矩形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AAMjEiz&#10;AQAAdAMAAA4AAAAAAAAAAQAgAAAAHgEAAGRycy9lMm9Eb2MueG1sUEsFBgAAAAAGAAYAWQEAAEMF&#10;AAAAAA==&#10;">
                      <v:fill on="f" focussize="0,0"/>
                      <v:stroke on="f"/>
                      <v:imagedata o:title=""/>
                      <o:lock v:ext="edit" aspectratio="t"/>
                      <v:textbox>
                        <w:txbxContent>
                          <w:p w14:paraId="10DC375C"/>
                        </w:txbxContent>
                      </v:textbox>
                      <w10:wrap type="none"/>
                      <w10:anchorlock/>
                    </v:rect>
                  </w:pict>
                </mc:Fallback>
              </mc:AlternateContent>
            </w:r>
            <w:r>
              <w:rPr>
                <w:rFonts w:ascii="微软雅黑" w:eastAsia="微软雅黑" w:hAnsi="微软雅黑" w:cs="微软雅黑" w:hint="eastAsia"/>
                <w:sz w:val="18"/>
                <w:szCs w:val="18"/>
                <w:u w:val="single"/>
              </w:rPr>
              <w:t>丹阳市人民医院</w:t>
            </w:r>
            <w:r>
              <w:rPr>
                <w:rFonts w:ascii="微软雅黑" w:eastAsia="微软雅黑" w:hAnsi="微软雅黑" w:cs="微软雅黑" w:hint="eastAsia"/>
                <w:sz w:val="18"/>
                <w:szCs w:val="18"/>
                <w:u w:val="single"/>
                <w:lang w:val="en-US" w:eastAsia="zh-CN"/>
              </w:rPr>
              <w:t>护士节用品</w:t>
            </w:r>
            <w:r>
              <w:rPr>
                <w:rFonts w:ascii="微软雅黑" w:eastAsia="微软雅黑" w:hAnsi="微软雅黑" w:cs="微软雅黑" w:hint="eastAsia"/>
                <w:sz w:val="18"/>
                <w:szCs w:val="18"/>
                <w:u w:val="single"/>
              </w:rPr>
              <w:t>采购</w:t>
            </w:r>
            <w:r>
              <w:rPr>
                <w:rFonts w:ascii="微软雅黑" w:eastAsia="微软雅黑" w:hAnsi="微软雅黑" w:cs="微软雅黑" w:hint="eastAsia"/>
                <w:sz w:val="18"/>
                <w:szCs w:val="18"/>
                <w:u w:val="single"/>
                <w:lang w:val="en-US" w:eastAsia="zh-CN"/>
              </w:rPr>
              <w:t>项目</w:t>
            </w:r>
          </w:p>
        </w:tc>
      </w:tr>
      <w:tr w:rsidR="00DA424D">
        <w:trPr>
          <w:trHeight w:hRule="exact" w:val="561"/>
          <w:jc w:val="center"/>
        </w:trPr>
        <w:tc>
          <w:tcPr>
            <w:tcW w:w="814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pStyle w:val="Other1"/>
              <w:spacing w:line="380" w:lineRule="exact"/>
              <w:rPr>
                <w:rFonts w:ascii="微软雅黑" w:eastAsia="微软雅黑" w:hAnsi="微软雅黑" w:cs="微软雅黑"/>
                <w:color w:val="000000"/>
                <w:sz w:val="21"/>
                <w:szCs w:val="21"/>
                <w:lang w:val="en-US" w:eastAsia="zh-CN"/>
              </w:rPr>
            </w:pPr>
            <w:r>
              <w:rPr>
                <w:rFonts w:ascii="微软雅黑" w:eastAsia="微软雅黑" w:hAnsi="微软雅黑" w:cs="微软雅黑" w:hint="eastAsia"/>
                <w:color w:val="000000"/>
                <w:sz w:val="21"/>
                <w:szCs w:val="21"/>
                <w:lang w:val="en-US" w:eastAsia="zh-CN"/>
              </w:rPr>
              <w:t>投标单位（盖章）</w:t>
            </w:r>
          </w:p>
        </w:tc>
      </w:tr>
      <w:tr w:rsidR="00DA424D">
        <w:trPr>
          <w:trHeight w:hRule="exact" w:val="1095"/>
          <w:jc w:val="center"/>
        </w:trPr>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pStyle w:val="Other1"/>
              <w:spacing w:line="380" w:lineRule="exact"/>
              <w:jc w:val="center"/>
              <w:rPr>
                <w:rFonts w:ascii="微软雅黑" w:eastAsia="微软雅黑" w:hAnsi="微软雅黑" w:cs="微软雅黑"/>
                <w:color w:val="000000"/>
                <w:sz w:val="21"/>
                <w:szCs w:val="21"/>
                <w:lang w:val="en-US" w:eastAsia="zh-CN"/>
              </w:rPr>
            </w:pPr>
            <w:r>
              <w:rPr>
                <w:rFonts w:ascii="微软雅黑" w:eastAsia="微软雅黑" w:hAnsi="微软雅黑" w:cs="微软雅黑" w:hint="eastAsia"/>
                <w:sz w:val="21"/>
                <w:szCs w:val="21"/>
              </w:rPr>
              <w:t>法定代表人或授权委托人</w:t>
            </w:r>
            <w:r>
              <w:rPr>
                <w:rFonts w:ascii="微软雅黑" w:eastAsia="微软雅黑" w:hAnsi="微软雅黑" w:cs="微软雅黑" w:hint="eastAsia"/>
                <w:sz w:val="21"/>
                <w:szCs w:val="21"/>
                <w:lang w:val="en-US" w:eastAsia="zh-CN"/>
              </w:rPr>
              <w:t>签字</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DA424D">
            <w:pPr>
              <w:pStyle w:val="Other1"/>
              <w:spacing w:line="380" w:lineRule="exact"/>
              <w:rPr>
                <w:rFonts w:ascii="微软雅黑" w:eastAsia="微软雅黑" w:hAnsi="微软雅黑" w:cs="微软雅黑"/>
                <w:color w:val="000000"/>
                <w:sz w:val="21"/>
                <w:szCs w:val="21"/>
                <w:lang w:val="en-US" w:eastAsia="zh-CN"/>
              </w:rPr>
            </w:pPr>
          </w:p>
        </w:tc>
        <w:tc>
          <w:tcPr>
            <w:tcW w:w="1342" w:type="dxa"/>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pStyle w:val="Other1"/>
              <w:spacing w:line="380" w:lineRule="exact"/>
              <w:jc w:val="center"/>
              <w:rPr>
                <w:rFonts w:ascii="微软雅黑" w:eastAsia="微软雅黑" w:hAnsi="微软雅黑" w:cs="微软雅黑"/>
                <w:color w:val="000000"/>
                <w:sz w:val="21"/>
                <w:szCs w:val="21"/>
                <w:lang w:val="en-US" w:eastAsia="zh-CN"/>
              </w:rPr>
            </w:pPr>
            <w:r>
              <w:rPr>
                <w:rFonts w:ascii="微软雅黑" w:eastAsia="微软雅黑" w:hAnsi="微软雅黑" w:cs="微软雅黑" w:hint="eastAsia"/>
                <w:color w:val="000000"/>
                <w:sz w:val="21"/>
                <w:szCs w:val="21"/>
                <w:lang w:val="en-US" w:eastAsia="zh-CN"/>
              </w:rPr>
              <w:t>联系电话</w:t>
            </w:r>
          </w:p>
        </w:tc>
        <w:tc>
          <w:tcPr>
            <w:tcW w:w="2662" w:type="dxa"/>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DA424D">
            <w:pPr>
              <w:pStyle w:val="Other1"/>
              <w:spacing w:line="380" w:lineRule="exact"/>
              <w:rPr>
                <w:rFonts w:ascii="微软雅黑" w:eastAsia="微软雅黑" w:hAnsi="微软雅黑" w:cs="微软雅黑"/>
                <w:color w:val="000000"/>
                <w:sz w:val="21"/>
                <w:szCs w:val="21"/>
                <w:lang w:val="en-US" w:eastAsia="zh-CN"/>
              </w:rPr>
            </w:pPr>
          </w:p>
        </w:tc>
      </w:tr>
      <w:tr w:rsidR="00DA424D">
        <w:trPr>
          <w:trHeight w:hRule="exact" w:val="463"/>
          <w:jc w:val="center"/>
        </w:trPr>
        <w:tc>
          <w:tcPr>
            <w:tcW w:w="1915" w:type="dxa"/>
            <w:vMerge w:val="restart"/>
            <w:tcBorders>
              <w:top w:val="single" w:sz="4" w:space="0" w:color="auto"/>
              <w:left w:val="single" w:sz="4" w:space="0" w:color="auto"/>
              <w:right w:val="single" w:sz="4" w:space="0" w:color="auto"/>
            </w:tcBorders>
            <w:shd w:val="clear" w:color="auto" w:fill="FFFFFF"/>
            <w:vAlign w:val="center"/>
          </w:tcPr>
          <w:p w:rsidR="00DA424D" w:rsidRDefault="00E93BA9">
            <w:pPr>
              <w:pStyle w:val="Other1"/>
              <w:spacing w:line="380" w:lineRule="exact"/>
              <w:jc w:val="center"/>
              <w:rPr>
                <w:rFonts w:ascii="微软雅黑" w:eastAsia="微软雅黑" w:hAnsi="微软雅黑" w:cs="微软雅黑"/>
                <w:color w:val="000000"/>
                <w:sz w:val="21"/>
                <w:szCs w:val="21"/>
                <w:lang w:val="en-US" w:eastAsia="zh-CN"/>
              </w:rPr>
            </w:pPr>
            <w:r>
              <w:rPr>
                <w:rFonts w:ascii="微软雅黑" w:eastAsia="微软雅黑" w:hAnsi="微软雅黑" w:cs="微软雅黑" w:hint="eastAsia"/>
                <w:color w:val="000000"/>
                <w:kern w:val="0"/>
                <w:sz w:val="21"/>
                <w:szCs w:val="21"/>
                <w:lang w:val="en-US" w:eastAsia="zh-CN" w:bidi="ar"/>
              </w:rPr>
              <w:t>项目总报价</w:t>
            </w:r>
          </w:p>
        </w:tc>
        <w:tc>
          <w:tcPr>
            <w:tcW w:w="62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color w:val="000000"/>
                <w:szCs w:val="21"/>
              </w:rPr>
              <w:t>（大写）：</w:t>
            </w:r>
          </w:p>
        </w:tc>
      </w:tr>
      <w:tr w:rsidR="00DA424D">
        <w:trPr>
          <w:trHeight w:hRule="exact" w:val="468"/>
          <w:jc w:val="center"/>
        </w:trPr>
        <w:tc>
          <w:tcPr>
            <w:tcW w:w="1915" w:type="dxa"/>
            <w:vMerge/>
            <w:tcBorders>
              <w:left w:val="single" w:sz="4" w:space="0" w:color="auto"/>
              <w:bottom w:val="single" w:sz="4" w:space="0" w:color="auto"/>
              <w:right w:val="single" w:sz="4" w:space="0" w:color="auto"/>
            </w:tcBorders>
            <w:shd w:val="clear" w:color="auto" w:fill="FFFFFF"/>
            <w:vAlign w:val="center"/>
          </w:tcPr>
          <w:p w:rsidR="00DA424D" w:rsidRDefault="00DA424D">
            <w:pPr>
              <w:pStyle w:val="Other1"/>
              <w:spacing w:line="380" w:lineRule="exact"/>
              <w:jc w:val="center"/>
              <w:rPr>
                <w:rFonts w:ascii="微软雅黑" w:eastAsia="微软雅黑" w:hAnsi="微软雅黑" w:cs="微软雅黑"/>
                <w:color w:val="000000"/>
                <w:sz w:val="21"/>
                <w:szCs w:val="21"/>
                <w:lang w:val="en-US" w:eastAsia="zh-CN"/>
              </w:rPr>
            </w:pPr>
          </w:p>
        </w:tc>
        <w:tc>
          <w:tcPr>
            <w:tcW w:w="62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spacing w:line="38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（小写）：</w:t>
            </w:r>
          </w:p>
        </w:tc>
      </w:tr>
      <w:tr w:rsidR="00DA424D">
        <w:trPr>
          <w:trHeight w:hRule="exact" w:val="560"/>
          <w:jc w:val="center"/>
        </w:trPr>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E93BA9">
            <w:pPr>
              <w:pStyle w:val="Other1"/>
              <w:spacing w:line="380" w:lineRule="exact"/>
              <w:jc w:val="center"/>
              <w:rPr>
                <w:rFonts w:ascii="微软雅黑" w:eastAsia="微软雅黑" w:hAnsi="微软雅黑" w:cs="微软雅黑"/>
                <w:color w:val="000000"/>
                <w:sz w:val="21"/>
                <w:szCs w:val="21"/>
                <w:lang w:val="en-US" w:eastAsia="zh-CN"/>
              </w:rPr>
            </w:pPr>
            <w:r>
              <w:rPr>
                <w:rFonts w:ascii="微软雅黑" w:eastAsia="微软雅黑" w:hAnsi="微软雅黑" w:cs="微软雅黑" w:hint="eastAsia"/>
                <w:color w:val="000000"/>
                <w:sz w:val="21"/>
                <w:szCs w:val="21"/>
                <w:lang w:val="en-US" w:eastAsia="zh-CN"/>
              </w:rPr>
              <w:t>日期</w:t>
            </w:r>
          </w:p>
        </w:tc>
        <w:tc>
          <w:tcPr>
            <w:tcW w:w="62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A424D" w:rsidRDefault="00DA424D">
            <w:pPr>
              <w:spacing w:line="380" w:lineRule="exact"/>
              <w:rPr>
                <w:rFonts w:ascii="微软雅黑" w:eastAsia="微软雅黑" w:hAnsi="微软雅黑" w:cs="微软雅黑"/>
                <w:color w:val="000000"/>
                <w:szCs w:val="21"/>
              </w:rPr>
            </w:pPr>
          </w:p>
        </w:tc>
      </w:tr>
    </w:tbl>
    <w:p w:rsidR="00DA424D" w:rsidRDefault="00DA424D">
      <w:pPr>
        <w:pStyle w:val="a5"/>
        <w:spacing w:line="380" w:lineRule="exact"/>
        <w:jc w:val="center"/>
        <w:rPr>
          <w:rFonts w:ascii="微软雅黑" w:eastAsia="微软雅黑" w:hAnsi="微软雅黑" w:cs="微软雅黑"/>
          <w:sz w:val="21"/>
          <w:szCs w:val="21"/>
        </w:rPr>
      </w:pPr>
    </w:p>
    <w:p w:rsidR="00DA424D" w:rsidRDefault="00E93BA9">
      <w:pPr>
        <w:pStyle w:val="a5"/>
        <w:spacing w:line="380" w:lineRule="exact"/>
        <w:jc w:val="center"/>
        <w:rPr>
          <w:rFonts w:ascii="微软雅黑" w:eastAsia="微软雅黑" w:hAnsi="微软雅黑" w:cs="微软雅黑"/>
          <w:sz w:val="21"/>
          <w:szCs w:val="21"/>
        </w:rPr>
      </w:pPr>
      <w:r>
        <w:rPr>
          <w:rFonts w:ascii="微软雅黑" w:eastAsia="微软雅黑" w:hAnsi="微软雅黑" w:cs="微软雅黑" w:hint="eastAsia"/>
          <w:sz w:val="21"/>
          <w:szCs w:val="21"/>
        </w:rPr>
        <w:t>分项报价明细表</w:t>
      </w:r>
    </w:p>
    <w:tbl>
      <w:tblPr>
        <w:tblW w:w="0" w:type="auto"/>
        <w:jc w:val="center"/>
        <w:tblLayout w:type="fixed"/>
        <w:tblLook w:val="04A0" w:firstRow="1" w:lastRow="0" w:firstColumn="1" w:lastColumn="0" w:noHBand="0" w:noVBand="1"/>
      </w:tblPr>
      <w:tblGrid>
        <w:gridCol w:w="543"/>
        <w:gridCol w:w="1234"/>
        <w:gridCol w:w="3525"/>
        <w:gridCol w:w="1189"/>
        <w:gridCol w:w="911"/>
        <w:gridCol w:w="911"/>
        <w:gridCol w:w="947"/>
        <w:gridCol w:w="888"/>
      </w:tblGrid>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bookmarkStart w:id="5" w:name="_Toc26951"/>
            <w:bookmarkStart w:id="6" w:name="_GoBack"/>
            <w:r>
              <w:rPr>
                <w:rFonts w:ascii="宋体" w:eastAsia="宋体" w:hAnsi="宋体" w:cs="宋体" w:hint="eastAsia"/>
                <w:color w:val="000000"/>
                <w:kern w:val="0"/>
                <w:sz w:val="24"/>
                <w:lang w:bidi="ar"/>
              </w:rPr>
              <w:t>序号</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用品名称</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产品图</w:t>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规格</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品牌</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单价</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数量</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分项合</w:t>
            </w:r>
            <w:r>
              <w:rPr>
                <w:rFonts w:ascii="宋体" w:eastAsia="宋体" w:hAnsi="宋体" w:cs="宋体" w:hint="eastAsia"/>
                <w:color w:val="000000"/>
                <w:kern w:val="0"/>
                <w:sz w:val="24"/>
                <w:lang w:bidi="ar"/>
              </w:rPr>
              <w:t xml:space="preserve"> </w:t>
            </w:r>
            <w:r>
              <w:rPr>
                <w:rFonts w:ascii="宋体" w:eastAsia="宋体" w:hAnsi="宋体" w:cs="宋体" w:hint="eastAsia"/>
                <w:color w:val="000000"/>
                <w:kern w:val="0"/>
                <w:sz w:val="24"/>
                <w:lang w:bidi="ar"/>
              </w:rPr>
              <w:t>计</w:t>
            </w: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凡士林身体乳</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1" descr="IMG_256"/>
                          <pic:cNvPicPr>
                            <a:picLocks noChangeAspect="1"/>
                          </pic:cNvPicPr>
                        </pic:nvPicPr>
                        <pic:blipFill>
                          <a:blip r:embed="rId6"/>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530ml/</w:t>
            </w:r>
            <w:r>
              <w:rPr>
                <w:rFonts w:ascii="宋体" w:eastAsia="宋体" w:hAnsi="宋体" w:cs="宋体" w:hint="eastAsia"/>
                <w:color w:val="000000"/>
                <w:kern w:val="0"/>
                <w:sz w:val="24"/>
                <w:lang w:bidi="ar"/>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凡士林护手霜</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38350" cy="2028825"/>
                  <wp:effectExtent l="0" t="0" r="0" b="9525"/>
                  <wp:docPr id="73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2" descr="IMG_257"/>
                          <pic:cNvPicPr>
                            <a:picLocks noChangeAspect="1"/>
                          </pic:cNvPicPr>
                        </pic:nvPicPr>
                        <pic:blipFill>
                          <a:blip r:embed="rId7"/>
                          <a:stretch>
                            <a:fillRect/>
                          </a:stretch>
                        </pic:blipFill>
                        <pic:spPr>
                          <a:xfrm>
                            <a:off x="0" y="0"/>
                            <a:ext cx="2038350"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250ml/</w:t>
            </w:r>
            <w:r>
              <w:rPr>
                <w:rFonts w:ascii="宋体" w:eastAsia="宋体" w:hAnsi="宋体" w:cs="宋体" w:hint="eastAsia"/>
                <w:color w:val="000000"/>
                <w:kern w:val="0"/>
                <w:sz w:val="24"/>
                <w:lang w:bidi="ar"/>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3</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力士沐浴露</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3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3" descr="IMG_258"/>
                          <pic:cNvPicPr>
                            <a:picLocks noChangeAspect="1"/>
                          </pic:cNvPicPr>
                        </pic:nvPicPr>
                        <pic:blipFill>
                          <a:blip r:embed="rId8"/>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550ml*2/</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right"/>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玉兰油沐浴露</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7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4" descr="IMG_259"/>
                          <pic:cNvPicPr>
                            <a:picLocks noChangeAspect="1"/>
                          </pic:cNvPicPr>
                        </pic:nvPicPr>
                        <pic:blipFill>
                          <a:blip r:embed="rId9"/>
                          <a:stretch>
                            <a:fillRect/>
                          </a:stretch>
                        </pic:blipFill>
                        <pic:spPr>
                          <a:xfrm>
                            <a:off x="0" y="0"/>
                            <a:ext cx="1524000"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1460ml/</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潘婷洗发水</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3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5" descr="IMG_260"/>
                          <pic:cNvPicPr>
                            <a:picLocks noChangeAspect="1"/>
                          </pic:cNvPicPr>
                        </pic:nvPicPr>
                        <pic:blipFill>
                          <a:blip r:embed="rId10"/>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1kg/</w:t>
            </w:r>
            <w:r>
              <w:rPr>
                <w:rFonts w:ascii="宋体" w:eastAsia="宋体" w:hAnsi="宋体" w:cs="宋体" w:hint="eastAsia"/>
                <w:color w:val="000000"/>
                <w:kern w:val="0"/>
                <w:sz w:val="24"/>
                <w:lang w:bidi="ar"/>
              </w:rPr>
              <w:t>瓶</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6</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高露洁牙膏</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74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6" descr="IMG_261"/>
                          <pic:cNvPicPr>
                            <a:picLocks noChangeAspect="1"/>
                          </pic:cNvPicPr>
                        </pic:nvPicPr>
                        <pic:blipFill>
                          <a:blip r:embed="rId11"/>
                          <a:stretch>
                            <a:fillRect/>
                          </a:stretch>
                        </pic:blipFill>
                        <pic:spPr>
                          <a:xfrm>
                            <a:off x="0" y="0"/>
                            <a:ext cx="1524000"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720g/</w:t>
            </w:r>
            <w:r>
              <w:rPr>
                <w:rFonts w:ascii="宋体" w:eastAsia="宋体" w:hAnsi="宋体" w:cs="宋体" w:hint="eastAsia"/>
                <w:color w:val="000000"/>
                <w:kern w:val="0"/>
                <w:sz w:val="24"/>
                <w:lang w:bidi="ar"/>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7</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佳洁士牙膏</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524000" cy="2028825"/>
                  <wp:effectExtent l="0" t="0" r="0" b="9525"/>
                  <wp:docPr id="74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 descr="IMG_262"/>
                          <pic:cNvPicPr>
                            <a:picLocks noChangeAspect="1"/>
                          </pic:cNvPicPr>
                        </pic:nvPicPr>
                        <pic:blipFill>
                          <a:blip r:embed="rId12"/>
                          <a:stretch>
                            <a:fillRect/>
                          </a:stretch>
                        </pic:blipFill>
                        <pic:spPr>
                          <a:xfrm>
                            <a:off x="0" y="0"/>
                            <a:ext cx="1524000"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880g/</w:t>
            </w:r>
            <w:r>
              <w:rPr>
                <w:rFonts w:ascii="宋体" w:eastAsia="宋体" w:hAnsi="宋体" w:cs="宋体" w:hint="eastAsia"/>
                <w:color w:val="000000"/>
                <w:kern w:val="0"/>
                <w:sz w:val="24"/>
                <w:lang w:bidi="ar"/>
              </w:rPr>
              <w:t>支</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洗洁精（山姆）</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8" descr="IMG_263"/>
                          <pic:cNvPicPr>
                            <a:picLocks noChangeAspect="1"/>
                          </pic:cNvPicPr>
                        </pic:nvPicPr>
                        <pic:blipFill>
                          <a:blip r:embed="rId13"/>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个</w:t>
            </w:r>
            <w:r>
              <w:rPr>
                <w:rFonts w:ascii="宋体" w:eastAsia="宋体" w:hAnsi="宋体" w:cs="宋体" w:hint="eastAsia"/>
                <w:color w:val="000000"/>
                <w:sz w:val="24"/>
              </w:rPr>
              <w:t>/</w:t>
            </w:r>
            <w:r>
              <w:rPr>
                <w:rFonts w:ascii="宋体" w:eastAsia="宋体" w:hAnsi="宋体" w:cs="宋体" w:hint="eastAsia"/>
                <w:color w:val="000000"/>
                <w:sz w:val="24"/>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sz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9</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滴露浴室除菌喷雾（山姆）</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9" descr="IMG_264"/>
                          <pic:cNvPicPr>
                            <a:picLocks noChangeAspect="1"/>
                          </pic:cNvPicPr>
                        </pic:nvPicPr>
                        <pic:blipFill>
                          <a:blip r:embed="rId14"/>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500*3/</w:t>
            </w:r>
            <w:r>
              <w:rPr>
                <w:rFonts w:ascii="宋体" w:eastAsia="宋体" w:hAnsi="宋体" w:cs="宋体" w:hint="eastAsia"/>
                <w:color w:val="000000"/>
                <w:kern w:val="0"/>
                <w:sz w:val="24"/>
                <w:lang w:bidi="ar"/>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进口厨房清洁喷雾（山姆）</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10" descr="IMG_265"/>
                          <pic:cNvPicPr>
                            <a:picLocks noChangeAspect="1"/>
                          </pic:cNvPicPr>
                        </pic:nvPicPr>
                        <pic:blipFill>
                          <a:blip r:embed="rId15"/>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780*3/</w:t>
            </w:r>
            <w:r>
              <w:rPr>
                <w:rFonts w:ascii="宋体" w:eastAsia="宋体" w:hAnsi="宋体" w:cs="宋体" w:hint="eastAsia"/>
                <w:color w:val="000000"/>
                <w:kern w:val="0"/>
                <w:sz w:val="24"/>
                <w:lang w:bidi="ar"/>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11</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漫花悬挂式抽纸</w:t>
            </w:r>
            <w:proofErr w:type="gramEnd"/>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11" descr="IMG_266"/>
                          <pic:cNvPicPr>
                            <a:picLocks noChangeAspect="1"/>
                          </pic:cNvPicPr>
                        </pic:nvPicPr>
                        <pic:blipFill>
                          <a:blip r:embed="rId16"/>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12</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漫花抽纸</w:t>
            </w:r>
            <w:proofErr w:type="gramEnd"/>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12" descr="IMG_267"/>
                          <pic:cNvPicPr>
                            <a:picLocks noChangeAspect="1"/>
                          </pic:cNvPicPr>
                        </pic:nvPicPr>
                        <pic:blipFill>
                          <a:blip r:embed="rId17"/>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40</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13</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维达洗脸巾</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13" descr="IMG_268"/>
                          <pic:cNvPicPr>
                            <a:picLocks noChangeAspect="1"/>
                          </pic:cNvPicPr>
                        </pic:nvPicPr>
                        <pic:blipFill>
                          <a:blip r:embed="rId18"/>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6</w:t>
            </w:r>
            <w:r>
              <w:rPr>
                <w:rFonts w:ascii="宋体" w:eastAsia="宋体" w:hAnsi="宋体" w:cs="宋体" w:hint="eastAsia"/>
                <w:color w:val="000000"/>
                <w:kern w:val="0"/>
                <w:sz w:val="24"/>
                <w:lang w:bidi="ar"/>
              </w:rPr>
              <w:t>提</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14</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维达纸巾</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14" descr="IMG_269"/>
                          <pic:cNvPicPr>
                            <a:picLocks noChangeAspect="1"/>
                          </pic:cNvPicPr>
                        </pic:nvPicPr>
                        <pic:blipFill>
                          <a:blip r:embed="rId19"/>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36</w:t>
            </w:r>
            <w:r>
              <w:rPr>
                <w:rFonts w:ascii="宋体" w:eastAsia="宋体" w:hAnsi="宋体" w:cs="宋体" w:hint="eastAsia"/>
                <w:color w:val="000000"/>
                <w:kern w:val="0"/>
                <w:sz w:val="24"/>
                <w:lang w:bidi="ar"/>
              </w:rPr>
              <w:t>包</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15</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蓝月亮洗衣液</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4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15" descr="IMG_270"/>
                          <pic:cNvPicPr>
                            <a:picLocks noChangeAspect="1"/>
                          </pic:cNvPicPr>
                        </pic:nvPicPr>
                        <pic:blipFill>
                          <a:blip r:embed="rId20"/>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16</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威露士</w:t>
            </w:r>
            <w:proofErr w:type="gramEnd"/>
            <w:r>
              <w:rPr>
                <w:rFonts w:ascii="宋体" w:eastAsia="宋体" w:hAnsi="宋体" w:cs="宋体" w:hint="eastAsia"/>
                <w:color w:val="000000"/>
                <w:kern w:val="0"/>
                <w:sz w:val="24"/>
                <w:lang w:bidi="ar"/>
              </w:rPr>
              <w:t>洗衣液</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16" descr="IMG_271"/>
                          <pic:cNvPicPr>
                            <a:picLocks noChangeAspect="1"/>
                          </pic:cNvPicPr>
                        </pic:nvPicPr>
                        <pic:blipFill>
                          <a:blip r:embed="rId21"/>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17</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奥妙</w:t>
            </w:r>
            <w:proofErr w:type="gramStart"/>
            <w:r>
              <w:rPr>
                <w:rFonts w:ascii="宋体" w:eastAsia="宋体" w:hAnsi="宋体" w:cs="宋体" w:hint="eastAsia"/>
                <w:color w:val="000000"/>
                <w:kern w:val="0"/>
                <w:sz w:val="24"/>
                <w:lang w:bidi="ar"/>
              </w:rPr>
              <w:t>薰</w:t>
            </w:r>
            <w:proofErr w:type="gramEnd"/>
            <w:r>
              <w:rPr>
                <w:rFonts w:ascii="宋体" w:eastAsia="宋体" w:hAnsi="宋体" w:cs="宋体" w:hint="eastAsia"/>
                <w:color w:val="000000"/>
                <w:kern w:val="0"/>
                <w:sz w:val="24"/>
                <w:lang w:bidi="ar"/>
              </w:rPr>
              <w:t>衣草洗衣液</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17" descr="IMG_272"/>
                          <pic:cNvPicPr>
                            <a:picLocks noChangeAspect="1"/>
                          </pic:cNvPicPr>
                        </pic:nvPicPr>
                        <pic:blipFill>
                          <a:blip r:embed="rId22"/>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7.8</w:t>
            </w:r>
            <w:r>
              <w:rPr>
                <w:rFonts w:ascii="宋体" w:eastAsia="宋体" w:hAnsi="宋体" w:cs="宋体" w:hint="eastAsia"/>
                <w:color w:val="000000"/>
                <w:kern w:val="0"/>
                <w:sz w:val="24"/>
                <w:lang w:bidi="ar"/>
              </w:rPr>
              <w:t>斤</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18</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京东京造厨房收纳盒</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18" descr="IMG_273"/>
                          <pic:cNvPicPr>
                            <a:picLocks noChangeAspect="1"/>
                          </pic:cNvPicPr>
                        </pic:nvPicPr>
                        <pic:blipFill>
                          <a:blip r:embed="rId23"/>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w:t>
            </w:r>
            <w:r>
              <w:rPr>
                <w:rFonts w:ascii="宋体" w:eastAsia="宋体" w:hAnsi="宋体" w:cs="宋体" w:hint="eastAsia"/>
                <w:color w:val="000000"/>
                <w:kern w:val="0"/>
                <w:sz w:val="24"/>
                <w:lang w:bidi="ar"/>
              </w:rPr>
              <w:t>个</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15</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19</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京东京造太阳伞</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19" descr="IMG_274"/>
                          <pic:cNvPicPr>
                            <a:picLocks noChangeAspect="1"/>
                          </pic:cNvPicPr>
                        </pic:nvPicPr>
                        <pic:blipFill>
                          <a:blip r:embed="rId24"/>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w:t>
            </w:r>
            <w:r>
              <w:rPr>
                <w:rFonts w:ascii="宋体" w:eastAsia="宋体" w:hAnsi="宋体" w:cs="宋体" w:hint="eastAsia"/>
                <w:color w:val="000000"/>
                <w:kern w:val="0"/>
                <w:sz w:val="24"/>
                <w:lang w:bidi="ar"/>
              </w:rPr>
              <w:t>把</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小熊煮蛋器</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20" descr="IMG_275"/>
                          <pic:cNvPicPr>
                            <a:picLocks noChangeAspect="1"/>
                          </pic:cNvPicPr>
                        </pic:nvPicPr>
                        <pic:blipFill>
                          <a:blip r:embed="rId25"/>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DA424D" w:rsidP="00E93BA9">
            <w:pPr>
              <w:jc w:val="center"/>
              <w:rPr>
                <w:rFonts w:ascii="宋体" w:eastAsia="宋体" w:hAnsi="宋体" w:cs="宋体"/>
                <w:color w:val="000000"/>
                <w:sz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jc w:val="center"/>
              <w:rPr>
                <w:rFonts w:ascii="宋体" w:eastAsia="宋体" w:hAnsi="宋体" w:cs="宋体"/>
                <w:color w:val="000000"/>
                <w:sz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40</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21</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小熊电煮锅</w:t>
            </w:r>
            <w:proofErr w:type="gramEnd"/>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21" descr="IMG_276"/>
                          <pic:cNvPicPr>
                            <a:picLocks noChangeAspect="1"/>
                          </pic:cNvPicPr>
                        </pic:nvPicPr>
                        <pic:blipFill>
                          <a:blip r:embed="rId26"/>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22</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小熊便当盒</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22" descr="IMG_277"/>
                          <pic:cNvPicPr>
                            <a:picLocks noChangeAspect="1"/>
                          </pic:cNvPicPr>
                        </pic:nvPicPr>
                        <pic:blipFill>
                          <a:blip r:embed="rId27"/>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套</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23</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玻璃饭盒</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1971675" cy="2028825"/>
                  <wp:effectExtent l="0" t="0" r="9525" b="9525"/>
                  <wp:docPr id="75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23" descr="IMG_278"/>
                          <pic:cNvPicPr>
                            <a:picLocks noChangeAspect="1"/>
                          </pic:cNvPicPr>
                        </pic:nvPicPr>
                        <pic:blipFill>
                          <a:blip r:embed="rId28"/>
                          <a:stretch>
                            <a:fillRect/>
                          </a:stretch>
                        </pic:blipFill>
                        <pic:spPr>
                          <a:xfrm>
                            <a:off x="0" y="0"/>
                            <a:ext cx="197167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jc w:val="center"/>
              <w:rPr>
                <w:rFonts w:ascii="宋体" w:eastAsia="宋体" w:hAnsi="宋体" w:cs="宋体"/>
                <w:color w:val="000000"/>
                <w:sz w:val="24"/>
              </w:rPr>
            </w:pPr>
            <w:r>
              <w:rPr>
                <w:rFonts w:ascii="宋体" w:eastAsia="宋体" w:hAnsi="宋体" w:cs="宋体" w:hint="eastAsia"/>
                <w:color w:val="000000"/>
                <w:sz w:val="24"/>
              </w:rPr>
              <w:t>组</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jc w:val="center"/>
              <w:rPr>
                <w:rFonts w:ascii="宋体" w:eastAsia="宋体" w:hAnsi="宋体" w:cs="宋体"/>
                <w:color w:val="000000"/>
                <w:sz w:val="24"/>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24</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桌面电风扇</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8" name="图片 75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descr="IMG_279"/>
                          <pic:cNvPicPr>
                            <a:picLocks noChangeAspect="1"/>
                          </pic:cNvPicPr>
                        </pic:nvPicPr>
                        <pic:blipFill>
                          <a:blip r:embed="rId29"/>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25</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吨</w:t>
            </w:r>
            <w:proofErr w:type="gramStart"/>
            <w:r>
              <w:rPr>
                <w:rFonts w:ascii="宋体" w:eastAsia="宋体" w:hAnsi="宋体" w:cs="宋体" w:hint="eastAsia"/>
                <w:color w:val="000000"/>
                <w:kern w:val="0"/>
                <w:sz w:val="24"/>
                <w:lang w:bidi="ar"/>
              </w:rPr>
              <w:t>吨</w:t>
            </w:r>
            <w:proofErr w:type="gramEnd"/>
            <w:r>
              <w:rPr>
                <w:rFonts w:ascii="宋体" w:eastAsia="宋体" w:hAnsi="宋体" w:cs="宋体" w:hint="eastAsia"/>
                <w:color w:val="000000"/>
                <w:kern w:val="0"/>
                <w:sz w:val="24"/>
                <w:lang w:bidi="ar"/>
              </w:rPr>
              <w:t>杯</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028825" cy="2028825"/>
                  <wp:effectExtent l="0" t="0" r="9525" b="9525"/>
                  <wp:docPr id="75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25" descr="IMG_280"/>
                          <pic:cNvPicPr>
                            <a:picLocks noChangeAspect="1"/>
                          </pic:cNvPicPr>
                        </pic:nvPicPr>
                        <pic:blipFill>
                          <a:blip r:embed="rId30"/>
                          <a:stretch>
                            <a:fillRect/>
                          </a:stretch>
                        </pic:blipFill>
                        <pic:spPr>
                          <a:xfrm>
                            <a:off x="0" y="0"/>
                            <a:ext cx="2028825" cy="20288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20</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焖</w:t>
            </w:r>
            <w:proofErr w:type="gramEnd"/>
            <w:r>
              <w:rPr>
                <w:rFonts w:ascii="宋体" w:eastAsia="宋体" w:hAnsi="宋体" w:cs="宋体" w:hint="eastAsia"/>
                <w:color w:val="000000"/>
                <w:kern w:val="0"/>
                <w:sz w:val="24"/>
                <w:lang w:bidi="ar"/>
              </w:rPr>
              <w:t>烧杯</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9800" cy="2209800"/>
                  <wp:effectExtent l="0" t="0" r="0" b="0"/>
                  <wp:docPr id="76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26" descr="IMG_281"/>
                          <pic:cNvPicPr>
                            <a:picLocks noChangeAspect="1"/>
                          </pic:cNvPicPr>
                        </pic:nvPicPr>
                        <pic:blipFill>
                          <a:blip r:embed="rId31"/>
                          <a:stretch>
                            <a:fillRect/>
                          </a:stretch>
                        </pic:blipFill>
                        <pic:spPr>
                          <a:xfrm>
                            <a:off x="0" y="0"/>
                            <a:ext cx="2209800" cy="2209800"/>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proofErr w:type="gramStart"/>
            <w:r>
              <w:rPr>
                <w:rFonts w:ascii="宋体" w:eastAsia="宋体" w:hAnsi="宋体" w:cs="宋体" w:hint="eastAsia"/>
                <w:color w:val="000000"/>
                <w:kern w:val="0"/>
                <w:sz w:val="24"/>
                <w:lang w:bidi="ar"/>
              </w:rPr>
              <w:t>个</w:t>
            </w:r>
            <w:proofErr w:type="gramEnd"/>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23</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lastRenderedPageBreak/>
              <w:t>27</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山姆低糖蛋黄酥</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9800" cy="2209800"/>
                  <wp:effectExtent l="0" t="0" r="0" b="0"/>
                  <wp:docPr id="76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27" descr="IMG_282"/>
                          <pic:cNvPicPr>
                            <a:picLocks noChangeAspect="1"/>
                          </pic:cNvPicPr>
                        </pic:nvPicPr>
                        <pic:blipFill>
                          <a:blip r:embed="rId32"/>
                          <a:stretch>
                            <a:fillRect/>
                          </a:stretch>
                        </pic:blipFill>
                        <pic:spPr>
                          <a:xfrm>
                            <a:off x="0" y="0"/>
                            <a:ext cx="2209800" cy="2209800"/>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12</w:t>
            </w:r>
            <w:r>
              <w:rPr>
                <w:rFonts w:ascii="宋体" w:eastAsia="宋体" w:hAnsi="宋体" w:cs="宋体" w:hint="eastAsia"/>
                <w:color w:val="000000"/>
                <w:kern w:val="0"/>
                <w:sz w:val="24"/>
                <w:lang w:bidi="ar"/>
              </w:rPr>
              <w:t>枚</w:t>
            </w:r>
            <w:r>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盒</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right"/>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28</w:t>
            </w:r>
          </w:p>
        </w:tc>
        <w:tc>
          <w:tcPr>
            <w:tcW w:w="1234" w:type="dxa"/>
            <w:tcBorders>
              <w:top w:val="single" w:sz="4" w:space="0" w:color="000000"/>
              <w:left w:val="single" w:sz="4" w:space="0" w:color="000000"/>
              <w:bottom w:val="nil"/>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山姆华夫饼</w:t>
            </w:r>
          </w:p>
        </w:tc>
        <w:tc>
          <w:tcPr>
            <w:tcW w:w="3525" w:type="dxa"/>
            <w:tcBorders>
              <w:top w:val="single" w:sz="4" w:space="0" w:color="000000"/>
              <w:left w:val="single" w:sz="4" w:space="0" w:color="000000"/>
              <w:bottom w:val="nil"/>
              <w:right w:val="single" w:sz="4" w:space="0" w:color="000000"/>
            </w:tcBorders>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0275" cy="2200275"/>
                  <wp:effectExtent l="0" t="0" r="9525" b="9525"/>
                  <wp:docPr id="76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28" descr="IMG_283"/>
                          <pic:cNvPicPr>
                            <a:picLocks noChangeAspect="1"/>
                          </pic:cNvPicPr>
                        </pic:nvPicPr>
                        <pic:blipFill>
                          <a:blip r:embed="rId33"/>
                          <a:stretch>
                            <a:fillRect/>
                          </a:stretch>
                        </pic:blipFill>
                        <pic:spPr>
                          <a:xfrm>
                            <a:off x="0" y="0"/>
                            <a:ext cx="2200275" cy="2200275"/>
                          </a:xfrm>
                          <a:prstGeom prst="rect">
                            <a:avLst/>
                          </a:prstGeom>
                          <a:noFill/>
                          <a:ln w="9525">
                            <a:noFill/>
                          </a:ln>
                        </pic:spPr>
                      </pic:pic>
                    </a:graphicData>
                  </a:graphic>
                </wp:inline>
              </w:drawing>
            </w:r>
          </w:p>
        </w:tc>
        <w:tc>
          <w:tcPr>
            <w:tcW w:w="1189" w:type="dxa"/>
            <w:tcBorders>
              <w:top w:val="single" w:sz="4" w:space="0" w:color="000000"/>
              <w:left w:val="single" w:sz="4" w:space="0" w:color="000000"/>
              <w:bottom w:val="nil"/>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箱</w:t>
            </w:r>
          </w:p>
        </w:tc>
        <w:tc>
          <w:tcPr>
            <w:tcW w:w="911" w:type="dxa"/>
            <w:tcBorders>
              <w:top w:val="single" w:sz="4" w:space="0" w:color="000000"/>
              <w:left w:val="single" w:sz="4" w:space="0" w:color="000000"/>
              <w:bottom w:val="nil"/>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nil"/>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nil"/>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888" w:type="dxa"/>
            <w:tcBorders>
              <w:top w:val="single" w:sz="4" w:space="0" w:color="000000"/>
              <w:left w:val="single" w:sz="4" w:space="0" w:color="000000"/>
              <w:bottom w:val="nil"/>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29</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山姆华饼干</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left"/>
              <w:textAlignment w:val="center"/>
              <w:rPr>
                <w:rFonts w:ascii="宋体" w:eastAsia="宋体" w:hAnsi="宋体" w:cs="宋体"/>
                <w:color w:val="000000"/>
                <w:sz w:val="24"/>
              </w:rPr>
            </w:pPr>
            <w:r>
              <w:rPr>
                <w:rFonts w:ascii="宋体" w:eastAsia="宋体" w:hAnsi="宋体" w:cs="宋体" w:hint="eastAsia"/>
                <w:noProof/>
                <w:color w:val="000000"/>
                <w:kern w:val="0"/>
                <w:sz w:val="24"/>
              </w:rPr>
              <w:drawing>
                <wp:inline distT="0" distB="0" distL="114300" distR="114300">
                  <wp:extent cx="2200275" cy="2200275"/>
                  <wp:effectExtent l="0" t="0" r="9525" b="9525"/>
                  <wp:docPr id="76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29" descr="IMG_284"/>
                          <pic:cNvPicPr>
                            <a:picLocks noChangeAspect="1"/>
                          </pic:cNvPicPr>
                        </pic:nvPicPr>
                        <pic:blipFill>
                          <a:blip r:embed="rId34"/>
                          <a:stretch>
                            <a:fillRect/>
                          </a:stretch>
                        </pic:blipFill>
                        <pic:spPr>
                          <a:xfrm>
                            <a:off x="0" y="0"/>
                            <a:ext cx="2200275" cy="220027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箱</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26</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lastRenderedPageBreak/>
              <w:t>30</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棉竹屋</w:t>
            </w:r>
            <w:proofErr w:type="gramEnd"/>
            <w:r>
              <w:rPr>
                <w:rFonts w:ascii="宋体" w:eastAsia="宋体" w:hAnsi="宋体" w:cs="宋体" w:hint="eastAsia"/>
                <w:color w:val="000000"/>
                <w:kern w:val="0"/>
                <w:sz w:val="24"/>
                <w:lang w:bidi="ar"/>
              </w:rPr>
              <w:t>袜子</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2209800" cy="2943225"/>
                  <wp:effectExtent l="0" t="0" r="0" b="9525"/>
                  <wp:docPr id="76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33" descr="IMG_256"/>
                          <pic:cNvPicPr>
                            <a:picLocks noChangeAspect="1"/>
                          </pic:cNvPicPr>
                        </pic:nvPicPr>
                        <pic:blipFill>
                          <a:blip r:embed="rId35"/>
                          <a:stretch>
                            <a:fillRect/>
                          </a:stretch>
                        </pic:blipFill>
                        <pic:spPr>
                          <a:xfrm>
                            <a:off x="0" y="0"/>
                            <a:ext cx="2209800" cy="294322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双</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920</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31</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棉竹屋</w:t>
            </w:r>
            <w:proofErr w:type="gramEnd"/>
            <w:r>
              <w:rPr>
                <w:rFonts w:ascii="宋体" w:eastAsia="宋体" w:hAnsi="宋体" w:cs="宋体" w:hint="eastAsia"/>
                <w:color w:val="000000"/>
                <w:kern w:val="0"/>
                <w:sz w:val="24"/>
                <w:lang w:bidi="ar"/>
              </w:rPr>
              <w:t>袜子</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914525" cy="2552700"/>
                  <wp:effectExtent l="0" t="0" r="9525" b="0"/>
                  <wp:docPr id="765"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34" descr="IMG_257"/>
                          <pic:cNvPicPr>
                            <a:picLocks noChangeAspect="1"/>
                          </pic:cNvPicPr>
                        </pic:nvPicPr>
                        <pic:blipFill>
                          <a:blip r:embed="rId36"/>
                          <a:stretch>
                            <a:fillRect/>
                          </a:stretch>
                        </pic:blipFill>
                        <pic:spPr>
                          <a:xfrm>
                            <a:off x="0" y="0"/>
                            <a:ext cx="1914525" cy="2552700"/>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双</w:t>
            </w: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50</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32</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头花</w:t>
            </w:r>
          </w:p>
        </w:tc>
        <w:tc>
          <w:tcPr>
            <w:tcW w:w="35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2076450" cy="2543175"/>
                  <wp:effectExtent l="0" t="0" r="0" b="9525"/>
                  <wp:docPr id="766"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35" descr="IMG_258"/>
                          <pic:cNvPicPr>
                            <a:picLocks noChangeAspect="1"/>
                          </pic:cNvPicPr>
                        </pic:nvPicPr>
                        <pic:blipFill>
                          <a:blip r:embed="rId37"/>
                          <a:stretch>
                            <a:fillRect/>
                          </a:stretch>
                        </pic:blipFill>
                        <pic:spPr>
                          <a:xfrm>
                            <a:off x="0" y="0"/>
                            <a:ext cx="2076450" cy="2543175"/>
                          </a:xfrm>
                          <a:prstGeom prst="rect">
                            <a:avLst/>
                          </a:prstGeom>
                          <a:noFill/>
                          <a:ln w="9525">
                            <a:noFill/>
                          </a:ln>
                        </pic:spPr>
                      </pic:pic>
                    </a:graphicData>
                  </a:graphic>
                </wp:inline>
              </w:drawing>
            </w:r>
          </w:p>
        </w:tc>
        <w:tc>
          <w:tcPr>
            <w:tcW w:w="11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142</w:t>
            </w:r>
          </w:p>
        </w:tc>
        <w:tc>
          <w:tcPr>
            <w:tcW w:w="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lastRenderedPageBreak/>
              <w:t>33</w:t>
            </w:r>
          </w:p>
        </w:tc>
        <w:tc>
          <w:tcPr>
            <w:tcW w:w="1234"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心愿瓶</w:t>
            </w:r>
          </w:p>
        </w:tc>
        <w:tc>
          <w:tcPr>
            <w:tcW w:w="3525"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640205" cy="2757805"/>
                  <wp:effectExtent l="0" t="0" r="17145" b="4445"/>
                  <wp:docPr id="767" name="图片 767" descr="305ddd7cf678757def454136372d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descr="305ddd7cf678757def454136372d7c9"/>
                          <pic:cNvPicPr>
                            <a:picLocks noChangeAspect="1"/>
                          </pic:cNvPicPr>
                        </pic:nvPicPr>
                        <pic:blipFill>
                          <a:blip r:embed="rId38"/>
                          <a:stretch>
                            <a:fillRect/>
                          </a:stretch>
                        </pic:blipFill>
                        <pic:spPr>
                          <a:xfrm>
                            <a:off x="0" y="0"/>
                            <a:ext cx="1640205" cy="2757805"/>
                          </a:xfrm>
                          <a:prstGeom prst="rect">
                            <a:avLst/>
                          </a:prstGeom>
                        </pic:spPr>
                      </pic:pic>
                    </a:graphicData>
                  </a:graphic>
                </wp:inline>
              </w:drawing>
            </w:r>
          </w:p>
        </w:tc>
        <w:tc>
          <w:tcPr>
            <w:tcW w:w="1189"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911"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25</w:t>
            </w:r>
          </w:p>
        </w:tc>
        <w:tc>
          <w:tcPr>
            <w:tcW w:w="888"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543"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34</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礼盒</w:t>
            </w:r>
          </w:p>
        </w:tc>
        <w:tc>
          <w:tcPr>
            <w:tcW w:w="35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E93BA9" w:rsidP="00E93BA9">
            <w:pPr>
              <w:widowControl/>
              <w:jc w:val="left"/>
              <w:textAlignment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extent cx="1640205" cy="2360295"/>
                  <wp:effectExtent l="0" t="0" r="17145" b="1905"/>
                  <wp:docPr id="768" name="图片 768" descr="7e720b01f2a92ec3968210e1f9bd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descr="7e720b01f2a92ec3968210e1f9bd299"/>
                          <pic:cNvPicPr>
                            <a:picLocks noChangeAspect="1"/>
                          </pic:cNvPicPr>
                        </pic:nvPicPr>
                        <pic:blipFill>
                          <a:blip r:embed="rId39"/>
                          <a:srcRect t="8207" b="17572"/>
                          <a:stretch>
                            <a:fillRect/>
                          </a:stretch>
                        </pic:blipFill>
                        <pic:spPr>
                          <a:xfrm>
                            <a:off x="0" y="0"/>
                            <a:ext cx="1640205" cy="2360295"/>
                          </a:xfrm>
                          <a:prstGeom prst="rect">
                            <a:avLst/>
                          </a:prstGeom>
                        </pic:spPr>
                      </pic:pic>
                    </a:graphicData>
                  </a:graphic>
                </wp:inline>
              </w:drawing>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proofErr w:type="gramStart"/>
            <w:r>
              <w:rPr>
                <w:rFonts w:ascii="宋体" w:eastAsia="宋体" w:hAnsi="宋体" w:cs="宋体" w:hint="eastAsia"/>
                <w:color w:val="000000"/>
                <w:kern w:val="0"/>
                <w:sz w:val="24"/>
                <w:lang w:bidi="ar"/>
              </w:rPr>
              <w:t>个</w:t>
            </w:r>
            <w:proofErr w:type="gramEnd"/>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DA424D" w:rsidP="00E93BA9">
            <w:pPr>
              <w:widowControl/>
              <w:jc w:val="center"/>
              <w:textAlignment w:val="center"/>
              <w:rPr>
                <w:rFonts w:ascii="宋体" w:eastAsia="宋体" w:hAnsi="宋体" w:cs="宋体"/>
                <w:color w:val="000000"/>
                <w:kern w:val="0"/>
                <w:sz w:val="24"/>
                <w:lang w:bidi="ar"/>
              </w:rPr>
            </w:pP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E93BA9" w:rsidP="00E93BA9">
            <w:pPr>
              <w:widowControl/>
              <w:jc w:val="right"/>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25</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tr w:rsidR="00DA424D" w:rsidTr="00E93BA9">
        <w:trPr>
          <w:jc w:val="center"/>
        </w:trPr>
        <w:tc>
          <w:tcPr>
            <w:tcW w:w="92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E93BA9" w:rsidP="00E93BA9">
            <w:pPr>
              <w:widowControl/>
              <w:jc w:val="center"/>
              <w:textAlignment w:val="center"/>
              <w:rPr>
                <w:rFonts w:ascii="宋体" w:eastAsia="宋体" w:hAnsi="宋体" w:cs="宋体"/>
                <w:color w:val="000000"/>
                <w:kern w:val="0"/>
                <w:sz w:val="24"/>
                <w:lang w:bidi="ar"/>
              </w:rPr>
            </w:pPr>
            <w:r>
              <w:rPr>
                <w:rFonts w:ascii="微软雅黑" w:eastAsia="微软雅黑" w:hAnsi="微软雅黑" w:cs="微软雅黑" w:hint="eastAsia"/>
                <w:kern w:val="0"/>
                <w:szCs w:val="21"/>
                <w:lang w:bidi="ar"/>
              </w:rPr>
              <w:t>合计（总报价）</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24D" w:rsidRDefault="00DA424D" w:rsidP="00E93BA9">
            <w:pPr>
              <w:widowControl/>
              <w:jc w:val="right"/>
              <w:textAlignment w:val="center"/>
              <w:rPr>
                <w:rFonts w:ascii="宋体" w:eastAsia="宋体" w:hAnsi="宋体" w:cs="宋体"/>
                <w:color w:val="000000"/>
                <w:kern w:val="0"/>
                <w:sz w:val="24"/>
                <w:lang w:bidi="ar"/>
              </w:rPr>
            </w:pPr>
          </w:p>
        </w:tc>
      </w:tr>
      <w:bookmarkEnd w:id="6"/>
    </w:tbl>
    <w:p w:rsidR="00DA424D" w:rsidRDefault="00DA424D">
      <w:pPr>
        <w:pStyle w:val="a5"/>
        <w:spacing w:line="380" w:lineRule="exact"/>
        <w:rPr>
          <w:rFonts w:ascii="微软雅黑" w:eastAsia="微软雅黑" w:hAnsi="微软雅黑" w:cs="微软雅黑"/>
          <w:sz w:val="21"/>
          <w:szCs w:val="21"/>
        </w:rPr>
      </w:pPr>
    </w:p>
    <w:p w:rsidR="00DA424D" w:rsidRDefault="00E93BA9">
      <w:pPr>
        <w:pStyle w:val="a5"/>
        <w:spacing w:line="380" w:lineRule="exact"/>
        <w:rPr>
          <w:rFonts w:ascii="微软雅黑" w:eastAsia="微软雅黑" w:hAnsi="微软雅黑" w:cs="微软雅黑"/>
          <w:sz w:val="21"/>
          <w:szCs w:val="21"/>
        </w:rPr>
      </w:pPr>
      <w:r>
        <w:rPr>
          <w:rFonts w:ascii="微软雅黑" w:eastAsia="微软雅黑" w:hAnsi="微软雅黑" w:cs="微软雅黑" w:hint="eastAsia"/>
          <w:sz w:val="21"/>
          <w:szCs w:val="21"/>
        </w:rPr>
        <w:t>1.</w:t>
      </w:r>
      <w:r>
        <w:rPr>
          <w:rFonts w:ascii="微软雅黑" w:eastAsia="微软雅黑" w:hAnsi="微软雅黑" w:cs="微软雅黑" w:hint="eastAsia"/>
          <w:sz w:val="21"/>
          <w:szCs w:val="21"/>
        </w:rPr>
        <w:t>投标人必须据实填写报价表与</w:t>
      </w:r>
      <w:r>
        <w:rPr>
          <w:rFonts w:ascii="微软雅黑" w:eastAsia="微软雅黑" w:hAnsi="微软雅黑" w:cs="微软雅黑" w:hint="eastAsia"/>
          <w:bCs/>
          <w:sz w:val="21"/>
          <w:szCs w:val="21"/>
        </w:rPr>
        <w:t>分项</w:t>
      </w:r>
      <w:r>
        <w:rPr>
          <w:rFonts w:ascii="微软雅黑" w:eastAsia="微软雅黑" w:hAnsi="微软雅黑" w:cs="微软雅黑" w:hint="eastAsia"/>
          <w:sz w:val="21"/>
          <w:szCs w:val="21"/>
        </w:rPr>
        <w:t>报价明细表。</w:t>
      </w:r>
    </w:p>
    <w:p w:rsidR="00DA424D" w:rsidRDefault="00E93BA9">
      <w:pPr>
        <w:pStyle w:val="a5"/>
        <w:spacing w:line="380" w:lineRule="exact"/>
        <w:rPr>
          <w:rFonts w:ascii="微软雅黑" w:eastAsia="微软雅黑" w:hAnsi="微软雅黑" w:cs="微软雅黑"/>
          <w:sz w:val="21"/>
          <w:szCs w:val="21"/>
        </w:rPr>
      </w:pPr>
      <w:r>
        <w:rPr>
          <w:rFonts w:ascii="微软雅黑" w:eastAsia="微软雅黑" w:hAnsi="微软雅黑" w:cs="微软雅黑" w:hint="eastAsia"/>
          <w:sz w:val="21"/>
          <w:szCs w:val="21"/>
        </w:rPr>
        <w:t>2.</w:t>
      </w:r>
      <w:r>
        <w:rPr>
          <w:rFonts w:ascii="微软雅黑" w:eastAsia="微软雅黑" w:hAnsi="微软雅黑" w:cs="微软雅黑" w:hint="eastAsia"/>
          <w:sz w:val="21"/>
          <w:szCs w:val="21"/>
        </w:rPr>
        <w:t>项目</w:t>
      </w:r>
      <w:r>
        <w:rPr>
          <w:rFonts w:ascii="微软雅黑" w:eastAsia="微软雅黑" w:hAnsi="微软雅黑" w:cs="微软雅黑" w:hint="eastAsia"/>
          <w:color w:val="000000"/>
          <w:kern w:val="0"/>
          <w:sz w:val="21"/>
          <w:szCs w:val="21"/>
          <w:lang w:bidi="ar"/>
        </w:rPr>
        <w:t>总报价包含</w:t>
      </w:r>
      <w:r>
        <w:rPr>
          <w:rFonts w:ascii="微软雅黑" w:eastAsia="微软雅黑" w:hAnsi="微软雅黑" w:cs="微软雅黑" w:hint="eastAsia"/>
          <w:sz w:val="21"/>
          <w:szCs w:val="21"/>
        </w:rPr>
        <w:t>所有服务范围内的全部内容，含税。</w:t>
      </w:r>
    </w:p>
    <w:p w:rsidR="00DA424D" w:rsidRDefault="00E93BA9">
      <w:pPr>
        <w:pStyle w:val="a5"/>
        <w:spacing w:line="380" w:lineRule="exact"/>
        <w:rPr>
          <w:rFonts w:ascii="微软雅黑" w:eastAsia="微软雅黑" w:hAnsi="微软雅黑" w:cs="微软雅黑"/>
          <w:sz w:val="21"/>
          <w:szCs w:val="21"/>
        </w:rPr>
      </w:pPr>
      <w:r>
        <w:rPr>
          <w:rFonts w:ascii="微软雅黑" w:eastAsia="微软雅黑" w:hAnsi="微软雅黑" w:cs="微软雅黑" w:hint="eastAsia"/>
          <w:sz w:val="21"/>
          <w:szCs w:val="21"/>
        </w:rPr>
        <w:t>3.</w:t>
      </w:r>
      <w:r>
        <w:rPr>
          <w:rFonts w:ascii="微软雅黑" w:eastAsia="微软雅黑" w:hAnsi="微软雅黑" w:cs="微软雅黑" w:hint="eastAsia"/>
          <w:sz w:val="21"/>
          <w:szCs w:val="21"/>
        </w:rPr>
        <w:t>分项报价明细表</w:t>
      </w:r>
      <w:r>
        <w:rPr>
          <w:rFonts w:ascii="微软雅黑" w:eastAsia="微软雅黑" w:hAnsi="微软雅黑" w:cs="微软雅黑" w:hint="eastAsia"/>
          <w:sz w:val="21"/>
          <w:szCs w:val="21"/>
        </w:rPr>
        <w:t>中</w:t>
      </w:r>
      <w:r>
        <w:rPr>
          <w:rFonts w:ascii="微软雅黑" w:eastAsia="微软雅黑" w:hAnsi="微软雅黑" w:cs="微软雅黑" w:hint="eastAsia"/>
          <w:kern w:val="0"/>
          <w:sz w:val="21"/>
          <w:szCs w:val="21"/>
          <w:lang w:bidi="ar"/>
        </w:rPr>
        <w:t>合计（总报价）</w:t>
      </w:r>
      <w:r>
        <w:rPr>
          <w:rFonts w:ascii="微软雅黑" w:eastAsia="微软雅黑" w:hAnsi="微软雅黑" w:cs="微软雅黑" w:hint="eastAsia"/>
          <w:sz w:val="21"/>
          <w:szCs w:val="21"/>
        </w:rPr>
        <w:t>与项目总报价表中</w:t>
      </w:r>
      <w:r>
        <w:rPr>
          <w:rFonts w:ascii="微软雅黑" w:eastAsia="微软雅黑" w:hAnsi="微软雅黑" w:cs="微软雅黑" w:hint="eastAsia"/>
          <w:color w:val="000000"/>
          <w:kern w:val="0"/>
          <w:sz w:val="21"/>
          <w:szCs w:val="21"/>
          <w:lang w:bidi="ar"/>
        </w:rPr>
        <w:t>项目总报价</w:t>
      </w:r>
      <w:r>
        <w:rPr>
          <w:rFonts w:ascii="微软雅黑" w:eastAsia="微软雅黑" w:hAnsi="微软雅黑" w:cs="微软雅黑" w:hint="eastAsia"/>
          <w:sz w:val="21"/>
          <w:szCs w:val="21"/>
        </w:rPr>
        <w:t>应一致，否则为无效投标文件。</w:t>
      </w:r>
    </w:p>
    <w:p w:rsidR="00DA424D" w:rsidRDefault="00E93BA9">
      <w:pPr>
        <w:pStyle w:val="af0"/>
        <w:spacing w:line="380" w:lineRule="exact"/>
        <w:ind w:left="0" w:firstLine="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color w:val="000000"/>
          <w:kern w:val="0"/>
          <w:szCs w:val="21"/>
        </w:rPr>
        <w:t>采用人民币报价，以元为单位标注。</w:t>
      </w:r>
    </w:p>
    <w:p w:rsidR="00DA424D" w:rsidRDefault="00E93BA9">
      <w:pPr>
        <w:pStyle w:val="a5"/>
        <w:spacing w:line="380" w:lineRule="exact"/>
        <w:rPr>
          <w:rFonts w:ascii="微软雅黑" w:eastAsia="微软雅黑" w:hAnsi="微软雅黑" w:cs="微软雅黑"/>
          <w:sz w:val="21"/>
          <w:szCs w:val="21"/>
        </w:rPr>
      </w:pPr>
      <w:r>
        <w:rPr>
          <w:rFonts w:ascii="微软雅黑" w:eastAsia="微软雅黑" w:hAnsi="微软雅黑" w:cs="微软雅黑" w:hint="eastAsia"/>
          <w:sz w:val="21"/>
          <w:szCs w:val="21"/>
        </w:rPr>
        <w:t>5.</w:t>
      </w:r>
      <w:r>
        <w:rPr>
          <w:rFonts w:ascii="微软雅黑" w:eastAsia="微软雅黑" w:hAnsi="微软雅黑" w:cs="微软雅黑" w:hint="eastAsia"/>
          <w:color w:val="000000"/>
          <w:kern w:val="0"/>
          <w:sz w:val="21"/>
          <w:szCs w:val="21"/>
          <w:lang w:bidi="ar"/>
        </w:rPr>
        <w:t>报价保留至小数点后两位，四舍五入。</w:t>
      </w:r>
    </w:p>
    <w:p w:rsidR="00DA424D" w:rsidRDefault="00E93BA9">
      <w:pPr>
        <w:spacing w:line="380" w:lineRule="exac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6.</w:t>
      </w:r>
      <w:r>
        <w:rPr>
          <w:rFonts w:ascii="微软雅黑" w:eastAsia="微软雅黑" w:hAnsi="微软雅黑" w:cs="微软雅黑" w:hint="eastAsia"/>
          <w:color w:val="000000"/>
          <w:kern w:val="0"/>
          <w:szCs w:val="21"/>
          <w:lang w:bidi="ar"/>
        </w:rPr>
        <w:t>一次性报价，总价不得超过预算，分项报价单价不得超过单价限价。</w:t>
      </w:r>
      <w:r>
        <w:rPr>
          <w:rFonts w:ascii="微软雅黑" w:eastAsia="微软雅黑" w:hAnsi="微软雅黑" w:cs="微软雅黑" w:hint="eastAsia"/>
          <w:color w:val="000000"/>
          <w:kern w:val="0"/>
          <w:szCs w:val="21"/>
          <w:lang w:bidi="ar"/>
        </w:rPr>
        <w:t xml:space="preserve">                  </w:t>
      </w:r>
    </w:p>
    <w:p w:rsidR="00DA424D" w:rsidRDefault="00E93BA9">
      <w:pPr>
        <w:widowControl/>
        <w:jc w:val="lef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br w:type="page"/>
      </w:r>
    </w:p>
    <w:p w:rsidR="00DA424D" w:rsidRDefault="00E93BA9">
      <w:pPr>
        <w:widowControl/>
        <w:spacing w:line="380" w:lineRule="exact"/>
        <w:ind w:firstLineChars="1100" w:firstLine="2310"/>
        <w:jc w:val="left"/>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lastRenderedPageBreak/>
        <w:t>三、法定代表人身份证明</w:t>
      </w:r>
      <w:bookmarkEnd w:id="5"/>
      <w:r>
        <w:rPr>
          <w:rFonts w:ascii="微软雅黑" w:eastAsia="微软雅黑" w:hAnsi="微软雅黑" w:cs="微软雅黑" w:hint="eastAsia"/>
          <w:b/>
          <w:bCs/>
          <w:color w:val="000000"/>
          <w:szCs w:val="21"/>
        </w:rPr>
        <w:t>书</w:t>
      </w:r>
    </w:p>
    <w:p w:rsidR="00DA424D" w:rsidRDefault="00E93BA9">
      <w:pPr>
        <w:pStyle w:val="aa"/>
        <w:spacing w:line="380" w:lineRule="exact"/>
        <w:ind w:firstLine="567"/>
        <w:jc w:val="both"/>
        <w:rPr>
          <w:rFonts w:ascii="微软雅黑" w:eastAsia="微软雅黑" w:hAnsi="微软雅黑" w:cs="微软雅黑"/>
          <w:color w:val="000000"/>
          <w:sz w:val="21"/>
          <w:szCs w:val="21"/>
          <w:u w:val="single"/>
        </w:rPr>
      </w:pPr>
      <w:r>
        <w:rPr>
          <w:rFonts w:ascii="微软雅黑" w:eastAsia="微软雅黑" w:hAnsi="微软雅黑" w:cs="微软雅黑" w:hint="eastAsia"/>
          <w:color w:val="000000"/>
          <w:sz w:val="21"/>
          <w:szCs w:val="21"/>
        </w:rPr>
        <w:t>投</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标</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人：</w: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单位性质：</w: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567"/>
        <w:jc w:val="both"/>
        <w:rPr>
          <w:rFonts w:ascii="微软雅黑" w:eastAsia="微软雅黑" w:hAnsi="微软雅黑" w:cs="微软雅黑"/>
          <w:color w:val="000000"/>
          <w:sz w:val="21"/>
          <w:szCs w:val="21"/>
          <w:u w:val="single"/>
        </w:rPr>
      </w:pPr>
      <w:r>
        <w:rPr>
          <w:rFonts w:ascii="微软雅黑" w:eastAsia="微软雅黑" w:hAnsi="微软雅黑" w:cs="微软雅黑" w:hint="eastAsia"/>
          <w:color w:val="000000"/>
          <w:sz w:val="21"/>
          <w:szCs w:val="21"/>
        </w:rPr>
        <w:t>地</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址：</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23" name="矩形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H3Riziz&#10;AQAAdgMAAA4AAAAAAAAAAQAgAAAAHgEAAGRycy9lMm9Eb2MueG1sUEsFBgAAAAAGAAYAWQEAAEMF&#10;AAAAAA==&#10;">
                <v:fill on="f" focussize="0,0"/>
                <v:stroke on="f"/>
                <v:imagedata o:title=""/>
                <o:lock v:ext="edit" aspectratio="t"/>
                <v:textbox>
                  <w:txbxContent>
                    <w:p w14:paraId="11CE5881"/>
                  </w:txbxContent>
                </v:textbox>
                <w10:wrap type="none"/>
                <w10:anchorlock/>
              </v:rect>
            </w:pict>
          </mc:Fallback>
        </mc:AlternateConten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567"/>
        <w:jc w:val="both"/>
        <w:rPr>
          <w:rFonts w:ascii="微软雅黑" w:eastAsia="微软雅黑" w:hAnsi="微软雅黑" w:cs="微软雅黑"/>
          <w:color w:val="000000"/>
          <w:sz w:val="21"/>
          <w:szCs w:val="21"/>
          <w:u w:val="single"/>
        </w:rPr>
      </w:pPr>
      <w:r>
        <w:rPr>
          <w:rFonts w:ascii="微软雅黑" w:eastAsia="微软雅黑" w:hAnsi="微软雅黑" w:cs="微软雅黑" w:hint="eastAsia"/>
          <w:color w:val="000000"/>
          <w:sz w:val="21"/>
          <w:szCs w:val="21"/>
        </w:rPr>
        <w:t>成立时间：</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24" name="矩形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Nq/lc6z&#10;AQAAdgMAAA4AAAAAAAAAAQAgAAAAHgEAAGRycy9lMm9Eb2MueG1sUEsFBgAAAAAGAAYAWQEAAEMF&#10;AAAAAA==&#10;">
                <v:fill on="f" focussize="0,0"/>
                <v:stroke on="f"/>
                <v:imagedata o:title=""/>
                <o:lock v:ext="edit" aspectratio="t"/>
                <v:textbox>
                  <w:txbxContent>
                    <w:p w14:paraId="780BAB8C"/>
                  </w:txbxContent>
                </v:textbox>
                <w10:wrap type="none"/>
                <w10:anchorlock/>
              </v:rect>
            </w:pict>
          </mc:Fallback>
        </mc:AlternateConten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经营期限：</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25" name="矩形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O6sn6bIB&#10;AAB2AwAADgAAAAAAAAABACAAAAAeAQAAZHJzL2Uyb0RvYy54bWxQSwUGAAAAAAYABgBZAQAAQgUA&#10;AAAA&#10;">
                <v:fill on="f" focussize="0,0"/>
                <v:stroke on="f"/>
                <v:imagedata o:title=""/>
                <o:lock v:ext="edit" aspectratio="t"/>
                <v:textbox>
                  <w:txbxContent>
                    <w:p w14:paraId="77F874AA"/>
                  </w:txbxContent>
                </v:textbox>
                <w10:wrap type="none"/>
                <w10:anchorlock/>
              </v:rect>
            </w:pict>
          </mc:Fallback>
        </mc:AlternateConten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姓</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名：</w:t>
      </w:r>
      <w:r>
        <w:rPr>
          <w:rFonts w:ascii="微软雅黑" w:eastAsia="微软雅黑" w:hAnsi="微软雅黑" w:cs="微软雅黑" w:hint="eastAsia"/>
          <w:color w:val="000000"/>
          <w:sz w:val="21"/>
          <w:szCs w:val="21"/>
          <w:u w:val="single"/>
        </w:rPr>
        <w:t xml:space="preserve">                     </w:t>
      </w:r>
      <w:r>
        <w:rPr>
          <w:rFonts w:ascii="微软雅黑" w:eastAsia="微软雅黑" w:hAnsi="微软雅黑" w:cs="微软雅黑" w:hint="eastAsia"/>
          <w:color w:val="000000"/>
          <w:sz w:val="21"/>
          <w:szCs w:val="21"/>
        </w:rPr>
        <w:t>性</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别：</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26" name="矩形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BiW8YGz&#10;AQAAdgMAAA4AAAAAAAAAAQAgAAAAHgEAAGRycy9lMm9Eb2MueG1sUEsFBgAAAAAGAAYAWQEAAEMF&#10;AAAAAA==&#10;">
                <v:fill on="f" focussize="0,0"/>
                <v:stroke on="f"/>
                <v:imagedata o:title=""/>
                <o:lock v:ext="edit" aspectratio="t"/>
                <v:textbox>
                  <w:txbxContent>
                    <w:p w14:paraId="4A5B16F2"/>
                  </w:txbxContent>
                </v:textbox>
                <w10:wrap type="none"/>
                <w10:anchorlock/>
              </v:rect>
            </w:pict>
          </mc:Fallback>
        </mc:AlternateConten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年</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龄：</w:t>
      </w:r>
      <w:r>
        <w:rPr>
          <w:rFonts w:ascii="微软雅黑" w:eastAsia="微软雅黑" w:hAnsi="微软雅黑" w:cs="微软雅黑" w:hint="eastAsia"/>
          <w:color w:val="000000"/>
          <w:sz w:val="21"/>
          <w:szCs w:val="21"/>
          <w:u w:val="single"/>
        </w:rPr>
        <w:t xml:space="preserve">                     </w:t>
      </w:r>
      <w:r>
        <w:rPr>
          <w:rFonts w:ascii="微软雅黑" w:eastAsia="微软雅黑" w:hAnsi="微软雅黑" w:cs="微软雅黑" w:hint="eastAsia"/>
          <w:color w:val="000000"/>
          <w:sz w:val="21"/>
          <w:szCs w:val="21"/>
        </w:rPr>
        <w:t>职</w:t>
      </w:r>
      <w:r>
        <w:rPr>
          <w:rFonts w:ascii="微软雅黑" w:eastAsia="微软雅黑" w:hAnsi="微软雅黑" w:cs="微软雅黑" w:hint="eastAsia"/>
          <w:color w:val="000000"/>
          <w:sz w:val="21"/>
          <w:szCs w:val="21"/>
        </w:rPr>
        <w:t xml:space="preserve">     </w:t>
      </w:r>
      <w:proofErr w:type="gramStart"/>
      <w:r>
        <w:rPr>
          <w:rFonts w:ascii="微软雅黑" w:eastAsia="微软雅黑" w:hAnsi="微软雅黑" w:cs="微软雅黑" w:hint="eastAsia"/>
          <w:color w:val="000000"/>
          <w:sz w:val="21"/>
          <w:szCs w:val="21"/>
        </w:rPr>
        <w:t>务</w:t>
      </w:r>
      <w:proofErr w:type="gramEnd"/>
      <w:r>
        <w:rPr>
          <w:rFonts w:ascii="微软雅黑" w:eastAsia="微软雅黑" w:hAnsi="微软雅黑" w:cs="微软雅黑" w:hint="eastAsia"/>
          <w:color w:val="000000"/>
          <w:sz w:val="21"/>
          <w:szCs w:val="21"/>
        </w:rPr>
        <w:t>：</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27" name="矩形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PmCQ6az&#10;AQAAdgMAAA4AAAAAAAAAAQAgAAAAHgEAAGRycy9lMm9Eb2MueG1sUEsFBgAAAAAGAAYAWQEAAEMF&#10;AAAAAA==&#10;">
                <v:fill on="f" focussize="0,0"/>
                <v:stroke on="f"/>
                <v:imagedata o:title=""/>
                <o:lock v:ext="edit" aspectratio="t"/>
                <v:textbox>
                  <w:txbxContent>
                    <w:p w14:paraId="5D5D7C93"/>
                  </w:txbxContent>
                </v:textbox>
                <w10:wrap type="none"/>
                <w10:anchorlock/>
              </v:rect>
            </w:pict>
          </mc:Fallback>
        </mc:AlternateConten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系</w:t>
      </w:r>
      <w:r>
        <w:rPr>
          <w:rFonts w:ascii="微软雅黑" w:eastAsia="微软雅黑" w:hAnsi="微软雅黑" w:cs="微软雅黑" w:hint="eastAsia"/>
          <w:color w:val="000000"/>
          <w:sz w:val="21"/>
          <w:szCs w:val="21"/>
          <w:u w:val="single"/>
        </w:rPr>
        <w:t xml:space="preserve">                    </w: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投标人名称</w: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的法定代表人。</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特此证明。</w:t>
      </w:r>
    </w:p>
    <w:p w:rsidR="00DA424D" w:rsidRDefault="00DA424D">
      <w:pPr>
        <w:pStyle w:val="aa"/>
        <w:spacing w:line="380" w:lineRule="exact"/>
        <w:ind w:firstLine="567"/>
        <w:jc w:val="both"/>
        <w:rPr>
          <w:rFonts w:ascii="微软雅黑" w:eastAsia="微软雅黑" w:hAnsi="微软雅黑" w:cs="微软雅黑"/>
          <w:color w:val="000000"/>
          <w:sz w:val="21"/>
          <w:szCs w:val="21"/>
        </w:rPr>
      </w:pPr>
    </w:p>
    <w:p w:rsidR="00DA424D" w:rsidRDefault="00E93BA9">
      <w:pPr>
        <w:pStyle w:val="aa"/>
        <w:spacing w:line="380" w:lineRule="exact"/>
        <w:ind w:firstLine="567"/>
        <w:jc w:val="center"/>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投标人：</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28" name="矩形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F028trIB&#10;AAB2AwAADgAAAAAAAAABACAAAAAeAQAAZHJzL2Uyb0RvYy54bWxQSwUGAAAAAAYABgBZAQAAQgUA&#10;AAAA&#10;">
                <v:fill on="f" focussize="0,0"/>
                <v:stroke on="f"/>
                <v:imagedata o:title=""/>
                <o:lock v:ext="edit" aspectratio="t"/>
                <v:textbox>
                  <w:txbxContent>
                    <w:p w14:paraId="34173E1D"/>
                  </w:txbxContent>
                </v:textbox>
                <w10:wrap type="none"/>
                <w10:anchorlock/>
              </v:rect>
            </w:pict>
          </mc:Fallback>
        </mc:AlternateConten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盖公章</w: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u w:val="single"/>
        </w:rPr>
        <w:t xml:space="preserve">                      </w:t>
      </w:r>
    </w:p>
    <w:p w:rsidR="00DA424D" w:rsidRDefault="00DA424D">
      <w:pPr>
        <w:pStyle w:val="aa"/>
        <w:spacing w:line="380" w:lineRule="exact"/>
        <w:ind w:firstLine="567"/>
        <w:jc w:val="center"/>
        <w:rPr>
          <w:rFonts w:ascii="微软雅黑" w:eastAsia="微软雅黑" w:hAnsi="微软雅黑" w:cs="微软雅黑"/>
          <w:color w:val="000000"/>
          <w:sz w:val="21"/>
          <w:szCs w:val="21"/>
        </w:rPr>
      </w:pPr>
    </w:p>
    <w:p w:rsidR="00DA424D" w:rsidRDefault="00E93BA9">
      <w:pPr>
        <w:pStyle w:val="aa"/>
        <w:spacing w:line="380" w:lineRule="exact"/>
        <w:ind w:firstLine="567"/>
        <w:jc w:val="center"/>
        <w:rPr>
          <w:rFonts w:ascii="微软雅黑" w:eastAsia="微软雅黑" w:hAnsi="微软雅黑" w:cs="微软雅黑"/>
          <w:sz w:val="21"/>
          <w:szCs w:val="21"/>
        </w:rPr>
      </w:pPr>
      <w:r>
        <w:rPr>
          <w:rFonts w:ascii="微软雅黑" w:eastAsia="微软雅黑" w:hAnsi="微软雅黑" w:cs="微软雅黑" w:hint="eastAsia"/>
          <w:color w:val="000000"/>
          <w:sz w:val="21"/>
          <w:szCs w:val="21"/>
        </w:rPr>
        <w:t>日期：</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29" name="矩形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PZZDpGz&#10;AQAAdgMAAA4AAAAAAAAAAQAgAAAAHgEAAGRycy9lMm9Eb2MueG1sUEsFBgAAAAAGAAYAWQEAAEMF&#10;AAAAAA==&#10;">
                <v:fill on="f" focussize="0,0"/>
                <v:stroke on="f"/>
                <v:imagedata o:title=""/>
                <o:lock v:ext="edit" aspectratio="t"/>
                <v:textbox>
                  <w:txbxContent>
                    <w:p w14:paraId="54C084E1"/>
                  </w:txbxContent>
                </v:textbox>
                <w10:wrap type="none"/>
                <w10:anchorlock/>
              </v:rect>
            </w:pict>
          </mc:Fallback>
        </mc:AlternateContent>
      </w:r>
      <w:r>
        <w:rPr>
          <w:rFonts w:ascii="微软雅黑" w:eastAsia="微软雅黑" w:hAnsi="微软雅黑" w:cs="微软雅黑" w:hint="eastAsia"/>
          <w:color w:val="000000"/>
          <w:sz w:val="21"/>
          <w:szCs w:val="21"/>
          <w:u w:val="single"/>
        </w:rPr>
        <w:t xml:space="preserve">                         </w:t>
      </w:r>
      <w:bookmarkStart w:id="7" w:name="_Toc10458"/>
    </w:p>
    <w:p w:rsidR="00DA424D" w:rsidRDefault="00DA424D">
      <w:pPr>
        <w:pStyle w:val="1"/>
        <w:numPr>
          <w:ilvl w:val="0"/>
          <w:numId w:val="0"/>
        </w:numPr>
        <w:spacing w:before="240" w:after="60" w:line="380" w:lineRule="exact"/>
        <w:ind w:firstLineChars="500" w:firstLine="105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500" w:firstLine="105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500" w:firstLine="105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500" w:firstLine="105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500" w:firstLine="105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500" w:firstLine="105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500" w:firstLine="1050"/>
        <w:jc w:val="center"/>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500" w:firstLine="1050"/>
        <w:jc w:val="center"/>
        <w:rPr>
          <w:rFonts w:ascii="微软雅黑" w:eastAsia="微软雅黑" w:hAnsi="微软雅黑" w:cs="微软雅黑" w:hint="default"/>
          <w:sz w:val="21"/>
          <w:szCs w:val="21"/>
        </w:rPr>
      </w:pPr>
    </w:p>
    <w:p w:rsidR="00DA424D" w:rsidRDefault="00E93BA9">
      <w:pPr>
        <w:pStyle w:val="1"/>
        <w:numPr>
          <w:ilvl w:val="0"/>
          <w:numId w:val="0"/>
        </w:numPr>
        <w:spacing w:before="240" w:after="60" w:line="380" w:lineRule="exact"/>
        <w:ind w:firstLineChars="500" w:firstLine="1050"/>
        <w:jc w:val="center"/>
        <w:rPr>
          <w:rFonts w:ascii="微软雅黑" w:eastAsia="微软雅黑" w:hAnsi="微软雅黑" w:cs="微软雅黑" w:hint="default"/>
          <w:sz w:val="21"/>
          <w:szCs w:val="21"/>
        </w:rPr>
      </w:pPr>
      <w:r>
        <w:rPr>
          <w:rFonts w:ascii="微软雅黑" w:eastAsia="微软雅黑" w:hAnsi="微软雅黑" w:cs="微软雅黑"/>
          <w:sz w:val="21"/>
          <w:szCs w:val="21"/>
        </w:rPr>
        <w:lastRenderedPageBreak/>
        <w:t>四、法定代表人授权委托书</w:t>
      </w:r>
      <w:bookmarkEnd w:id="7"/>
    </w:p>
    <w:p w:rsidR="00DA424D" w:rsidRDefault="00E93BA9">
      <w:pPr>
        <w:spacing w:line="380" w:lineRule="exact"/>
        <w:ind w:firstLineChars="200" w:firstLine="420"/>
        <w:rPr>
          <w:rFonts w:ascii="微软雅黑" w:eastAsia="微软雅黑" w:hAnsi="微软雅黑" w:cs="微软雅黑"/>
          <w:color w:val="000000"/>
          <w:szCs w:val="21"/>
        </w:rPr>
      </w:pPr>
      <w:r>
        <w:rPr>
          <w:rFonts w:ascii="微软雅黑" w:eastAsia="微软雅黑" w:hAnsi="微软雅黑" w:cs="微软雅黑" w:hint="eastAsia"/>
          <w:color w:val="000000"/>
          <w:szCs w:val="21"/>
        </w:rPr>
        <w:t>本人</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（姓名）系</w:t>
      </w:r>
      <w:r>
        <w:rPr>
          <w:rFonts w:ascii="微软雅黑" w:eastAsia="微软雅黑" w:hAnsi="微软雅黑" w:cs="微软雅黑" w:hint="eastAsia"/>
          <w:noProof/>
          <w:color w:val="000000"/>
          <w:szCs w:val="21"/>
          <w:shd w:val="clear" w:color="auto" w:fill="F7F2B0"/>
        </w:rPr>
        <mc:AlternateContent>
          <mc:Choice Requires="wps">
            <w:drawing>
              <wp:inline distT="0" distB="0" distL="114300" distR="114300">
                <wp:extent cx="635" cy="0"/>
                <wp:effectExtent l="0" t="0" r="0" b="0"/>
                <wp:docPr id="130" name="矩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pIx3h7IB&#10;AAB2AwAADgAAAAAAAAABACAAAAAeAQAAZHJzL2Uyb0RvYy54bWxQSwUGAAAAAAYABgBZAQAAQgUA&#10;AAAA&#10;">
                <v:fill on="f" focussize="0,0"/>
                <v:stroke on="f"/>
                <v:imagedata o:title=""/>
                <o:lock v:ext="edit" aspectratio="t"/>
                <v:textbox>
                  <w:txbxContent>
                    <w:p w14:paraId="6716F3FF"/>
                  </w:txbxContent>
                </v:textbox>
                <w10:wrap type="none"/>
                <w10:anchorlock/>
              </v:rect>
            </w:pict>
          </mc:Fallback>
        </mc:AlternateConten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color w:val="000000"/>
          <w:szCs w:val="21"/>
        </w:rPr>
        <w:t>（投标人名称）的法定代表人，现委托</w:t>
      </w:r>
      <w:r>
        <w:rPr>
          <w:rFonts w:ascii="微软雅黑" w:eastAsia="微软雅黑" w:hAnsi="微软雅黑" w:cs="微软雅黑" w:hint="eastAsia"/>
          <w:noProof/>
          <w:color w:val="000000"/>
          <w:szCs w:val="21"/>
          <w:shd w:val="clear" w:color="auto" w:fill="F7F2B0"/>
        </w:rPr>
        <mc:AlternateContent>
          <mc:Choice Requires="wps">
            <w:drawing>
              <wp:inline distT="0" distB="0" distL="114300" distR="114300">
                <wp:extent cx="635" cy="0"/>
                <wp:effectExtent l="0" t="0" r="0" b="0"/>
                <wp:docPr id="131" name="矩形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EWYxaCz&#10;AQAAdgMAAA4AAAAAAAAAAQAgAAAAHgEAAGRycy9lMm9Eb2MueG1sUEsFBgAAAAAGAAYAWQEAAEMF&#10;AAAAAA==&#10;">
                <v:fill on="f" focussize="0,0"/>
                <v:stroke on="f"/>
                <v:imagedata o:title=""/>
                <o:lock v:ext="edit" aspectratio="t"/>
                <v:textbox>
                  <w:txbxContent>
                    <w:p w14:paraId="0A232272"/>
                  </w:txbxContent>
                </v:textbox>
                <w10:wrap type="none"/>
                <w10:anchorlock/>
              </v:rect>
            </w:pict>
          </mc:Fallback>
        </mc:AlternateContent>
      </w:r>
      <w:r>
        <w:rPr>
          <w:rFonts w:ascii="微软雅黑" w:eastAsia="微软雅黑" w:hAnsi="微软雅黑" w:cs="微软雅黑" w:hint="eastAsia"/>
          <w:color w:val="000000"/>
          <w:szCs w:val="21"/>
        </w:rPr>
        <w:t>（姓名）为我方代理人。代理人根据授权，以我方名义签署、澄清、说明、补正、递交、撤回、修改</w:t>
      </w:r>
      <w:r>
        <w:rPr>
          <w:rFonts w:ascii="微软雅黑" w:eastAsia="微软雅黑" w:hAnsi="微软雅黑" w:cs="微软雅黑" w:hint="eastAsia"/>
          <w:color w:val="000000"/>
          <w:szCs w:val="21"/>
          <w:u w:val="single"/>
        </w:rPr>
        <w:t xml:space="preserve"> </w:t>
      </w:r>
      <w:r>
        <w:rPr>
          <w:rFonts w:ascii="微软雅黑" w:eastAsia="微软雅黑" w:hAnsi="微软雅黑" w:cs="微软雅黑" w:hint="eastAsia"/>
          <w:szCs w:val="21"/>
          <w:u w:val="single"/>
        </w:rPr>
        <w:t xml:space="preserve"> </w:t>
      </w:r>
      <w:r>
        <w:rPr>
          <w:rFonts w:ascii="微软雅黑" w:eastAsia="微软雅黑" w:hAnsi="微软雅黑" w:cs="微软雅黑" w:hint="eastAsia"/>
          <w:noProof/>
          <w:szCs w:val="21"/>
          <w:u w:val="single"/>
        </w:rPr>
        <mc:AlternateContent>
          <mc:Choice Requires="wps">
            <w:drawing>
              <wp:inline distT="0" distB="0" distL="114300" distR="114300">
                <wp:extent cx="635" cy="0"/>
                <wp:effectExtent l="0" t="0" r="0" b="0"/>
                <wp:docPr id="70" name="矩形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HCX9zwAAAP8A&#10;AAAPAAAAAAAAAAEAIAAAACIAAABkcnMvZG93bnJldi54bWxQSwECFAAUAAAACACHTuJACnTBNLIB&#10;AAB0AwAADgAAAAAAAAABACAAAAAeAQAAZHJzL2Uyb0RvYy54bWxQSwUGAAAAAAYABgBZAQAAQgUA&#10;AAAA&#10;">
                <v:fill on="f" focussize="0,0"/>
                <v:stroke on="f"/>
                <v:imagedata o:title=""/>
                <o:lock v:ext="edit" aspectratio="t"/>
                <v:textbox>
                  <w:txbxContent>
                    <w:p w14:paraId="42A92CA2"/>
                  </w:txbxContent>
                </v:textbox>
                <w10:wrap type="none"/>
                <w10:anchorlock/>
              </v:rect>
            </w:pict>
          </mc:Fallback>
        </mc:AlternateContent>
      </w:r>
      <w:r>
        <w:rPr>
          <w:rFonts w:ascii="微软雅黑" w:eastAsia="微软雅黑" w:hAnsi="微软雅黑" w:cs="微软雅黑" w:hint="eastAsia"/>
          <w:szCs w:val="21"/>
          <w:u w:val="single"/>
        </w:rPr>
        <w:t>丹阳市人民医院</w:t>
      </w:r>
      <w:r>
        <w:rPr>
          <w:rFonts w:ascii="微软雅黑" w:eastAsia="微软雅黑" w:hAnsi="微软雅黑" w:cs="微软雅黑" w:hint="eastAsia"/>
          <w:szCs w:val="21"/>
          <w:u w:val="single"/>
        </w:rPr>
        <w:t>护士节用品</w:t>
      </w:r>
      <w:r>
        <w:rPr>
          <w:rFonts w:ascii="微软雅黑" w:eastAsia="微软雅黑" w:hAnsi="微软雅黑" w:cs="微软雅黑" w:hint="eastAsia"/>
          <w:szCs w:val="21"/>
          <w:u w:val="single"/>
        </w:rPr>
        <w:t>采购</w:t>
      </w:r>
      <w:r>
        <w:rPr>
          <w:rFonts w:ascii="微软雅黑" w:eastAsia="微软雅黑" w:hAnsi="微软雅黑" w:cs="微软雅黑" w:hint="eastAsia"/>
          <w:szCs w:val="21"/>
          <w:u w:val="single"/>
        </w:rPr>
        <w:t>项目</w:t>
      </w:r>
      <w:r>
        <w:rPr>
          <w:rFonts w:ascii="微软雅黑" w:eastAsia="微软雅黑" w:hAnsi="微软雅黑" w:cs="微软雅黑" w:hint="eastAsia"/>
          <w:color w:val="000000"/>
          <w:szCs w:val="21"/>
        </w:rPr>
        <w:t>投标文件、签订合同和处理有关事宜，其法律后果由我方承担。</w:t>
      </w:r>
    </w:p>
    <w:p w:rsidR="00DA424D" w:rsidRDefault="00E93BA9">
      <w:pPr>
        <w:pStyle w:val="aa"/>
        <w:spacing w:line="380" w:lineRule="exact"/>
        <w:ind w:firstLineChars="200" w:firstLine="420"/>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委托期限：</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代理人无转委托权。</w:t>
      </w:r>
    </w:p>
    <w:p w:rsidR="00DA424D" w:rsidRDefault="00E93BA9">
      <w:pPr>
        <w:pStyle w:val="aa"/>
        <w:spacing w:line="380" w:lineRule="exact"/>
        <w:ind w:firstLine="567"/>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附：法定代表人身份证明</w:t>
      </w:r>
    </w:p>
    <w:p w:rsidR="00DA424D" w:rsidRDefault="00E93BA9">
      <w:pPr>
        <w:pStyle w:val="aa"/>
        <w:spacing w:line="380" w:lineRule="exact"/>
        <w:ind w:firstLineChars="1400" w:firstLine="2940"/>
        <w:jc w:val="both"/>
        <w:rPr>
          <w:rFonts w:ascii="微软雅黑" w:eastAsia="微软雅黑" w:hAnsi="微软雅黑" w:cs="微软雅黑"/>
          <w:color w:val="000000"/>
          <w:sz w:val="21"/>
          <w:szCs w:val="21"/>
          <w:u w:val="single"/>
        </w:rPr>
      </w:pPr>
      <w:r>
        <w:rPr>
          <w:rFonts w:ascii="微软雅黑" w:eastAsia="微软雅黑" w:hAnsi="微软雅黑" w:cs="微软雅黑" w:hint="eastAsia"/>
          <w:color w:val="000000"/>
          <w:sz w:val="21"/>
          <w:szCs w:val="21"/>
        </w:rPr>
        <w:t>投</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标</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人：</w:t>
      </w:r>
      <w:r>
        <w:rPr>
          <w:rFonts w:ascii="微软雅黑" w:eastAsia="微软雅黑" w:hAnsi="微软雅黑" w:cs="微软雅黑" w:hint="eastAsia"/>
          <w:noProof/>
          <w:color w:val="000000"/>
          <w:sz w:val="21"/>
          <w:szCs w:val="21"/>
          <w:shd w:val="clear" w:color="auto" w:fill="F7F2B0"/>
        </w:rPr>
        <mc:AlternateContent>
          <mc:Choice Requires="wps">
            <w:drawing>
              <wp:inline distT="0" distB="0" distL="114300" distR="114300">
                <wp:extent cx="635" cy="0"/>
                <wp:effectExtent l="0" t="0" r="0" b="0"/>
                <wp:docPr id="133" name="矩形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Iexoe+z&#10;AQAAdgMAAA4AAAAAAAAAAQAgAAAAHgEAAGRycy9lMm9Eb2MueG1sUEsFBgAAAAAGAAYAWQEAAEMF&#10;AAAAAA==&#10;">
                <v:fill on="f" focussize="0,0"/>
                <v:stroke on="f"/>
                <v:imagedata o:title=""/>
                <o:lock v:ext="edit" aspectratio="t"/>
                <v:textbox>
                  <w:txbxContent>
                    <w:p w14:paraId="4A2E9960"/>
                  </w:txbxContent>
                </v:textbox>
                <w10:wrap type="none"/>
                <w10:anchorlock/>
              </v:rect>
            </w:pict>
          </mc:Fallback>
        </mc:AlternateContent>
      </w:r>
      <w:r>
        <w:rPr>
          <w:rFonts w:ascii="微软雅黑" w:eastAsia="微软雅黑" w:hAnsi="微软雅黑" w:cs="微软雅黑" w:hint="eastAsia"/>
          <w:color w:val="000000"/>
          <w:sz w:val="21"/>
          <w:szCs w:val="21"/>
        </w:rPr>
        <w:t>（盖单位章）</w: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Chars="1400" w:firstLine="294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法定代表人：</w:t>
      </w:r>
      <w:r>
        <w:rPr>
          <w:rFonts w:ascii="微软雅黑" w:eastAsia="微软雅黑" w:hAnsi="微软雅黑" w:cs="微软雅黑" w:hint="eastAsia"/>
          <w:color w:val="000000"/>
          <w:sz w:val="21"/>
          <w:szCs w:val="21"/>
          <w:u w:val="single"/>
        </w:rPr>
        <w:t xml:space="preserve">                    </w:t>
      </w:r>
      <w:r>
        <w:rPr>
          <w:rFonts w:ascii="微软雅黑" w:eastAsia="微软雅黑" w:hAnsi="微软雅黑" w:cs="微软雅黑" w:hint="eastAsia"/>
          <w:color w:val="000000"/>
          <w:sz w:val="21"/>
          <w:szCs w:val="21"/>
        </w:rPr>
        <w:t>（签字）</w:t>
      </w:r>
    </w:p>
    <w:p w:rsidR="00DA424D" w:rsidRDefault="00E93BA9">
      <w:pPr>
        <w:pStyle w:val="aa"/>
        <w:spacing w:line="380" w:lineRule="exact"/>
        <w:ind w:firstLineChars="1400" w:firstLine="294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身份证号码：</w: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委托代理人：</w:t>
      </w:r>
      <w:r>
        <w:rPr>
          <w:rFonts w:ascii="微软雅黑" w:eastAsia="微软雅黑" w:hAnsi="微软雅黑" w:cs="微软雅黑" w:hint="eastAsia"/>
          <w:color w:val="000000"/>
          <w:sz w:val="21"/>
          <w:szCs w:val="21"/>
          <w:u w:val="single"/>
        </w:rPr>
        <w:t xml:space="preserve">                    </w:t>
      </w:r>
      <w:r>
        <w:rPr>
          <w:rFonts w:ascii="微软雅黑" w:eastAsia="微软雅黑" w:hAnsi="微软雅黑" w:cs="微软雅黑" w:hint="eastAsia"/>
          <w:color w:val="000000"/>
          <w:sz w:val="21"/>
          <w:szCs w:val="21"/>
        </w:rPr>
        <w:t>（签字）</w:t>
      </w:r>
    </w:p>
    <w:p w:rsidR="00DA424D" w:rsidRDefault="00E93BA9">
      <w:pPr>
        <w:pStyle w:val="aa"/>
        <w:spacing w:line="380" w:lineRule="exact"/>
        <w:ind w:firstLineChars="1400" w:firstLine="294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身份证号码：</w:t>
      </w:r>
      <w:r>
        <w:rPr>
          <w:rFonts w:ascii="微软雅黑" w:eastAsia="微软雅黑" w:hAnsi="微软雅黑" w:cs="微软雅黑" w:hint="eastAsia"/>
          <w:color w:val="000000"/>
          <w:sz w:val="21"/>
          <w:szCs w:val="21"/>
          <w:u w:val="single"/>
        </w:rPr>
        <w:t xml:space="preserve">                        </w:t>
      </w:r>
    </w:p>
    <w:p w:rsidR="00DA424D" w:rsidRDefault="00E93BA9">
      <w:pPr>
        <w:pStyle w:val="aa"/>
        <w:spacing w:line="380" w:lineRule="exact"/>
        <w:ind w:firstLineChars="1400" w:firstLine="2940"/>
        <w:rPr>
          <w:rFonts w:ascii="微软雅黑" w:eastAsia="微软雅黑" w:hAnsi="微软雅黑" w:cs="微软雅黑"/>
          <w:sz w:val="21"/>
          <w:szCs w:val="21"/>
        </w:rPr>
      </w:pPr>
      <w:r>
        <w:rPr>
          <w:rFonts w:ascii="微软雅黑" w:eastAsia="微软雅黑" w:hAnsi="微软雅黑" w:cs="微软雅黑" w:hint="eastAsia"/>
          <w:color w:val="000000"/>
          <w:sz w:val="21"/>
          <w:szCs w:val="21"/>
        </w:rPr>
        <w:t>日</w:t>
      </w:r>
      <w:r>
        <w:rPr>
          <w:rFonts w:ascii="微软雅黑" w:eastAsia="微软雅黑" w:hAnsi="微软雅黑" w:cs="微软雅黑" w:hint="eastAsia"/>
          <w:color w:val="000000"/>
          <w:sz w:val="21"/>
          <w:szCs w:val="21"/>
        </w:rPr>
        <w:t xml:space="preserve">      </w:t>
      </w:r>
      <w:r>
        <w:rPr>
          <w:rFonts w:ascii="微软雅黑" w:eastAsia="微软雅黑" w:hAnsi="微软雅黑" w:cs="微软雅黑" w:hint="eastAsia"/>
          <w:color w:val="000000"/>
          <w:sz w:val="21"/>
          <w:szCs w:val="21"/>
        </w:rPr>
        <w:t>期：</w:t>
      </w:r>
      <w:r>
        <w:rPr>
          <w:rFonts w:ascii="微软雅黑" w:eastAsia="微软雅黑" w:hAnsi="微软雅黑" w:cs="微软雅黑" w:hint="eastAsia"/>
          <w:color w:val="000000"/>
          <w:sz w:val="21"/>
          <w:szCs w:val="21"/>
          <w:u w:val="single"/>
        </w:rPr>
        <w:t xml:space="preserve">                        </w:t>
      </w:r>
      <w:bookmarkStart w:id="8" w:name="_Toc28085"/>
      <w:bookmarkStart w:id="9" w:name="_Toc18040"/>
    </w:p>
    <w:p w:rsidR="00DA424D" w:rsidRDefault="00DA424D">
      <w:pPr>
        <w:spacing w:line="380" w:lineRule="exact"/>
        <w:rPr>
          <w:rFonts w:ascii="微软雅黑" w:eastAsia="微软雅黑" w:hAnsi="微软雅黑" w:cs="微软雅黑"/>
          <w:szCs w:val="21"/>
        </w:rPr>
      </w:pPr>
    </w:p>
    <w:p w:rsidR="00DA424D" w:rsidRDefault="00DA424D">
      <w:pPr>
        <w:pStyle w:val="1"/>
        <w:numPr>
          <w:ilvl w:val="0"/>
          <w:numId w:val="0"/>
        </w:numPr>
        <w:spacing w:before="240" w:after="60" w:line="380" w:lineRule="exact"/>
        <w:ind w:firstLineChars="800" w:firstLine="168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800" w:firstLine="168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800" w:firstLine="168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800" w:firstLine="168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800" w:firstLine="1680"/>
        <w:rPr>
          <w:rFonts w:ascii="微软雅黑" w:eastAsia="微软雅黑" w:hAnsi="微软雅黑" w:cs="微软雅黑" w:hint="default"/>
          <w:sz w:val="21"/>
          <w:szCs w:val="21"/>
        </w:rPr>
      </w:pPr>
    </w:p>
    <w:p w:rsidR="00DA424D" w:rsidRDefault="00DA424D">
      <w:pPr>
        <w:spacing w:line="380" w:lineRule="exact"/>
        <w:rPr>
          <w:rFonts w:ascii="微软雅黑" w:eastAsia="微软雅黑" w:hAnsi="微软雅黑" w:cs="微软雅黑"/>
          <w:szCs w:val="21"/>
        </w:rPr>
      </w:pPr>
    </w:p>
    <w:p w:rsidR="00DA424D" w:rsidRDefault="00DA424D">
      <w:pPr>
        <w:pStyle w:val="1"/>
        <w:numPr>
          <w:ilvl w:val="0"/>
          <w:numId w:val="0"/>
        </w:numPr>
        <w:spacing w:before="240" w:after="60" w:line="380" w:lineRule="exact"/>
        <w:ind w:firstLineChars="1400" w:firstLine="2940"/>
        <w:rPr>
          <w:rFonts w:ascii="微软雅黑" w:eastAsia="微软雅黑" w:hAnsi="微软雅黑" w:cs="微软雅黑" w:hint="default"/>
          <w:sz w:val="21"/>
          <w:szCs w:val="21"/>
        </w:rPr>
      </w:pPr>
    </w:p>
    <w:p w:rsidR="00DA424D" w:rsidRDefault="00DA424D">
      <w:pPr>
        <w:pStyle w:val="1"/>
        <w:numPr>
          <w:ilvl w:val="0"/>
          <w:numId w:val="0"/>
        </w:numPr>
        <w:spacing w:before="240" w:after="60" w:line="380" w:lineRule="exact"/>
        <w:ind w:firstLineChars="1400" w:firstLine="2940"/>
        <w:rPr>
          <w:rFonts w:ascii="微软雅黑" w:eastAsia="微软雅黑" w:hAnsi="微软雅黑" w:cs="微软雅黑" w:hint="default"/>
          <w:sz w:val="21"/>
          <w:szCs w:val="21"/>
        </w:rPr>
      </w:pPr>
    </w:p>
    <w:p w:rsidR="00DA424D" w:rsidRDefault="00E93BA9">
      <w:pPr>
        <w:pStyle w:val="1"/>
        <w:numPr>
          <w:ilvl w:val="0"/>
          <w:numId w:val="0"/>
        </w:numPr>
        <w:spacing w:before="240" w:after="60" w:line="380" w:lineRule="exact"/>
        <w:ind w:firstLineChars="1400" w:firstLine="2940"/>
        <w:rPr>
          <w:rFonts w:ascii="微软雅黑" w:eastAsia="微软雅黑" w:hAnsi="微软雅黑" w:cs="微软雅黑" w:hint="default"/>
          <w:sz w:val="21"/>
          <w:szCs w:val="21"/>
        </w:rPr>
      </w:pPr>
      <w:r>
        <w:rPr>
          <w:rFonts w:ascii="微软雅黑" w:eastAsia="微软雅黑" w:hAnsi="微软雅黑" w:cs="微软雅黑"/>
          <w:sz w:val="21"/>
          <w:szCs w:val="21"/>
        </w:rPr>
        <w:lastRenderedPageBreak/>
        <w:t>五、资格审查资料</w:t>
      </w:r>
    </w:p>
    <w:p w:rsidR="00DA424D" w:rsidRDefault="00E93BA9">
      <w:pPr>
        <w:pStyle w:val="a5"/>
        <w:numPr>
          <w:ilvl w:val="0"/>
          <w:numId w:val="6"/>
        </w:numPr>
        <w:spacing w:line="380" w:lineRule="exact"/>
        <w:ind w:left="-300" w:firstLine="0"/>
        <w:jc w:val="center"/>
        <w:outlineLvl w:val="2"/>
        <w:rPr>
          <w:rFonts w:ascii="微软雅黑" w:eastAsia="微软雅黑" w:hAnsi="微软雅黑" w:cs="微软雅黑"/>
          <w:sz w:val="21"/>
          <w:szCs w:val="21"/>
        </w:rPr>
      </w:pPr>
      <w:r>
        <w:rPr>
          <w:rFonts w:ascii="微软雅黑" w:eastAsia="微软雅黑" w:hAnsi="微软雅黑" w:cs="微软雅黑" w:hint="eastAsia"/>
          <w:b/>
          <w:bCs/>
          <w:sz w:val="21"/>
          <w:szCs w:val="21"/>
        </w:rPr>
        <w:t>投标供应商基本情况表</w:t>
      </w:r>
      <w:bookmarkEnd w:id="8"/>
    </w:p>
    <w:tbl>
      <w:tblPr>
        <w:tblpPr w:leftFromText="180" w:rightFromText="180" w:vertAnchor="text" w:horzAnchor="page" w:tblpX="1037" w:tblpY="925"/>
        <w:tblOverlap w:val="never"/>
        <w:tblW w:w="9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7"/>
        <w:gridCol w:w="1000"/>
        <w:gridCol w:w="1183"/>
        <w:gridCol w:w="1350"/>
        <w:gridCol w:w="1834"/>
        <w:gridCol w:w="800"/>
        <w:gridCol w:w="1679"/>
      </w:tblGrid>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投标供应商</w:t>
            </w:r>
          </w:p>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名称</w:t>
            </w:r>
          </w:p>
        </w:tc>
        <w:tc>
          <w:tcPr>
            <w:tcW w:w="7846" w:type="dxa"/>
            <w:gridSpan w:val="6"/>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619"/>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注册地址</w:t>
            </w:r>
          </w:p>
        </w:tc>
        <w:tc>
          <w:tcPr>
            <w:tcW w:w="2183"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邮政编码</w:t>
            </w:r>
          </w:p>
        </w:tc>
        <w:tc>
          <w:tcPr>
            <w:tcW w:w="4313" w:type="dxa"/>
            <w:gridSpan w:val="3"/>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vMerge w:val="restart"/>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联系方式</w:t>
            </w:r>
          </w:p>
        </w:tc>
        <w:tc>
          <w:tcPr>
            <w:tcW w:w="100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联系人</w:t>
            </w:r>
          </w:p>
        </w:tc>
        <w:tc>
          <w:tcPr>
            <w:tcW w:w="1183" w:type="dxa"/>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电话</w:t>
            </w:r>
          </w:p>
        </w:tc>
        <w:tc>
          <w:tcPr>
            <w:tcW w:w="4313" w:type="dxa"/>
            <w:gridSpan w:val="3"/>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vMerge/>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00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传真</w:t>
            </w:r>
          </w:p>
        </w:tc>
        <w:tc>
          <w:tcPr>
            <w:tcW w:w="1183" w:type="dxa"/>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网址</w:t>
            </w:r>
          </w:p>
        </w:tc>
        <w:tc>
          <w:tcPr>
            <w:tcW w:w="4313" w:type="dxa"/>
            <w:gridSpan w:val="3"/>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组织结构</w:t>
            </w:r>
          </w:p>
        </w:tc>
        <w:tc>
          <w:tcPr>
            <w:tcW w:w="7846" w:type="dxa"/>
            <w:gridSpan w:val="6"/>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法定代表人</w:t>
            </w:r>
          </w:p>
        </w:tc>
        <w:tc>
          <w:tcPr>
            <w:tcW w:w="100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姓名</w:t>
            </w:r>
          </w:p>
        </w:tc>
        <w:tc>
          <w:tcPr>
            <w:tcW w:w="1183" w:type="dxa"/>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技术职称</w:t>
            </w:r>
          </w:p>
        </w:tc>
        <w:tc>
          <w:tcPr>
            <w:tcW w:w="1834" w:type="dxa"/>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80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电话</w:t>
            </w:r>
          </w:p>
        </w:tc>
        <w:tc>
          <w:tcPr>
            <w:tcW w:w="1679" w:type="dxa"/>
            <w:tcBorders>
              <w:tl2br w:val="nil"/>
              <w:tr2bl w:val="nil"/>
            </w:tcBorders>
            <w:noWrap/>
            <w:vAlign w:val="center"/>
          </w:tcPr>
          <w:p w:rsidR="00DA424D" w:rsidRDefault="00DA424D">
            <w:pPr>
              <w:spacing w:line="380" w:lineRule="exact"/>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rPr>
                <w:rFonts w:ascii="微软雅黑" w:eastAsia="微软雅黑" w:hAnsi="微软雅黑" w:cs="微软雅黑"/>
                <w:szCs w:val="21"/>
              </w:rPr>
            </w:pPr>
            <w:r>
              <w:rPr>
                <w:rFonts w:ascii="微软雅黑" w:eastAsia="微软雅黑" w:hAnsi="微软雅黑" w:cs="微软雅黑" w:hint="eastAsia"/>
                <w:szCs w:val="21"/>
              </w:rPr>
              <w:t>技术负责人</w:t>
            </w:r>
          </w:p>
        </w:tc>
        <w:tc>
          <w:tcPr>
            <w:tcW w:w="100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姓名</w:t>
            </w:r>
          </w:p>
        </w:tc>
        <w:tc>
          <w:tcPr>
            <w:tcW w:w="1183" w:type="dxa"/>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技术职称</w:t>
            </w:r>
          </w:p>
        </w:tc>
        <w:tc>
          <w:tcPr>
            <w:tcW w:w="1834" w:type="dxa"/>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80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电话</w:t>
            </w:r>
          </w:p>
        </w:tc>
        <w:tc>
          <w:tcPr>
            <w:tcW w:w="1679" w:type="dxa"/>
            <w:tcBorders>
              <w:tl2br w:val="nil"/>
              <w:tr2bl w:val="nil"/>
            </w:tcBorders>
            <w:noWrap/>
            <w:vAlign w:val="center"/>
          </w:tcPr>
          <w:p w:rsidR="00DA424D" w:rsidRDefault="00DA424D">
            <w:pPr>
              <w:spacing w:line="380" w:lineRule="exact"/>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成立时间</w:t>
            </w:r>
          </w:p>
        </w:tc>
        <w:tc>
          <w:tcPr>
            <w:tcW w:w="2183"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员工人数</w:t>
            </w:r>
          </w:p>
        </w:tc>
        <w:tc>
          <w:tcPr>
            <w:tcW w:w="4313" w:type="dxa"/>
            <w:gridSpan w:val="3"/>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企业资质等级</w:t>
            </w:r>
          </w:p>
        </w:tc>
        <w:tc>
          <w:tcPr>
            <w:tcW w:w="2183"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vMerge w:val="restart"/>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其中</w:t>
            </w:r>
          </w:p>
        </w:tc>
        <w:tc>
          <w:tcPr>
            <w:tcW w:w="1834"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项目经理</w:t>
            </w:r>
          </w:p>
        </w:tc>
        <w:tc>
          <w:tcPr>
            <w:tcW w:w="2479"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营业执照号</w:t>
            </w:r>
          </w:p>
        </w:tc>
        <w:tc>
          <w:tcPr>
            <w:tcW w:w="2183"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vMerge/>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834"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高级职称人员</w:t>
            </w:r>
          </w:p>
        </w:tc>
        <w:tc>
          <w:tcPr>
            <w:tcW w:w="2479"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注册资金</w:t>
            </w:r>
          </w:p>
        </w:tc>
        <w:tc>
          <w:tcPr>
            <w:tcW w:w="2183" w:type="dxa"/>
            <w:gridSpan w:val="2"/>
            <w:tcBorders>
              <w:tl2br w:val="nil"/>
              <w:tr2bl w:val="nil"/>
            </w:tcBorders>
            <w:noWrap/>
            <w:vAlign w:val="center"/>
          </w:tcPr>
          <w:p w:rsidR="00DA424D" w:rsidRDefault="00E93BA9">
            <w:pPr>
              <w:spacing w:line="380" w:lineRule="exact"/>
              <w:textAlignment w:val="center"/>
              <w:rPr>
                <w:rFonts w:ascii="微软雅黑" w:eastAsia="微软雅黑" w:hAnsi="微软雅黑" w:cs="微软雅黑"/>
                <w:szCs w:val="21"/>
              </w:rPr>
            </w:pPr>
            <w:r>
              <w:rPr>
                <w:rFonts w:ascii="微软雅黑" w:eastAsia="微软雅黑" w:hAnsi="微软雅黑" w:cs="微软雅黑" w:hint="eastAsia"/>
                <w:szCs w:val="21"/>
              </w:rPr>
              <w:t>（万元）</w:t>
            </w:r>
          </w:p>
        </w:tc>
        <w:tc>
          <w:tcPr>
            <w:tcW w:w="1350" w:type="dxa"/>
            <w:vMerge/>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834"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中级职称人员</w:t>
            </w:r>
          </w:p>
        </w:tc>
        <w:tc>
          <w:tcPr>
            <w:tcW w:w="2479"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开户银行</w:t>
            </w:r>
          </w:p>
        </w:tc>
        <w:tc>
          <w:tcPr>
            <w:tcW w:w="2183"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vMerge/>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834"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初级职称人员</w:t>
            </w:r>
          </w:p>
        </w:tc>
        <w:tc>
          <w:tcPr>
            <w:tcW w:w="2479"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账号</w:t>
            </w:r>
          </w:p>
        </w:tc>
        <w:tc>
          <w:tcPr>
            <w:tcW w:w="2183"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350" w:type="dxa"/>
            <w:vMerge/>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c>
          <w:tcPr>
            <w:tcW w:w="1834"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技工</w:t>
            </w:r>
          </w:p>
        </w:tc>
        <w:tc>
          <w:tcPr>
            <w:tcW w:w="2479" w:type="dxa"/>
            <w:gridSpan w:val="2"/>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03"/>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经营范围</w:t>
            </w:r>
          </w:p>
        </w:tc>
        <w:tc>
          <w:tcPr>
            <w:tcW w:w="7846" w:type="dxa"/>
            <w:gridSpan w:val="6"/>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r w:rsidR="00DA424D">
        <w:trPr>
          <w:trHeight w:val="512"/>
        </w:trPr>
        <w:tc>
          <w:tcPr>
            <w:tcW w:w="1717" w:type="dxa"/>
            <w:tcBorders>
              <w:tl2br w:val="nil"/>
              <w:tr2bl w:val="nil"/>
            </w:tcBorders>
            <w:noWrap/>
            <w:vAlign w:val="center"/>
          </w:tcPr>
          <w:p w:rsidR="00DA424D" w:rsidRDefault="00E93BA9">
            <w:pPr>
              <w:spacing w:line="380" w:lineRule="exact"/>
              <w:jc w:val="center"/>
              <w:textAlignment w:val="center"/>
              <w:rPr>
                <w:rFonts w:ascii="微软雅黑" w:eastAsia="微软雅黑" w:hAnsi="微软雅黑" w:cs="微软雅黑"/>
                <w:szCs w:val="21"/>
              </w:rPr>
            </w:pPr>
            <w:r>
              <w:rPr>
                <w:rFonts w:ascii="微软雅黑" w:eastAsia="微软雅黑" w:hAnsi="微软雅黑" w:cs="微软雅黑" w:hint="eastAsia"/>
                <w:szCs w:val="21"/>
              </w:rPr>
              <w:t>备注</w:t>
            </w:r>
          </w:p>
        </w:tc>
        <w:tc>
          <w:tcPr>
            <w:tcW w:w="7846" w:type="dxa"/>
            <w:gridSpan w:val="6"/>
            <w:tcBorders>
              <w:tl2br w:val="nil"/>
              <w:tr2bl w:val="nil"/>
            </w:tcBorders>
            <w:noWrap/>
            <w:vAlign w:val="center"/>
          </w:tcPr>
          <w:p w:rsidR="00DA424D" w:rsidRDefault="00DA424D">
            <w:pPr>
              <w:spacing w:line="380" w:lineRule="exact"/>
              <w:jc w:val="center"/>
              <w:rPr>
                <w:rFonts w:ascii="微软雅黑" w:eastAsia="微软雅黑" w:hAnsi="微软雅黑" w:cs="微软雅黑"/>
                <w:szCs w:val="21"/>
              </w:rPr>
            </w:pPr>
          </w:p>
        </w:tc>
      </w:tr>
    </w:tbl>
    <w:p w:rsidR="00DA424D" w:rsidRDefault="00DA424D">
      <w:pPr>
        <w:pStyle w:val="af0"/>
        <w:spacing w:line="380" w:lineRule="exact"/>
        <w:rPr>
          <w:rFonts w:ascii="微软雅黑" w:eastAsia="微软雅黑" w:hAnsi="微软雅黑" w:cs="微软雅黑"/>
          <w:b/>
          <w:bCs/>
          <w:szCs w:val="21"/>
        </w:rPr>
      </w:pPr>
    </w:p>
    <w:p w:rsidR="00DA424D" w:rsidRDefault="00DA424D">
      <w:pPr>
        <w:pStyle w:val="af0"/>
        <w:spacing w:line="380" w:lineRule="exact"/>
        <w:rPr>
          <w:rFonts w:ascii="微软雅黑" w:eastAsia="微软雅黑" w:hAnsi="微软雅黑" w:cs="微软雅黑"/>
          <w:b/>
          <w:bCs/>
          <w:szCs w:val="21"/>
        </w:rPr>
      </w:pPr>
    </w:p>
    <w:p w:rsidR="00DA424D" w:rsidRDefault="00DA424D">
      <w:pPr>
        <w:pStyle w:val="af0"/>
        <w:spacing w:line="380" w:lineRule="exact"/>
        <w:rPr>
          <w:rFonts w:ascii="微软雅黑" w:eastAsia="微软雅黑" w:hAnsi="微软雅黑" w:cs="微软雅黑"/>
          <w:b/>
          <w:bCs/>
          <w:szCs w:val="21"/>
        </w:rPr>
      </w:pPr>
    </w:p>
    <w:p w:rsidR="00DA424D" w:rsidRDefault="00DA424D">
      <w:pPr>
        <w:spacing w:line="380" w:lineRule="exact"/>
        <w:ind w:left="2970"/>
        <w:rPr>
          <w:rFonts w:ascii="微软雅黑" w:eastAsia="微软雅黑" w:hAnsi="微软雅黑" w:cs="微软雅黑"/>
          <w:b/>
          <w:bCs/>
          <w:szCs w:val="21"/>
        </w:rPr>
      </w:pPr>
    </w:p>
    <w:p w:rsidR="00DA424D" w:rsidRDefault="00E93BA9">
      <w:pPr>
        <w:pStyle w:val="a5"/>
        <w:tabs>
          <w:tab w:val="left" w:pos="1374"/>
        </w:tabs>
        <w:spacing w:line="380" w:lineRule="exact"/>
        <w:rPr>
          <w:rFonts w:ascii="微软雅黑" w:eastAsia="微软雅黑" w:hAnsi="微软雅黑" w:cs="微软雅黑"/>
          <w:sz w:val="21"/>
          <w:szCs w:val="21"/>
        </w:rPr>
      </w:pPr>
      <w:r>
        <w:rPr>
          <w:rFonts w:ascii="微软雅黑" w:eastAsia="微软雅黑" w:hAnsi="微软雅黑" w:cs="微软雅黑" w:hint="eastAsia"/>
          <w:b/>
          <w:bCs/>
          <w:sz w:val="21"/>
          <w:szCs w:val="21"/>
        </w:rPr>
        <w:t>备注：</w:t>
      </w:r>
      <w:r>
        <w:rPr>
          <w:rFonts w:ascii="微软雅黑" w:eastAsia="微软雅黑" w:hAnsi="微软雅黑" w:cs="微软雅黑" w:hint="eastAsia"/>
          <w:sz w:val="21"/>
          <w:szCs w:val="21"/>
        </w:rPr>
        <w:t>1.</w:t>
      </w:r>
      <w:r>
        <w:rPr>
          <w:rFonts w:ascii="微软雅黑" w:eastAsia="微软雅黑" w:hAnsi="微软雅黑" w:cs="微软雅黑" w:hint="eastAsia"/>
          <w:sz w:val="21"/>
          <w:szCs w:val="21"/>
        </w:rPr>
        <w:t>本表后应附资质要求对应的相关证明材料复印件；</w:t>
      </w:r>
    </w:p>
    <w:p w:rsidR="00DA424D" w:rsidRDefault="00E93BA9">
      <w:pPr>
        <w:pStyle w:val="a5"/>
        <w:tabs>
          <w:tab w:val="left" w:pos="1374"/>
        </w:tabs>
        <w:spacing w:line="380" w:lineRule="exact"/>
        <w:ind w:firstLineChars="300" w:firstLine="630"/>
        <w:rPr>
          <w:rFonts w:ascii="微软雅黑" w:eastAsia="微软雅黑" w:hAnsi="微软雅黑" w:cs="微软雅黑"/>
          <w:sz w:val="21"/>
          <w:szCs w:val="21"/>
        </w:rPr>
      </w:pPr>
      <w:r>
        <w:rPr>
          <w:rFonts w:ascii="微软雅黑" w:eastAsia="微软雅黑" w:hAnsi="微软雅黑" w:cs="微软雅黑" w:hint="eastAsia"/>
          <w:sz w:val="21"/>
          <w:szCs w:val="21"/>
        </w:rPr>
        <w:t>2.</w:t>
      </w:r>
      <w:r>
        <w:rPr>
          <w:rFonts w:ascii="微软雅黑" w:eastAsia="微软雅黑" w:hAnsi="微软雅黑" w:cs="微软雅黑" w:hint="eastAsia"/>
          <w:sz w:val="21"/>
          <w:szCs w:val="21"/>
        </w:rPr>
        <w:t>无响应指标的应写明无。</w:t>
      </w:r>
    </w:p>
    <w:p w:rsidR="00DA424D" w:rsidRDefault="00E93BA9">
      <w:pPr>
        <w:spacing w:line="380" w:lineRule="exact"/>
        <w:rPr>
          <w:rFonts w:ascii="微软雅黑" w:eastAsia="微软雅黑" w:hAnsi="微软雅黑" w:cs="微软雅黑"/>
          <w:b/>
          <w:bCs/>
          <w:szCs w:val="21"/>
        </w:rPr>
      </w:pPr>
      <w:r>
        <w:rPr>
          <w:rFonts w:ascii="微软雅黑" w:eastAsia="微软雅黑" w:hAnsi="微软雅黑" w:cs="微软雅黑" w:hint="eastAsia"/>
          <w:b/>
          <w:bCs/>
          <w:szCs w:val="21"/>
        </w:rPr>
        <w:br w:type="page"/>
      </w:r>
    </w:p>
    <w:p w:rsidR="00DA424D" w:rsidRDefault="00E93BA9">
      <w:pPr>
        <w:widowControl/>
        <w:spacing w:line="380" w:lineRule="exact"/>
        <w:outlineLvl w:val="3"/>
        <w:rPr>
          <w:rFonts w:ascii="微软雅黑" w:eastAsia="微软雅黑" w:hAnsi="微软雅黑" w:cs="微软雅黑"/>
          <w:b/>
          <w:bCs/>
          <w:color w:val="000000"/>
          <w:kern w:val="0"/>
          <w:szCs w:val="21"/>
          <w:lang w:bidi="ar"/>
        </w:rPr>
      </w:pPr>
      <w:bookmarkStart w:id="10" w:name="_Toc15698"/>
      <w:r>
        <w:rPr>
          <w:rFonts w:ascii="微软雅黑" w:eastAsia="微软雅黑" w:hAnsi="微软雅黑" w:cs="微软雅黑" w:hint="eastAsia"/>
          <w:b/>
          <w:bCs/>
          <w:color w:val="000000"/>
          <w:kern w:val="0"/>
          <w:szCs w:val="21"/>
          <w:lang w:bidi="ar"/>
        </w:rPr>
        <w:lastRenderedPageBreak/>
        <w:t>附：</w:t>
      </w:r>
    </w:p>
    <w:p w:rsidR="00DA424D" w:rsidRDefault="00E93BA9">
      <w:pPr>
        <w:widowControl/>
        <w:numPr>
          <w:ilvl w:val="0"/>
          <w:numId w:val="7"/>
        </w:numPr>
        <w:spacing w:line="380" w:lineRule="exact"/>
        <w:jc w:val="center"/>
        <w:outlineLvl w:val="4"/>
        <w:rPr>
          <w:rFonts w:ascii="微软雅黑" w:eastAsia="微软雅黑" w:hAnsi="微软雅黑" w:cs="微软雅黑"/>
          <w:b/>
          <w:bCs/>
          <w:szCs w:val="21"/>
        </w:rPr>
      </w:pPr>
      <w:r>
        <w:rPr>
          <w:rFonts w:ascii="微软雅黑" w:eastAsia="微软雅黑" w:hAnsi="微软雅黑" w:cs="微软雅黑" w:hint="eastAsia"/>
          <w:b/>
          <w:bCs/>
          <w:color w:val="000000"/>
          <w:kern w:val="0"/>
          <w:szCs w:val="21"/>
          <w:lang w:bidi="ar"/>
        </w:rPr>
        <w:t>独立承担民事责任的能力</w:t>
      </w:r>
      <w:bookmarkEnd w:id="10"/>
    </w:p>
    <w:p w:rsidR="00DA424D" w:rsidRDefault="00DA424D">
      <w:pPr>
        <w:pStyle w:val="af0"/>
        <w:spacing w:line="380" w:lineRule="exact"/>
        <w:rPr>
          <w:rFonts w:ascii="微软雅黑" w:eastAsia="微软雅黑" w:hAnsi="微软雅黑" w:cs="微软雅黑"/>
          <w:szCs w:val="21"/>
        </w:rPr>
      </w:pPr>
    </w:p>
    <w:p w:rsidR="00DA424D" w:rsidRDefault="00E93BA9">
      <w:pPr>
        <w:pStyle w:val="af0"/>
        <w:spacing w:line="380" w:lineRule="exact"/>
        <w:ind w:firstLineChars="100" w:firstLine="210"/>
        <w:rPr>
          <w:rFonts w:ascii="微软雅黑" w:eastAsia="微软雅黑" w:hAnsi="微软雅黑" w:cs="微软雅黑"/>
          <w:szCs w:val="21"/>
        </w:rPr>
      </w:pPr>
      <w:r>
        <w:rPr>
          <w:rFonts w:ascii="微软雅黑" w:eastAsia="微软雅黑" w:hAnsi="微软雅黑" w:cs="微软雅黑" w:hint="eastAsia"/>
          <w:szCs w:val="21"/>
        </w:rPr>
        <w:t>营业执照复印件加盖公章粘贴于此处</w:t>
      </w:r>
    </w:p>
    <w:p w:rsidR="00DA424D" w:rsidRDefault="00E93BA9">
      <w:pPr>
        <w:numPr>
          <w:ilvl w:val="0"/>
          <w:numId w:val="7"/>
        </w:numPr>
        <w:tabs>
          <w:tab w:val="left" w:pos="462"/>
        </w:tabs>
        <w:spacing w:line="380" w:lineRule="exact"/>
        <w:jc w:val="center"/>
        <w:rPr>
          <w:rFonts w:ascii="微软雅黑" w:eastAsia="微软雅黑" w:hAnsi="微软雅黑" w:cs="微软雅黑"/>
          <w:b/>
          <w:bCs/>
          <w:szCs w:val="21"/>
        </w:rPr>
        <w:sectPr w:rsidR="00DA424D">
          <w:pgSz w:w="11906" w:h="16838"/>
          <w:pgMar w:top="1100" w:right="1800" w:bottom="1157" w:left="1800" w:header="851" w:footer="992" w:gutter="0"/>
          <w:cols w:space="425"/>
          <w:docGrid w:type="lines" w:linePitch="312"/>
        </w:sectPr>
      </w:pPr>
      <w:r>
        <w:rPr>
          <w:rFonts w:ascii="微软雅黑" w:eastAsia="微软雅黑" w:hAnsi="微软雅黑" w:cs="微软雅黑" w:hint="eastAsia"/>
          <w:b/>
          <w:bCs/>
          <w:szCs w:val="21"/>
        </w:rPr>
        <w:br w:type="page"/>
      </w:r>
    </w:p>
    <w:p w:rsidR="00DA424D" w:rsidRDefault="00E93BA9">
      <w:pPr>
        <w:widowControl/>
        <w:spacing w:line="380" w:lineRule="exact"/>
        <w:ind w:firstLineChars="1400" w:firstLine="2940"/>
        <w:outlineLvl w:val="4"/>
        <w:rPr>
          <w:rFonts w:ascii="微软雅黑" w:eastAsia="微软雅黑" w:hAnsi="微软雅黑" w:cs="微软雅黑"/>
          <w:b/>
          <w:bCs/>
          <w:color w:val="000000"/>
          <w:kern w:val="0"/>
          <w:szCs w:val="21"/>
          <w:lang w:bidi="ar"/>
        </w:rPr>
      </w:pPr>
      <w:bookmarkStart w:id="11" w:name="_Toc29012"/>
      <w:r>
        <w:rPr>
          <w:rFonts w:ascii="微软雅黑" w:eastAsia="微软雅黑" w:hAnsi="微软雅黑" w:cs="微软雅黑" w:hint="eastAsia"/>
          <w:b/>
          <w:bCs/>
          <w:color w:val="000000"/>
          <w:kern w:val="0"/>
          <w:szCs w:val="21"/>
          <w:lang w:bidi="ar"/>
        </w:rPr>
        <w:lastRenderedPageBreak/>
        <w:t>（</w:t>
      </w:r>
      <w:r>
        <w:rPr>
          <w:rFonts w:ascii="微软雅黑" w:eastAsia="微软雅黑" w:hAnsi="微软雅黑" w:cs="微软雅黑" w:hint="eastAsia"/>
          <w:b/>
          <w:bCs/>
          <w:color w:val="000000"/>
          <w:kern w:val="0"/>
          <w:szCs w:val="21"/>
          <w:lang w:bidi="ar"/>
        </w:rPr>
        <w:t xml:space="preserve">2) </w:t>
      </w:r>
      <w:r>
        <w:rPr>
          <w:rFonts w:ascii="微软雅黑" w:eastAsia="微软雅黑" w:hAnsi="微软雅黑" w:cs="微软雅黑" w:hint="eastAsia"/>
          <w:b/>
          <w:bCs/>
          <w:color w:val="000000"/>
          <w:kern w:val="0"/>
          <w:szCs w:val="21"/>
          <w:lang w:bidi="ar"/>
        </w:rPr>
        <w:t>资格承诺函</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color w:val="000000"/>
          <w:szCs w:val="21"/>
        </w:rPr>
        <w:t>致：</w:t>
      </w:r>
      <w:r>
        <w:rPr>
          <w:rFonts w:ascii="微软雅黑" w:eastAsia="微软雅黑" w:hAnsi="微软雅黑" w:cs="微软雅黑" w:hint="eastAsia"/>
          <w:color w:val="000000"/>
          <w:szCs w:val="21"/>
          <w:u w:val="single"/>
        </w:rPr>
        <w:tab/>
      </w:r>
      <w:r>
        <w:rPr>
          <w:rFonts w:ascii="微软雅黑" w:eastAsia="微软雅黑" w:hAnsi="微软雅黑" w:cs="微软雅黑" w:hint="eastAsia"/>
          <w:color w:val="000000"/>
          <w:szCs w:val="21"/>
          <w:u w:val="single"/>
        </w:rPr>
        <w:t>丹阳市人民医院</w:t>
      </w:r>
    </w:p>
    <w:p w:rsidR="00DA424D" w:rsidRDefault="00E93BA9">
      <w:pPr>
        <w:spacing w:line="380" w:lineRule="exact"/>
        <w:ind w:firstLineChars="200" w:firstLine="420"/>
        <w:rPr>
          <w:rFonts w:ascii="微软雅黑" w:eastAsia="微软雅黑" w:hAnsi="微软雅黑" w:cs="微软雅黑"/>
          <w:szCs w:val="21"/>
        </w:rPr>
      </w:pPr>
      <w:r>
        <w:rPr>
          <w:rFonts w:ascii="微软雅黑" w:eastAsia="微软雅黑" w:hAnsi="微软雅黑" w:cs="微软雅黑" w:hint="eastAsia"/>
          <w:color w:val="000000"/>
          <w:szCs w:val="21"/>
        </w:rPr>
        <w:t>我单位参与</w:t>
      </w:r>
      <w:r>
        <w:rPr>
          <w:rFonts w:ascii="微软雅黑" w:eastAsia="微软雅黑" w:hAnsi="微软雅黑" w:cs="微软雅黑" w:hint="eastAsia"/>
          <w:noProof/>
          <w:szCs w:val="21"/>
          <w:u w:val="single"/>
        </w:rPr>
        <mc:AlternateContent>
          <mc:Choice Requires="wps">
            <w:drawing>
              <wp:inline distT="0" distB="0" distL="114300" distR="114300">
                <wp:extent cx="635" cy="0"/>
                <wp:effectExtent l="0" t="0" r="0" b="0"/>
                <wp:docPr id="71" name="矩形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JLSPF+z&#10;AQAAdAMAAA4AAAAAAAAAAQAgAAAAHgEAAGRycy9lMm9Eb2MueG1sUEsFBgAAAAAGAAYAWQEAAEMF&#10;AAAAAA==&#10;">
                <v:fill on="f" focussize="0,0"/>
                <v:stroke on="f"/>
                <v:imagedata o:title=""/>
                <o:lock v:ext="edit" aspectratio="t"/>
                <v:textbox>
                  <w:txbxContent>
                    <w:p w14:paraId="0E5964D8"/>
                  </w:txbxContent>
                </v:textbox>
                <w10:wrap type="none"/>
                <w10:anchorlock/>
              </v:rect>
            </w:pict>
          </mc:Fallback>
        </mc:AlternateContent>
      </w:r>
      <w:r>
        <w:rPr>
          <w:rFonts w:ascii="微软雅黑" w:eastAsia="微软雅黑" w:hAnsi="微软雅黑" w:cs="微软雅黑" w:hint="eastAsia"/>
          <w:szCs w:val="21"/>
          <w:u w:val="single"/>
        </w:rPr>
        <w:t>丹阳市人民医院</w:t>
      </w:r>
      <w:r>
        <w:rPr>
          <w:rFonts w:ascii="微软雅黑" w:eastAsia="微软雅黑" w:hAnsi="微软雅黑" w:cs="微软雅黑" w:hint="eastAsia"/>
          <w:szCs w:val="21"/>
          <w:u w:val="single"/>
        </w:rPr>
        <w:t>护士节用品</w:t>
      </w:r>
      <w:r>
        <w:rPr>
          <w:rFonts w:ascii="微软雅黑" w:eastAsia="微软雅黑" w:hAnsi="微软雅黑" w:cs="微软雅黑" w:hint="eastAsia"/>
          <w:szCs w:val="21"/>
          <w:u w:val="single"/>
        </w:rPr>
        <w:t>采购</w:t>
      </w:r>
      <w:r>
        <w:rPr>
          <w:rFonts w:ascii="微软雅黑" w:eastAsia="微软雅黑" w:hAnsi="微软雅黑" w:cs="微软雅黑" w:hint="eastAsia"/>
          <w:szCs w:val="21"/>
          <w:u w:val="single"/>
        </w:rPr>
        <w:t>项目</w:t>
      </w:r>
      <w:r>
        <w:rPr>
          <w:rFonts w:ascii="微软雅黑" w:eastAsia="微软雅黑" w:hAnsi="微软雅黑" w:cs="微软雅黑" w:hint="eastAsia"/>
          <w:color w:val="000000"/>
          <w:szCs w:val="21"/>
        </w:rPr>
        <w:t>的采购活动，</w:t>
      </w:r>
      <w:proofErr w:type="gramStart"/>
      <w:r>
        <w:rPr>
          <w:rFonts w:ascii="微软雅黑" w:eastAsia="微软雅黑" w:hAnsi="微软雅黑" w:cs="微软雅黑" w:hint="eastAsia"/>
          <w:color w:val="000000"/>
          <w:szCs w:val="21"/>
        </w:rPr>
        <w:t>现承诺</w:t>
      </w:r>
      <w:proofErr w:type="gramEnd"/>
      <w:r>
        <w:rPr>
          <w:rFonts w:ascii="微软雅黑" w:eastAsia="微软雅黑" w:hAnsi="微软雅黑" w:cs="微软雅黑" w:hint="eastAsia"/>
          <w:color w:val="000000"/>
          <w:szCs w:val="21"/>
        </w:rPr>
        <w:t>如下：</w:t>
      </w:r>
    </w:p>
    <w:p w:rsidR="00DA424D" w:rsidRDefault="00E93BA9">
      <w:pPr>
        <w:spacing w:line="380" w:lineRule="exact"/>
        <w:ind w:firstLine="620"/>
        <w:rPr>
          <w:rFonts w:ascii="微软雅黑" w:eastAsia="微软雅黑" w:hAnsi="微软雅黑" w:cs="微软雅黑"/>
          <w:szCs w:val="21"/>
        </w:rPr>
      </w:pPr>
      <w:r>
        <w:rPr>
          <w:rFonts w:ascii="微软雅黑" w:eastAsia="微软雅黑" w:hAnsi="微软雅黑" w:cs="微软雅黑" w:hint="eastAsia"/>
          <w:color w:val="000000"/>
          <w:szCs w:val="21"/>
        </w:rPr>
        <w:t>1</w:t>
      </w:r>
      <w:r>
        <w:rPr>
          <w:rFonts w:ascii="微软雅黑" w:eastAsia="微软雅黑" w:hAnsi="微软雅黑" w:cs="微软雅黑" w:hint="eastAsia"/>
          <w:color w:val="000000"/>
          <w:szCs w:val="21"/>
        </w:rPr>
        <w:t>．我方具有良好的商业信誉和健全的财务会计制度。</w:t>
      </w:r>
    </w:p>
    <w:p w:rsidR="00DA424D" w:rsidRDefault="00E93BA9">
      <w:pPr>
        <w:spacing w:line="380" w:lineRule="exact"/>
        <w:ind w:firstLine="620"/>
        <w:rPr>
          <w:rFonts w:ascii="微软雅黑" w:eastAsia="微软雅黑" w:hAnsi="微软雅黑" w:cs="微软雅黑"/>
          <w:szCs w:val="21"/>
        </w:rPr>
      </w:pPr>
      <w:r>
        <w:rPr>
          <w:rFonts w:ascii="微软雅黑" w:eastAsia="微软雅黑" w:hAnsi="微软雅黑" w:cs="微软雅黑" w:hint="eastAsia"/>
          <w:color w:val="000000"/>
          <w:szCs w:val="21"/>
        </w:rPr>
        <w:t>2</w:t>
      </w:r>
      <w:r>
        <w:rPr>
          <w:rFonts w:ascii="微软雅黑" w:eastAsia="微软雅黑" w:hAnsi="微软雅黑" w:cs="微软雅黑" w:hint="eastAsia"/>
          <w:color w:val="000000"/>
          <w:szCs w:val="21"/>
        </w:rPr>
        <w:t>．我方具有履行合同所必需的设备和专业技术能力。</w:t>
      </w:r>
    </w:p>
    <w:p w:rsidR="00DA424D" w:rsidRDefault="00E93BA9">
      <w:pPr>
        <w:spacing w:line="380" w:lineRule="exact"/>
        <w:ind w:firstLine="620"/>
        <w:rPr>
          <w:rFonts w:ascii="微软雅黑" w:eastAsia="微软雅黑" w:hAnsi="微软雅黑" w:cs="微软雅黑"/>
          <w:szCs w:val="21"/>
        </w:rPr>
      </w:pPr>
      <w:r>
        <w:rPr>
          <w:rFonts w:ascii="微软雅黑" w:eastAsia="微软雅黑" w:hAnsi="微软雅黑" w:cs="微软雅黑" w:hint="eastAsia"/>
          <w:color w:val="000000"/>
          <w:szCs w:val="21"/>
        </w:rPr>
        <w:t>3</w:t>
      </w:r>
      <w:r>
        <w:rPr>
          <w:rFonts w:ascii="微软雅黑" w:eastAsia="微软雅黑" w:hAnsi="微软雅黑" w:cs="微软雅黑" w:hint="eastAsia"/>
          <w:color w:val="000000"/>
          <w:szCs w:val="21"/>
        </w:rPr>
        <w:t>．我方具有依法缴纳税收和社会保障资金的良好记录。</w:t>
      </w:r>
    </w:p>
    <w:p w:rsidR="00DA424D" w:rsidRDefault="00E93BA9">
      <w:pPr>
        <w:spacing w:line="380" w:lineRule="exact"/>
        <w:ind w:firstLine="620"/>
        <w:rPr>
          <w:rFonts w:ascii="微软雅黑" w:eastAsia="微软雅黑" w:hAnsi="微软雅黑" w:cs="微软雅黑"/>
          <w:color w:val="000000"/>
          <w:szCs w:val="21"/>
        </w:rPr>
      </w:pPr>
      <w:r>
        <w:rPr>
          <w:rFonts w:ascii="微软雅黑" w:eastAsia="微软雅黑" w:hAnsi="微软雅黑" w:cs="微软雅黑" w:hint="eastAsia"/>
          <w:color w:val="000000"/>
          <w:szCs w:val="21"/>
        </w:rPr>
        <w:t>4</w:t>
      </w:r>
      <w:r>
        <w:rPr>
          <w:rFonts w:ascii="微软雅黑" w:eastAsia="微软雅黑" w:hAnsi="微软雅黑" w:cs="微软雅黑" w:hint="eastAsia"/>
          <w:color w:val="000000"/>
          <w:szCs w:val="21"/>
        </w:rPr>
        <w:t>．我方参加本项目采购活动前三年内，在经营活动中没有重大违法记录。</w:t>
      </w:r>
    </w:p>
    <w:p w:rsidR="00DA424D" w:rsidRDefault="00E93BA9">
      <w:pPr>
        <w:spacing w:line="380" w:lineRule="exact"/>
        <w:ind w:firstLine="620"/>
        <w:rPr>
          <w:rFonts w:ascii="微软雅黑" w:eastAsia="微软雅黑" w:hAnsi="微软雅黑" w:cs="微软雅黑"/>
          <w:color w:val="000000"/>
          <w:szCs w:val="21"/>
        </w:rPr>
      </w:pPr>
      <w:r>
        <w:rPr>
          <w:rFonts w:ascii="微软雅黑" w:eastAsia="微软雅黑" w:hAnsi="微软雅黑" w:cs="微软雅黑" w:hint="eastAsia"/>
          <w:color w:val="000000"/>
          <w:szCs w:val="21"/>
        </w:rPr>
        <w:t xml:space="preserve">5. </w:t>
      </w:r>
      <w:r>
        <w:rPr>
          <w:rFonts w:ascii="微软雅黑" w:eastAsia="微软雅黑" w:hAnsi="微软雅黑" w:cs="微软雅黑" w:hint="eastAsia"/>
          <w:color w:val="000000"/>
          <w:szCs w:val="21"/>
        </w:rPr>
        <w:t>我方为</w:t>
      </w:r>
      <w:r>
        <w:rPr>
          <w:rFonts w:ascii="微软雅黑" w:eastAsia="微软雅黑" w:hAnsi="微软雅黑" w:cs="微软雅黑" w:hint="eastAsia"/>
          <w:szCs w:val="21"/>
          <w:highlight w:val="white"/>
        </w:rPr>
        <w:t>中小微</w:t>
      </w:r>
      <w:proofErr w:type="gramStart"/>
      <w:r>
        <w:rPr>
          <w:rFonts w:ascii="微软雅黑" w:eastAsia="微软雅黑" w:hAnsi="微软雅黑" w:cs="微软雅黑" w:hint="eastAsia"/>
          <w:szCs w:val="21"/>
          <w:highlight w:val="white"/>
        </w:rPr>
        <w:t>企</w:t>
      </w:r>
      <w:proofErr w:type="gramEnd"/>
      <w:r>
        <w:rPr>
          <w:rFonts w:ascii="微软雅黑" w:eastAsia="微软雅黑" w:hAnsi="微软雅黑" w:cs="微软雅黑" w:hint="eastAsia"/>
          <w:szCs w:val="21"/>
          <w:highlight w:val="white"/>
        </w:rPr>
        <w:t>。</w:t>
      </w:r>
    </w:p>
    <w:p w:rsidR="00DA424D" w:rsidRDefault="00E93BA9">
      <w:pPr>
        <w:spacing w:after="560" w:line="380" w:lineRule="exact"/>
        <w:ind w:firstLine="620"/>
        <w:rPr>
          <w:rFonts w:ascii="微软雅黑" w:eastAsia="微软雅黑" w:hAnsi="微软雅黑" w:cs="微软雅黑"/>
          <w:szCs w:val="21"/>
        </w:rPr>
      </w:pPr>
      <w:r>
        <w:rPr>
          <w:rFonts w:ascii="微软雅黑" w:eastAsia="微软雅黑" w:hAnsi="微软雅黑" w:cs="微软雅黑" w:hint="eastAsia"/>
          <w:color w:val="000000"/>
          <w:szCs w:val="21"/>
        </w:rPr>
        <w:t>若我单位承诺不实，自愿承担提供虚假材料谋取中标、成交的法律责任。</w:t>
      </w:r>
    </w:p>
    <w:p w:rsidR="00DA424D" w:rsidRDefault="00E93BA9">
      <w:pPr>
        <w:spacing w:line="380" w:lineRule="exact"/>
        <w:ind w:firstLine="940"/>
        <w:rPr>
          <w:rFonts w:ascii="微软雅黑" w:eastAsia="微软雅黑" w:hAnsi="微软雅黑" w:cs="微软雅黑"/>
          <w:color w:val="000000"/>
          <w:szCs w:val="21"/>
        </w:rPr>
      </w:pPr>
      <w:r>
        <w:rPr>
          <w:rFonts w:ascii="微软雅黑" w:eastAsia="微软雅黑" w:hAnsi="微软雅黑" w:cs="微软雅黑" w:hint="eastAsia"/>
          <w:color w:val="000000"/>
          <w:szCs w:val="21"/>
        </w:rPr>
        <w:t>投标（响应）供应商（全称并盖章）：</w:t>
      </w:r>
    </w:p>
    <w:p w:rsidR="00DA424D" w:rsidRDefault="00DA424D">
      <w:pPr>
        <w:pStyle w:val="af1"/>
        <w:spacing w:line="380" w:lineRule="exact"/>
        <w:ind w:firstLine="420"/>
        <w:rPr>
          <w:rFonts w:ascii="微软雅黑" w:eastAsia="微软雅黑" w:hAnsi="微软雅黑" w:cs="微软雅黑"/>
          <w:szCs w:val="21"/>
        </w:rPr>
      </w:pPr>
    </w:p>
    <w:p w:rsidR="00DA424D" w:rsidRDefault="00E93BA9">
      <w:pPr>
        <w:spacing w:line="380" w:lineRule="exact"/>
        <w:ind w:firstLine="940"/>
        <w:rPr>
          <w:rFonts w:ascii="微软雅黑" w:eastAsia="微软雅黑" w:hAnsi="微软雅黑" w:cs="微软雅黑"/>
          <w:color w:val="000000"/>
          <w:szCs w:val="21"/>
        </w:rPr>
      </w:pPr>
      <w:r>
        <w:rPr>
          <w:rFonts w:ascii="微软雅黑" w:eastAsia="微软雅黑" w:hAnsi="微软雅黑" w:cs="微软雅黑" w:hint="eastAsia"/>
          <w:color w:val="000000"/>
          <w:szCs w:val="21"/>
        </w:rPr>
        <w:t>供应</w:t>
      </w:r>
      <w:proofErr w:type="gramStart"/>
      <w:r>
        <w:rPr>
          <w:rFonts w:ascii="微软雅黑" w:eastAsia="微软雅黑" w:hAnsi="微软雅黑" w:cs="微软雅黑" w:hint="eastAsia"/>
          <w:color w:val="000000"/>
          <w:szCs w:val="21"/>
        </w:rPr>
        <w:t>商法定</w:t>
      </w:r>
      <w:proofErr w:type="gramEnd"/>
      <w:r>
        <w:rPr>
          <w:rFonts w:ascii="微软雅黑" w:eastAsia="微软雅黑" w:hAnsi="微软雅黑" w:cs="微软雅黑" w:hint="eastAsia"/>
          <w:color w:val="000000"/>
          <w:szCs w:val="21"/>
        </w:rPr>
        <w:t>代表人或授权代表（签字或签章）：</w:t>
      </w:r>
    </w:p>
    <w:p w:rsidR="00DA424D" w:rsidRDefault="00DA424D">
      <w:pPr>
        <w:pStyle w:val="af1"/>
        <w:spacing w:line="380" w:lineRule="exact"/>
        <w:ind w:firstLine="420"/>
        <w:rPr>
          <w:rFonts w:ascii="微软雅黑" w:eastAsia="微软雅黑" w:hAnsi="微软雅黑" w:cs="微软雅黑"/>
          <w:szCs w:val="21"/>
        </w:rPr>
      </w:pPr>
    </w:p>
    <w:p w:rsidR="00DA424D" w:rsidRDefault="00E93BA9">
      <w:pPr>
        <w:spacing w:after="440" w:line="380" w:lineRule="exact"/>
        <w:ind w:firstLine="940"/>
        <w:rPr>
          <w:rFonts w:ascii="微软雅黑" w:eastAsia="微软雅黑" w:hAnsi="微软雅黑" w:cs="微软雅黑"/>
          <w:szCs w:val="21"/>
        </w:rPr>
      </w:pPr>
      <w:r>
        <w:rPr>
          <w:rFonts w:ascii="微软雅黑" w:eastAsia="微软雅黑" w:hAnsi="微软雅黑" w:cs="微软雅黑" w:hint="eastAsia"/>
          <w:color w:val="000000"/>
          <w:szCs w:val="21"/>
        </w:rPr>
        <w:t>日期：</w:t>
      </w:r>
    </w:p>
    <w:bookmarkEnd w:id="11"/>
    <w:p w:rsidR="00DA424D" w:rsidRDefault="00DA424D">
      <w:pPr>
        <w:pStyle w:val="af0"/>
        <w:spacing w:line="380" w:lineRule="exact"/>
        <w:ind w:firstLine="0"/>
        <w:rPr>
          <w:rFonts w:ascii="微软雅黑" w:eastAsia="微软雅黑" w:hAnsi="微软雅黑" w:cs="微软雅黑"/>
          <w:szCs w:val="21"/>
        </w:rPr>
      </w:pPr>
    </w:p>
    <w:p w:rsidR="00DA424D" w:rsidRDefault="00DA424D">
      <w:pPr>
        <w:pStyle w:val="af0"/>
        <w:spacing w:line="380" w:lineRule="exact"/>
        <w:ind w:firstLine="0"/>
        <w:rPr>
          <w:rFonts w:ascii="微软雅黑" w:eastAsia="微软雅黑" w:hAnsi="微软雅黑" w:cs="微软雅黑"/>
          <w:szCs w:val="21"/>
        </w:rPr>
      </w:pPr>
    </w:p>
    <w:p w:rsidR="00DA424D" w:rsidRDefault="00DA424D">
      <w:pPr>
        <w:pStyle w:val="af0"/>
        <w:spacing w:line="380" w:lineRule="exact"/>
        <w:ind w:firstLine="0"/>
        <w:rPr>
          <w:rFonts w:ascii="微软雅黑" w:eastAsia="微软雅黑" w:hAnsi="微软雅黑" w:cs="微软雅黑"/>
          <w:szCs w:val="21"/>
        </w:rPr>
      </w:pPr>
    </w:p>
    <w:p w:rsidR="00DA424D" w:rsidRDefault="00DA424D">
      <w:pPr>
        <w:pStyle w:val="af0"/>
        <w:spacing w:line="380" w:lineRule="exact"/>
        <w:ind w:firstLine="0"/>
        <w:rPr>
          <w:rFonts w:ascii="微软雅黑" w:eastAsia="微软雅黑" w:hAnsi="微软雅黑" w:cs="微软雅黑"/>
          <w:szCs w:val="21"/>
        </w:rPr>
      </w:pPr>
    </w:p>
    <w:p w:rsidR="00DA424D" w:rsidRDefault="00E93BA9">
      <w:pPr>
        <w:adjustRightInd w:val="0"/>
        <w:snapToGrid w:val="0"/>
        <w:spacing w:line="38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说明：</w:t>
      </w:r>
    </w:p>
    <w:p w:rsidR="00DA424D" w:rsidRDefault="00E93BA9">
      <w:pPr>
        <w:adjustRightInd w:val="0"/>
        <w:snapToGrid w:val="0"/>
        <w:spacing w:line="380" w:lineRule="exact"/>
        <w:rPr>
          <w:rFonts w:ascii="微软雅黑" w:eastAsia="微软雅黑" w:hAnsi="微软雅黑" w:cs="微软雅黑"/>
          <w:szCs w:val="21"/>
        </w:rPr>
      </w:pPr>
      <w:r>
        <w:rPr>
          <w:rFonts w:ascii="微软雅黑" w:eastAsia="微软雅黑" w:hAnsi="微软雅黑" w:cs="微软雅黑" w:hint="eastAsia"/>
          <w:color w:val="000000"/>
          <w:szCs w:val="21"/>
        </w:rPr>
        <w:t>1</w:t>
      </w:r>
      <w:r>
        <w:rPr>
          <w:rFonts w:ascii="微软雅黑" w:eastAsia="微软雅黑" w:hAnsi="微软雅黑" w:cs="微软雅黑" w:hint="eastAsia"/>
          <w:color w:val="000000"/>
          <w:szCs w:val="21"/>
        </w:rPr>
        <w:t>．供应商可自行选择是否提供</w:t>
      </w:r>
      <w:proofErr w:type="gramStart"/>
      <w:r>
        <w:rPr>
          <w:rFonts w:ascii="微软雅黑" w:eastAsia="微软雅黑" w:hAnsi="微软雅黑" w:cs="微软雅黑" w:hint="eastAsia"/>
          <w:color w:val="000000"/>
          <w:szCs w:val="21"/>
        </w:rPr>
        <w:t>本承诺</w:t>
      </w:r>
      <w:proofErr w:type="gramEnd"/>
      <w:r>
        <w:rPr>
          <w:rFonts w:ascii="微软雅黑" w:eastAsia="微软雅黑" w:hAnsi="微软雅黑" w:cs="微软雅黑" w:hint="eastAsia"/>
          <w:color w:val="000000"/>
          <w:szCs w:val="21"/>
        </w:rPr>
        <w:t>函，若不提供</w:t>
      </w:r>
      <w:proofErr w:type="gramStart"/>
      <w:r>
        <w:rPr>
          <w:rFonts w:ascii="微软雅黑" w:eastAsia="微软雅黑" w:hAnsi="微软雅黑" w:cs="微软雅黑" w:hint="eastAsia"/>
          <w:color w:val="000000"/>
          <w:szCs w:val="21"/>
        </w:rPr>
        <w:t>本承诺</w:t>
      </w:r>
      <w:proofErr w:type="gramEnd"/>
      <w:r>
        <w:rPr>
          <w:rFonts w:ascii="微软雅黑" w:eastAsia="微软雅黑" w:hAnsi="微软雅黑" w:cs="微软雅黑" w:hint="eastAsia"/>
          <w:color w:val="000000"/>
          <w:szCs w:val="21"/>
        </w:rPr>
        <w:t>函的，应按采购文件要求提供相应的证明材料。</w:t>
      </w:r>
    </w:p>
    <w:p w:rsidR="00DA424D" w:rsidRDefault="00E93BA9">
      <w:pPr>
        <w:adjustRightInd w:val="0"/>
        <w:snapToGrid w:val="0"/>
        <w:spacing w:line="38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2</w:t>
      </w:r>
      <w:r>
        <w:rPr>
          <w:rFonts w:ascii="微软雅黑" w:eastAsia="微软雅黑" w:hAnsi="微软雅黑" w:cs="微软雅黑" w:hint="eastAsia"/>
          <w:color w:val="000000"/>
          <w:szCs w:val="21"/>
        </w:rPr>
        <w:t>．供应商可删减承诺事项，删减的承诺事项须按采购</w:t>
      </w:r>
      <w:r>
        <w:rPr>
          <w:rFonts w:ascii="微软雅黑" w:eastAsia="微软雅黑" w:hAnsi="微软雅黑" w:cs="微软雅黑" w:hint="eastAsia"/>
          <w:color w:val="000000"/>
          <w:szCs w:val="21"/>
        </w:rPr>
        <w:t>文件要求提供相应的证明材料。比如删去</w:t>
      </w:r>
      <w:proofErr w:type="gramStart"/>
      <w:r>
        <w:rPr>
          <w:rFonts w:ascii="微软雅黑" w:eastAsia="微软雅黑" w:hAnsi="微软雅黑" w:cs="微软雅黑" w:hint="eastAsia"/>
          <w:color w:val="000000"/>
          <w:szCs w:val="21"/>
        </w:rPr>
        <w:t>本承诺</w:t>
      </w:r>
      <w:proofErr w:type="gramEnd"/>
      <w:r>
        <w:rPr>
          <w:rFonts w:ascii="微软雅黑" w:eastAsia="微软雅黑" w:hAnsi="微软雅黑" w:cs="微软雅黑" w:hint="eastAsia"/>
          <w:color w:val="000000"/>
          <w:szCs w:val="21"/>
        </w:rPr>
        <w:t>函第</w:t>
      </w:r>
      <w:r>
        <w:rPr>
          <w:rFonts w:ascii="微软雅黑" w:eastAsia="微软雅黑" w:hAnsi="微软雅黑" w:cs="微软雅黑" w:hint="eastAsia"/>
          <w:color w:val="000000"/>
          <w:szCs w:val="21"/>
        </w:rPr>
        <w:t>3</w:t>
      </w:r>
      <w:r>
        <w:rPr>
          <w:rFonts w:ascii="微软雅黑" w:eastAsia="微软雅黑" w:hAnsi="微软雅黑" w:cs="微软雅黑" w:hint="eastAsia"/>
          <w:color w:val="000000"/>
          <w:szCs w:val="21"/>
        </w:rPr>
        <w:t>项的，则应按采购文件要求提供依法缴纳税收和社会保障资金的良好记录。</w:t>
      </w: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p w:rsidR="00DA424D" w:rsidRDefault="00DA424D">
      <w:pPr>
        <w:pStyle w:val="af0"/>
        <w:spacing w:line="380" w:lineRule="exact"/>
        <w:ind w:left="0" w:firstLineChars="1100" w:firstLine="2310"/>
        <w:rPr>
          <w:rFonts w:ascii="微软雅黑" w:eastAsia="微软雅黑" w:hAnsi="微软雅黑" w:cs="微软雅黑"/>
          <w:b/>
          <w:bCs/>
          <w:szCs w:val="21"/>
        </w:rPr>
      </w:pPr>
    </w:p>
    <w:bookmarkEnd w:id="9"/>
    <w:p w:rsidR="00DA424D" w:rsidRDefault="00E93BA9">
      <w:pPr>
        <w:pStyle w:val="3"/>
        <w:numPr>
          <w:ilvl w:val="2"/>
          <w:numId w:val="0"/>
        </w:numPr>
        <w:spacing w:line="380" w:lineRule="exact"/>
        <w:ind w:firstLineChars="1100" w:firstLine="2310"/>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六、技术和服务要求响应偏离表</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项目名称：</w:t>
      </w:r>
      <w:r>
        <w:rPr>
          <w:rFonts w:ascii="微软雅黑" w:eastAsia="微软雅黑" w:hAnsi="微软雅黑" w:cs="微软雅黑" w:hint="eastAsia"/>
          <w:noProof/>
          <w:szCs w:val="21"/>
        </w:rPr>
        <mc:AlternateContent>
          <mc:Choice Requires="wps">
            <w:drawing>
              <wp:inline distT="0" distB="0" distL="114300" distR="114300">
                <wp:extent cx="635" cy="0"/>
                <wp:effectExtent l="0" t="0" r="0" b="0"/>
                <wp:docPr id="135" name="矩形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4cJf3PAAAA/wAA&#10;AA8AAAAAAAAAAQAgAAAAIgAAAGRycy9kb3ducmV2LnhtbFBLAQIUABQAAAAIAIdO4kDByw0+sQEA&#10;AHYDAAAOAAAAAAAAAAEAIAAAAB4BAABkcnMvZTJvRG9jLnhtbFBLBQYAAAAABgAGAFkBAABBBQAA&#10;AAA=&#10;">
                <v:fill on="f" focussize="0,0"/>
                <v:stroke on="f"/>
                <v:imagedata o:title=""/>
                <o:lock v:ext="edit" aspectratio="t"/>
                <v:textbox>
                  <w:txbxContent>
                    <w:p w14:paraId="4FDA2FC6"/>
                  </w:txbxContent>
                </v:textbox>
                <w10:wrap type="none"/>
                <w10:anchorlock/>
              </v:rect>
            </w:pict>
          </mc:Fallback>
        </mc:AlternateContent>
      </w:r>
      <w:r>
        <w:rPr>
          <w:rFonts w:ascii="微软雅黑" w:eastAsia="微软雅黑" w:hAnsi="微软雅黑" w:cs="微软雅黑" w:hint="eastAsia"/>
          <w:noProof/>
          <w:szCs w:val="21"/>
          <w:u w:val="single"/>
        </w:rPr>
        <mc:AlternateContent>
          <mc:Choice Requires="wps">
            <w:drawing>
              <wp:inline distT="0" distB="0" distL="114300" distR="114300">
                <wp:extent cx="635" cy="0"/>
                <wp:effectExtent l="0" t="0" r="0" b="0"/>
                <wp:docPr id="72" name="矩形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Do5OuOz&#10;AQAAdAMAAA4AAAAAAAAAAQAgAAAAHgEAAGRycy9lMm9Eb2MueG1sUEsFBgAAAAAGAAYAWQEAAEMF&#10;AAAAAA==&#10;">
                <v:fill on="f" focussize="0,0"/>
                <v:stroke on="f"/>
                <v:imagedata o:title=""/>
                <o:lock v:ext="edit" aspectratio="t"/>
                <v:textbox>
                  <w:txbxContent>
                    <w:p w14:paraId="6B0EE524"/>
                  </w:txbxContent>
                </v:textbox>
                <w10:wrap type="none"/>
                <w10:anchorlock/>
              </v:rect>
            </w:pict>
          </mc:Fallback>
        </mc:AlternateContent>
      </w:r>
      <w:r>
        <w:rPr>
          <w:rFonts w:ascii="微软雅黑" w:eastAsia="微软雅黑" w:hAnsi="微软雅黑" w:cs="微软雅黑" w:hint="eastAsia"/>
          <w:szCs w:val="21"/>
          <w:u w:val="single"/>
        </w:rPr>
        <w:t>丹阳市人民医院</w:t>
      </w:r>
      <w:r>
        <w:rPr>
          <w:rFonts w:ascii="微软雅黑" w:eastAsia="微软雅黑" w:hAnsi="微软雅黑" w:cs="微软雅黑" w:hint="eastAsia"/>
          <w:szCs w:val="21"/>
          <w:u w:val="single"/>
        </w:rPr>
        <w:t>护士节用品</w:t>
      </w:r>
      <w:r>
        <w:rPr>
          <w:rFonts w:ascii="微软雅黑" w:eastAsia="微软雅黑" w:hAnsi="微软雅黑" w:cs="微软雅黑" w:hint="eastAsia"/>
          <w:szCs w:val="21"/>
          <w:u w:val="single"/>
        </w:rPr>
        <w:t>采购</w:t>
      </w:r>
      <w:r>
        <w:rPr>
          <w:rFonts w:ascii="微软雅黑" w:eastAsia="微软雅黑" w:hAnsi="微软雅黑" w:cs="微软雅黑" w:hint="eastAsia"/>
          <w:szCs w:val="21"/>
          <w:u w:val="single"/>
        </w:rPr>
        <w:t>项目</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658"/>
        <w:gridCol w:w="2873"/>
        <w:gridCol w:w="1509"/>
        <w:gridCol w:w="1341"/>
      </w:tblGrid>
      <w:tr w:rsidR="00DA424D">
        <w:trPr>
          <w:trHeight w:val="515"/>
          <w:jc w:val="center"/>
        </w:trPr>
        <w:tc>
          <w:tcPr>
            <w:tcW w:w="669"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序号</w:t>
            </w:r>
          </w:p>
        </w:tc>
        <w:tc>
          <w:tcPr>
            <w:tcW w:w="2658"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比选</w:t>
            </w:r>
            <w:r>
              <w:rPr>
                <w:rFonts w:ascii="微软雅黑" w:eastAsia="微软雅黑" w:hAnsi="微软雅黑" w:cs="微软雅黑" w:hint="eastAsia"/>
                <w:szCs w:val="21"/>
              </w:rPr>
              <w:t>文件规定的</w:t>
            </w:r>
            <w:r>
              <w:rPr>
                <w:rFonts w:ascii="微软雅黑" w:eastAsia="微软雅黑" w:hAnsi="微软雅黑" w:cs="微软雅黑" w:hint="eastAsia"/>
                <w:szCs w:val="21"/>
              </w:rPr>
              <w:t>服务范围及内容、质量要求</w:t>
            </w:r>
          </w:p>
        </w:tc>
        <w:tc>
          <w:tcPr>
            <w:tcW w:w="2873"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投标</w:t>
            </w:r>
            <w:r>
              <w:rPr>
                <w:rFonts w:ascii="微软雅黑" w:eastAsia="微软雅黑" w:hAnsi="微软雅黑" w:cs="微软雅黑" w:hint="eastAsia"/>
                <w:szCs w:val="21"/>
              </w:rPr>
              <w:t>文件响应的具体内容</w:t>
            </w:r>
          </w:p>
        </w:tc>
        <w:tc>
          <w:tcPr>
            <w:tcW w:w="1509"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是否偏离</w:t>
            </w:r>
          </w:p>
        </w:tc>
        <w:tc>
          <w:tcPr>
            <w:tcW w:w="1341"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备注</w:t>
            </w: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599"/>
          <w:jc w:val="center"/>
        </w:trPr>
        <w:tc>
          <w:tcPr>
            <w:tcW w:w="66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58"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873"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509"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341"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bl>
    <w:p w:rsidR="00DA424D" w:rsidRDefault="00E93BA9">
      <w:pPr>
        <w:spacing w:line="380" w:lineRule="exact"/>
        <w:ind w:firstLineChars="250" w:firstLine="525"/>
        <w:rPr>
          <w:rFonts w:ascii="微软雅黑" w:eastAsia="微软雅黑" w:hAnsi="微软雅黑" w:cs="微软雅黑"/>
          <w:szCs w:val="21"/>
        </w:rPr>
      </w:pPr>
      <w:r>
        <w:rPr>
          <w:rFonts w:ascii="微软雅黑" w:eastAsia="微软雅黑" w:hAnsi="微软雅黑" w:cs="微软雅黑" w:hint="eastAsia"/>
          <w:szCs w:val="21"/>
        </w:rPr>
        <w:t>供应商：</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法人授权代表：</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 xml:space="preserve">    </w:t>
      </w:r>
    </w:p>
    <w:p w:rsidR="00DA424D" w:rsidRDefault="00E93BA9">
      <w:pPr>
        <w:spacing w:line="38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（供应商公章）</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（签字或盖章）</w:t>
      </w:r>
    </w:p>
    <w:p w:rsidR="00DA424D" w:rsidRDefault="00E93BA9">
      <w:pPr>
        <w:tabs>
          <w:tab w:val="left" w:pos="6300"/>
        </w:tabs>
        <w:snapToGrid w:val="0"/>
        <w:spacing w:line="380" w:lineRule="exact"/>
        <w:ind w:firstLine="570"/>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日</w:t>
      </w:r>
    </w:p>
    <w:p w:rsidR="00DA424D" w:rsidRDefault="00E93BA9">
      <w:pPr>
        <w:numPr>
          <w:ilvl w:val="0"/>
          <w:numId w:val="8"/>
        </w:numPr>
        <w:spacing w:line="380" w:lineRule="exact"/>
        <w:ind w:firstLine="480"/>
        <w:rPr>
          <w:rFonts w:ascii="微软雅黑" w:eastAsia="微软雅黑" w:hAnsi="微软雅黑" w:cs="微软雅黑"/>
          <w:szCs w:val="21"/>
        </w:rPr>
      </w:pPr>
      <w:r>
        <w:rPr>
          <w:rFonts w:ascii="微软雅黑" w:eastAsia="微软雅黑" w:hAnsi="微软雅黑" w:cs="微软雅黑" w:hint="eastAsia"/>
          <w:szCs w:val="21"/>
        </w:rPr>
        <w:t>“</w:t>
      </w:r>
      <w:r>
        <w:rPr>
          <w:rFonts w:ascii="微软雅黑" w:eastAsia="微软雅黑" w:hAnsi="微软雅黑" w:cs="微软雅黑" w:hint="eastAsia"/>
          <w:szCs w:val="21"/>
        </w:rPr>
        <w:t>比选</w:t>
      </w:r>
      <w:r>
        <w:rPr>
          <w:rFonts w:ascii="微软雅黑" w:eastAsia="微软雅黑" w:hAnsi="微软雅黑" w:cs="微软雅黑" w:hint="eastAsia"/>
          <w:szCs w:val="21"/>
        </w:rPr>
        <w:t>文件规定的</w:t>
      </w:r>
      <w:r>
        <w:rPr>
          <w:rFonts w:ascii="微软雅黑" w:eastAsia="微软雅黑" w:hAnsi="微软雅黑" w:cs="微软雅黑" w:hint="eastAsia"/>
          <w:szCs w:val="21"/>
        </w:rPr>
        <w:t>服务范围及内容、质量要求</w:t>
      </w:r>
      <w:r>
        <w:rPr>
          <w:rFonts w:ascii="微软雅黑" w:eastAsia="微软雅黑" w:hAnsi="微软雅黑" w:cs="微软雅黑" w:hint="eastAsia"/>
          <w:szCs w:val="21"/>
        </w:rPr>
        <w:t>”应与</w:t>
      </w:r>
      <w:r>
        <w:rPr>
          <w:rFonts w:ascii="微软雅黑" w:eastAsia="微软雅黑" w:hAnsi="微软雅黑" w:cs="微软雅黑" w:hint="eastAsia"/>
          <w:szCs w:val="21"/>
        </w:rPr>
        <w:t>比选</w:t>
      </w:r>
      <w:r>
        <w:rPr>
          <w:rFonts w:ascii="微软雅黑" w:eastAsia="微软雅黑" w:hAnsi="微软雅黑" w:cs="微软雅黑" w:hint="eastAsia"/>
          <w:szCs w:val="21"/>
        </w:rPr>
        <w:t>文件中的内容保持一致。</w:t>
      </w:r>
    </w:p>
    <w:p w:rsidR="00DA424D" w:rsidRDefault="00E93BA9">
      <w:pPr>
        <w:numPr>
          <w:ilvl w:val="0"/>
          <w:numId w:val="8"/>
        </w:numPr>
        <w:spacing w:line="380" w:lineRule="exact"/>
        <w:ind w:firstLine="480"/>
        <w:rPr>
          <w:rFonts w:ascii="微软雅黑" w:eastAsia="微软雅黑" w:hAnsi="微软雅黑" w:cs="微软雅黑"/>
          <w:szCs w:val="21"/>
        </w:rPr>
      </w:pPr>
      <w:r>
        <w:rPr>
          <w:rFonts w:ascii="微软雅黑" w:eastAsia="微软雅黑" w:hAnsi="微软雅黑" w:cs="微软雅黑" w:hint="eastAsia"/>
          <w:szCs w:val="21"/>
        </w:rPr>
        <w:t>投标人应当如实填写上表“投标文件响应的具体内容”处内容，对</w:t>
      </w:r>
      <w:r>
        <w:rPr>
          <w:rFonts w:ascii="微软雅黑" w:eastAsia="微软雅黑" w:hAnsi="微软雅黑" w:cs="微软雅黑" w:hint="eastAsia"/>
          <w:szCs w:val="21"/>
        </w:rPr>
        <w:t>比</w:t>
      </w:r>
      <w:proofErr w:type="gramStart"/>
      <w:r>
        <w:rPr>
          <w:rFonts w:ascii="微软雅黑" w:eastAsia="微软雅黑" w:hAnsi="微软雅黑" w:cs="微软雅黑" w:hint="eastAsia"/>
          <w:szCs w:val="21"/>
        </w:rPr>
        <w:t>选</w:t>
      </w:r>
      <w:r>
        <w:rPr>
          <w:rFonts w:ascii="微软雅黑" w:eastAsia="微软雅黑" w:hAnsi="微软雅黑" w:cs="微软雅黑" w:hint="eastAsia"/>
          <w:szCs w:val="21"/>
        </w:rPr>
        <w:t>文件</w:t>
      </w:r>
      <w:proofErr w:type="gramEnd"/>
      <w:r>
        <w:rPr>
          <w:rFonts w:ascii="微软雅黑" w:eastAsia="微软雅黑" w:hAnsi="微软雅黑" w:cs="微软雅黑" w:hint="eastAsia"/>
          <w:szCs w:val="21"/>
        </w:rPr>
        <w:t>提出的要求和条件</w:t>
      </w:r>
      <w:proofErr w:type="gramStart"/>
      <w:r>
        <w:rPr>
          <w:rFonts w:ascii="微软雅黑" w:eastAsia="微软雅黑" w:hAnsi="微软雅黑" w:cs="微软雅黑" w:hint="eastAsia"/>
          <w:szCs w:val="21"/>
        </w:rPr>
        <w:t>作出</w:t>
      </w:r>
      <w:proofErr w:type="gramEnd"/>
      <w:r>
        <w:rPr>
          <w:rFonts w:ascii="微软雅黑" w:eastAsia="微软雅黑" w:hAnsi="微软雅黑" w:cs="微软雅黑" w:hint="eastAsia"/>
          <w:szCs w:val="21"/>
        </w:rPr>
        <w:t>明确响应，并列明</w:t>
      </w:r>
      <w:proofErr w:type="gramStart"/>
      <w:r>
        <w:rPr>
          <w:rFonts w:ascii="微软雅黑" w:eastAsia="微软雅黑" w:hAnsi="微软雅黑" w:cs="微软雅黑" w:hint="eastAsia"/>
          <w:szCs w:val="21"/>
        </w:rPr>
        <w:t>具体响应</w:t>
      </w:r>
      <w:proofErr w:type="gramEnd"/>
      <w:r>
        <w:rPr>
          <w:rFonts w:ascii="微软雅黑" w:eastAsia="微软雅黑" w:hAnsi="微软雅黑" w:cs="微软雅黑" w:hint="eastAsia"/>
          <w:szCs w:val="21"/>
        </w:rPr>
        <w:t>数值或内容，只注明符合、满足等无具体内容表述的，将视为未实质性满足</w:t>
      </w:r>
      <w:r>
        <w:rPr>
          <w:rFonts w:ascii="微软雅黑" w:eastAsia="微软雅黑" w:hAnsi="微软雅黑" w:cs="微软雅黑" w:hint="eastAsia"/>
          <w:szCs w:val="21"/>
        </w:rPr>
        <w:t>比选</w:t>
      </w:r>
      <w:r>
        <w:rPr>
          <w:rFonts w:ascii="微软雅黑" w:eastAsia="微软雅黑" w:hAnsi="微软雅黑" w:cs="微软雅黑" w:hint="eastAsia"/>
          <w:szCs w:val="21"/>
        </w:rPr>
        <w:t>文件要求。投标人需要说明的内容若需特殊表达，应先在本表中进行相应说明，再另页应答，否则投标无效。</w:t>
      </w:r>
    </w:p>
    <w:p w:rsidR="00DA424D" w:rsidRDefault="00E93BA9">
      <w:pPr>
        <w:numPr>
          <w:ilvl w:val="0"/>
          <w:numId w:val="8"/>
        </w:numPr>
        <w:spacing w:line="380" w:lineRule="exact"/>
        <w:ind w:firstLine="480"/>
        <w:rPr>
          <w:rFonts w:ascii="微软雅黑" w:eastAsia="微软雅黑" w:hAnsi="微软雅黑" w:cs="微软雅黑"/>
          <w:szCs w:val="21"/>
        </w:rPr>
      </w:pPr>
      <w:r>
        <w:rPr>
          <w:rFonts w:ascii="微软雅黑" w:eastAsia="微软雅黑" w:hAnsi="微软雅黑" w:cs="微软雅黑" w:hint="eastAsia"/>
          <w:szCs w:val="21"/>
        </w:rPr>
        <w:t>“是否偏离”项下应按下列规定填写：优于的，填写“正偏离”；符合的，填写“无偏离”；低于的，填写“负偏离”。</w:t>
      </w:r>
    </w:p>
    <w:p w:rsidR="00DA424D" w:rsidRDefault="00E93BA9">
      <w:pPr>
        <w:spacing w:line="38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出现</w:t>
      </w:r>
      <w:r>
        <w:rPr>
          <w:rFonts w:ascii="微软雅黑" w:eastAsia="微软雅黑" w:hAnsi="微软雅黑" w:cs="微软雅黑" w:hint="eastAsia"/>
          <w:szCs w:val="21"/>
        </w:rPr>
        <w:t>“负偏离</w:t>
      </w:r>
      <w:r>
        <w:rPr>
          <w:rFonts w:ascii="微软雅黑" w:eastAsia="微软雅黑" w:hAnsi="微软雅黑" w:cs="微软雅黑" w:hint="eastAsia"/>
          <w:szCs w:val="21"/>
        </w:rPr>
        <w:t>”</w:t>
      </w:r>
      <w:r>
        <w:rPr>
          <w:rFonts w:ascii="微软雅黑" w:eastAsia="微软雅黑" w:hAnsi="微软雅黑" w:cs="微软雅黑" w:hint="eastAsia"/>
          <w:szCs w:val="21"/>
        </w:rPr>
        <w:t>的，视为无效投标</w:t>
      </w:r>
      <w:r>
        <w:rPr>
          <w:rFonts w:ascii="微软雅黑" w:eastAsia="微软雅黑" w:hAnsi="微软雅黑" w:cs="微软雅黑" w:hint="eastAsia"/>
          <w:szCs w:val="21"/>
        </w:rPr>
        <w:t>。</w:t>
      </w:r>
    </w:p>
    <w:p w:rsidR="00DA424D" w:rsidRDefault="00DA424D">
      <w:pPr>
        <w:spacing w:line="380" w:lineRule="exact"/>
        <w:ind w:firstLineChars="500" w:firstLine="1050"/>
        <w:rPr>
          <w:rFonts w:ascii="微软雅黑" w:eastAsia="微软雅黑" w:hAnsi="微软雅黑" w:cs="微软雅黑"/>
          <w:b/>
          <w:bCs/>
          <w:szCs w:val="21"/>
        </w:rPr>
      </w:pPr>
    </w:p>
    <w:p w:rsidR="00DA424D" w:rsidRDefault="00DA424D">
      <w:pPr>
        <w:pStyle w:val="3"/>
        <w:numPr>
          <w:ilvl w:val="2"/>
          <w:numId w:val="0"/>
        </w:numPr>
        <w:spacing w:line="380" w:lineRule="exact"/>
        <w:ind w:firstLineChars="1100" w:firstLine="2310"/>
        <w:rPr>
          <w:rFonts w:ascii="微软雅黑" w:eastAsia="微软雅黑" w:hAnsi="微软雅黑" w:cs="微软雅黑"/>
          <w:sz w:val="21"/>
          <w:szCs w:val="21"/>
        </w:rPr>
      </w:pPr>
    </w:p>
    <w:p w:rsidR="00DA424D" w:rsidRDefault="00DA424D">
      <w:pPr>
        <w:widowControl/>
        <w:jc w:val="left"/>
        <w:rPr>
          <w:rFonts w:ascii="微软雅黑" w:eastAsia="微软雅黑" w:hAnsi="微软雅黑" w:cs="微软雅黑"/>
          <w:szCs w:val="21"/>
        </w:rPr>
      </w:pPr>
    </w:p>
    <w:p w:rsidR="00DA424D" w:rsidRDefault="00E93BA9">
      <w:pPr>
        <w:pStyle w:val="3"/>
        <w:numPr>
          <w:ilvl w:val="2"/>
          <w:numId w:val="0"/>
        </w:numPr>
        <w:spacing w:line="380" w:lineRule="exact"/>
        <w:ind w:firstLineChars="1100" w:firstLine="2310"/>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七、商务响应偏离表</w:t>
      </w:r>
    </w:p>
    <w:p w:rsidR="00DA424D" w:rsidRDefault="00E93BA9">
      <w:pPr>
        <w:snapToGrid w:val="0"/>
        <w:spacing w:line="380" w:lineRule="exact"/>
        <w:rPr>
          <w:rFonts w:ascii="微软雅黑" w:eastAsia="微软雅黑" w:hAnsi="微软雅黑" w:cs="微软雅黑"/>
          <w:szCs w:val="21"/>
        </w:rPr>
      </w:pPr>
      <w:r>
        <w:rPr>
          <w:rFonts w:ascii="微软雅黑" w:eastAsia="微软雅黑" w:hAnsi="微软雅黑" w:cs="微软雅黑" w:hint="eastAsia"/>
          <w:szCs w:val="21"/>
        </w:rPr>
        <w:t>项目名称：</w:t>
      </w:r>
      <w:r>
        <w:rPr>
          <w:rFonts w:ascii="微软雅黑" w:eastAsia="微软雅黑" w:hAnsi="微软雅黑" w:cs="微软雅黑" w:hint="eastAsia"/>
          <w:noProof/>
          <w:szCs w:val="21"/>
        </w:rPr>
        <mc:AlternateContent>
          <mc:Choice Requires="wps">
            <w:drawing>
              <wp:inline distT="0" distB="0" distL="114300" distR="114300">
                <wp:extent cx="635" cy="0"/>
                <wp:effectExtent l="0" t="0" r="0" b="0"/>
                <wp:docPr id="136" name="矩形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OL221az&#10;AQAAdgMAAA4AAAAAAAAAAQAgAAAAHgEAAGRycy9lMm9Eb2MueG1sUEsFBgAAAAAGAAYAWQEAAEMF&#10;AAAAAA==&#10;">
                <v:fill on="f" focussize="0,0"/>
                <v:stroke on="f"/>
                <v:imagedata o:title=""/>
                <o:lock v:ext="edit" aspectratio="t"/>
                <v:textbox>
                  <w:txbxContent>
                    <w:p w14:paraId="38A50ADA"/>
                  </w:txbxContent>
                </v:textbox>
                <w10:wrap type="none"/>
                <w10:anchorlock/>
              </v:rect>
            </w:pict>
          </mc:Fallback>
        </mc:AlternateContent>
      </w:r>
      <w:r>
        <w:rPr>
          <w:rFonts w:ascii="微软雅黑" w:eastAsia="微软雅黑" w:hAnsi="微软雅黑" w:cs="微软雅黑" w:hint="eastAsia"/>
          <w:szCs w:val="21"/>
          <w:u w:val="single"/>
        </w:rPr>
        <w:t xml:space="preserve"> </w:t>
      </w:r>
      <w:r>
        <w:rPr>
          <w:rFonts w:ascii="微软雅黑" w:eastAsia="微软雅黑" w:hAnsi="微软雅黑" w:cs="微软雅黑" w:hint="eastAsia"/>
          <w:noProof/>
          <w:szCs w:val="21"/>
          <w:u w:val="single"/>
        </w:rPr>
        <mc:AlternateContent>
          <mc:Choice Requires="wps">
            <w:drawing>
              <wp:inline distT="0" distB="0" distL="114300" distR="114300">
                <wp:extent cx="635" cy="0"/>
                <wp:effectExtent l="0" t="0" r="0" b="0"/>
                <wp:docPr id="73" name="矩形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txbx>
                        <w:txbxContent>
                          <w:p w:rsidR="00DA424D" w:rsidRDefault="00DA424D"/>
                        </w:txbxContent>
                      </wps:txbx>
                      <wps:bodyPr upright="1"/>
                    </wps:wsp>
                  </a:graphicData>
                </a:graphic>
              </wp:inline>
            </w:drawing>
          </mc:Choice>
          <mc:Fallback xmlns:wpsCustomData="http://www.wps.cn/officeDocument/2013/wpsCustomData">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hwl/c8AAAD/&#10;AAAADwAAAAAAAAABACAAAAAiAAAAZHJzL2Rvd25yZXYueG1sUEsBAhQAFAAAAAgAh07iQKKfx4iz&#10;AQAAdAMAAA4AAAAAAAAAAQAgAAAAHgEAAGRycy9lMm9Eb2MueG1sUEsFBgAAAAAGAAYAWQEAAEMF&#10;AAAAAA==&#10;">
                <v:fill on="f" focussize="0,0"/>
                <v:stroke on="f"/>
                <v:imagedata o:title=""/>
                <o:lock v:ext="edit" aspectratio="t"/>
                <v:textbox>
                  <w:txbxContent>
                    <w:p w14:paraId="5F472EA8"/>
                  </w:txbxContent>
                </v:textbox>
                <w10:wrap type="none"/>
                <w10:anchorlock/>
              </v:rect>
            </w:pict>
          </mc:Fallback>
        </mc:AlternateContent>
      </w:r>
      <w:r>
        <w:rPr>
          <w:rFonts w:ascii="微软雅黑" w:eastAsia="微软雅黑" w:hAnsi="微软雅黑" w:cs="微软雅黑" w:hint="eastAsia"/>
          <w:szCs w:val="21"/>
          <w:u w:val="single"/>
        </w:rPr>
        <w:t>丹阳市人民医院</w:t>
      </w:r>
      <w:r>
        <w:rPr>
          <w:rFonts w:ascii="微软雅黑" w:eastAsia="微软雅黑" w:hAnsi="微软雅黑" w:cs="微软雅黑" w:hint="eastAsia"/>
          <w:szCs w:val="21"/>
          <w:u w:val="single"/>
        </w:rPr>
        <w:t>护士节用品</w:t>
      </w:r>
      <w:r>
        <w:rPr>
          <w:rFonts w:ascii="微软雅黑" w:eastAsia="微软雅黑" w:hAnsi="微软雅黑" w:cs="微软雅黑" w:hint="eastAsia"/>
          <w:szCs w:val="21"/>
          <w:u w:val="single"/>
        </w:rPr>
        <w:t>采购</w:t>
      </w:r>
      <w:r>
        <w:rPr>
          <w:rFonts w:ascii="微软雅黑" w:eastAsia="微软雅黑" w:hAnsi="微软雅黑" w:cs="微软雅黑" w:hint="eastAsia"/>
          <w:szCs w:val="21"/>
          <w:u w:val="single"/>
        </w:rPr>
        <w:t>项目</w:t>
      </w:r>
    </w:p>
    <w:tbl>
      <w:tblPr>
        <w:tblW w:w="8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400"/>
        <w:gridCol w:w="2600"/>
        <w:gridCol w:w="1275"/>
        <w:gridCol w:w="1275"/>
      </w:tblGrid>
      <w:tr w:rsidR="00DA424D">
        <w:trPr>
          <w:trHeight w:val="765"/>
        </w:trPr>
        <w:tc>
          <w:tcPr>
            <w:tcW w:w="686"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序号</w:t>
            </w:r>
          </w:p>
        </w:tc>
        <w:tc>
          <w:tcPr>
            <w:tcW w:w="2400"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比选</w:t>
            </w:r>
            <w:r>
              <w:rPr>
                <w:rFonts w:ascii="微软雅黑" w:eastAsia="微软雅黑" w:hAnsi="微软雅黑" w:cs="微软雅黑" w:hint="eastAsia"/>
                <w:szCs w:val="21"/>
              </w:rPr>
              <w:t>文件规定的商务条件</w:t>
            </w:r>
          </w:p>
        </w:tc>
        <w:tc>
          <w:tcPr>
            <w:tcW w:w="2600"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投标文件响应的具体内容</w:t>
            </w:r>
          </w:p>
        </w:tc>
        <w:tc>
          <w:tcPr>
            <w:tcW w:w="1275"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是否偏离</w:t>
            </w:r>
          </w:p>
        </w:tc>
        <w:tc>
          <w:tcPr>
            <w:tcW w:w="1275" w:type="dxa"/>
            <w:vAlign w:val="center"/>
          </w:tcPr>
          <w:p w:rsidR="00DA424D" w:rsidRDefault="00E93BA9">
            <w:pPr>
              <w:tabs>
                <w:tab w:val="left" w:pos="6300"/>
              </w:tabs>
              <w:snapToGrid w:val="0"/>
              <w:spacing w:line="380" w:lineRule="exact"/>
              <w:jc w:val="center"/>
              <w:outlineLvl w:val="0"/>
              <w:rPr>
                <w:rFonts w:ascii="微软雅黑" w:eastAsia="微软雅黑" w:hAnsi="微软雅黑" w:cs="微软雅黑"/>
                <w:szCs w:val="21"/>
              </w:rPr>
            </w:pPr>
            <w:r>
              <w:rPr>
                <w:rFonts w:ascii="微软雅黑" w:eastAsia="微软雅黑" w:hAnsi="微软雅黑" w:cs="微软雅黑" w:hint="eastAsia"/>
                <w:szCs w:val="21"/>
              </w:rPr>
              <w:t>备注</w:t>
            </w:r>
          </w:p>
        </w:tc>
      </w:tr>
      <w:tr w:rsidR="00DA424D">
        <w:trPr>
          <w:trHeight w:val="703"/>
        </w:trPr>
        <w:tc>
          <w:tcPr>
            <w:tcW w:w="686"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4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703"/>
        </w:trPr>
        <w:tc>
          <w:tcPr>
            <w:tcW w:w="686"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4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703"/>
        </w:trPr>
        <w:tc>
          <w:tcPr>
            <w:tcW w:w="686"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4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703"/>
        </w:trPr>
        <w:tc>
          <w:tcPr>
            <w:tcW w:w="686"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4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703"/>
        </w:trPr>
        <w:tc>
          <w:tcPr>
            <w:tcW w:w="686"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4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r w:rsidR="00DA424D">
        <w:trPr>
          <w:trHeight w:val="703"/>
        </w:trPr>
        <w:tc>
          <w:tcPr>
            <w:tcW w:w="686"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4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2600"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c>
          <w:tcPr>
            <w:tcW w:w="1275" w:type="dxa"/>
            <w:vAlign w:val="center"/>
          </w:tcPr>
          <w:p w:rsidR="00DA424D" w:rsidRDefault="00DA424D">
            <w:pPr>
              <w:tabs>
                <w:tab w:val="left" w:pos="6300"/>
              </w:tabs>
              <w:snapToGrid w:val="0"/>
              <w:spacing w:line="380" w:lineRule="exact"/>
              <w:jc w:val="center"/>
              <w:outlineLvl w:val="0"/>
              <w:rPr>
                <w:rFonts w:ascii="微软雅黑" w:eastAsia="微软雅黑" w:hAnsi="微软雅黑" w:cs="微软雅黑"/>
                <w:szCs w:val="21"/>
              </w:rPr>
            </w:pPr>
          </w:p>
        </w:tc>
      </w:tr>
    </w:tbl>
    <w:p w:rsidR="00DA424D" w:rsidRDefault="00DA424D">
      <w:pPr>
        <w:snapToGrid w:val="0"/>
        <w:spacing w:line="380" w:lineRule="exact"/>
        <w:ind w:firstLine="465"/>
        <w:rPr>
          <w:rFonts w:ascii="微软雅黑" w:eastAsia="微软雅黑" w:hAnsi="微软雅黑" w:cs="微软雅黑"/>
          <w:szCs w:val="21"/>
        </w:rPr>
      </w:pPr>
    </w:p>
    <w:p w:rsidR="00DA424D" w:rsidRDefault="00E93BA9">
      <w:pPr>
        <w:spacing w:line="380" w:lineRule="exact"/>
        <w:ind w:firstLineChars="250" w:firstLine="525"/>
        <w:rPr>
          <w:rFonts w:ascii="微软雅黑" w:eastAsia="微软雅黑" w:hAnsi="微软雅黑" w:cs="微软雅黑"/>
          <w:szCs w:val="21"/>
        </w:rPr>
      </w:pPr>
      <w:r>
        <w:rPr>
          <w:rFonts w:ascii="微软雅黑" w:eastAsia="微软雅黑" w:hAnsi="微软雅黑" w:cs="微软雅黑" w:hint="eastAsia"/>
          <w:szCs w:val="21"/>
        </w:rPr>
        <w:t>供应商：</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法人授权代表：</w:t>
      </w:r>
    </w:p>
    <w:p w:rsidR="00DA424D" w:rsidRDefault="00E93BA9">
      <w:pPr>
        <w:spacing w:line="380" w:lineRule="exact"/>
        <w:rPr>
          <w:rFonts w:ascii="微软雅黑" w:eastAsia="微软雅黑" w:hAnsi="微软雅黑" w:cs="微软雅黑"/>
          <w:szCs w:val="21"/>
        </w:rPr>
      </w:pPr>
      <w:r>
        <w:rPr>
          <w:rFonts w:ascii="微软雅黑" w:eastAsia="微软雅黑" w:hAnsi="微软雅黑" w:cs="微软雅黑" w:hint="eastAsia"/>
          <w:szCs w:val="21"/>
        </w:rPr>
        <w:t xml:space="preserve">    </w:t>
      </w:r>
    </w:p>
    <w:p w:rsidR="00DA424D" w:rsidRDefault="00E93BA9">
      <w:pPr>
        <w:spacing w:line="380" w:lineRule="exact"/>
        <w:ind w:firstLineChars="150" w:firstLine="315"/>
        <w:rPr>
          <w:rFonts w:ascii="微软雅黑" w:eastAsia="微软雅黑" w:hAnsi="微软雅黑" w:cs="微软雅黑"/>
          <w:szCs w:val="21"/>
        </w:rPr>
      </w:pPr>
      <w:r>
        <w:rPr>
          <w:rFonts w:ascii="微软雅黑" w:eastAsia="微软雅黑" w:hAnsi="微软雅黑" w:cs="微软雅黑" w:hint="eastAsia"/>
          <w:szCs w:val="21"/>
        </w:rPr>
        <w:t>（供应商公章）</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（签字或盖章）</w:t>
      </w:r>
    </w:p>
    <w:p w:rsidR="00DA424D" w:rsidRDefault="00E93BA9">
      <w:pPr>
        <w:tabs>
          <w:tab w:val="left" w:pos="6300"/>
        </w:tabs>
        <w:snapToGrid w:val="0"/>
        <w:spacing w:line="380" w:lineRule="exact"/>
        <w:ind w:firstLine="570"/>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szCs w:val="21"/>
        </w:rPr>
        <w:t>年</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月</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日</w:t>
      </w:r>
    </w:p>
    <w:p w:rsidR="00DA424D" w:rsidRDefault="00E93BA9">
      <w:pPr>
        <w:spacing w:line="380" w:lineRule="exact"/>
        <w:ind w:firstLine="480"/>
        <w:rPr>
          <w:rFonts w:ascii="微软雅黑" w:eastAsia="微软雅黑" w:hAnsi="微软雅黑" w:cs="微软雅黑"/>
          <w:szCs w:val="21"/>
        </w:rPr>
      </w:pPr>
      <w:r>
        <w:rPr>
          <w:rFonts w:ascii="微软雅黑" w:eastAsia="微软雅黑" w:hAnsi="微软雅黑" w:cs="微软雅黑" w:hint="eastAsia"/>
          <w:szCs w:val="21"/>
        </w:rPr>
        <w:t xml:space="preserve">1. </w:t>
      </w:r>
      <w:r>
        <w:rPr>
          <w:rFonts w:ascii="微软雅黑" w:eastAsia="微软雅黑" w:hAnsi="微软雅黑" w:cs="微软雅黑" w:hint="eastAsia"/>
          <w:szCs w:val="21"/>
        </w:rPr>
        <w:t>“</w:t>
      </w:r>
      <w:r>
        <w:rPr>
          <w:rFonts w:ascii="微软雅黑" w:eastAsia="微软雅黑" w:hAnsi="微软雅黑" w:cs="微软雅黑" w:hint="eastAsia"/>
          <w:szCs w:val="21"/>
        </w:rPr>
        <w:t>比选</w:t>
      </w:r>
      <w:r>
        <w:rPr>
          <w:rFonts w:ascii="微软雅黑" w:eastAsia="微软雅黑" w:hAnsi="微软雅黑" w:cs="微软雅黑" w:hint="eastAsia"/>
          <w:szCs w:val="21"/>
        </w:rPr>
        <w:t>文件规定的商务</w:t>
      </w:r>
      <w:r>
        <w:rPr>
          <w:rFonts w:ascii="微软雅黑" w:eastAsia="微软雅黑" w:hAnsi="微软雅黑" w:cs="微软雅黑" w:hint="eastAsia"/>
          <w:szCs w:val="21"/>
        </w:rPr>
        <w:t>要求</w:t>
      </w:r>
      <w:r>
        <w:rPr>
          <w:rFonts w:ascii="微软雅黑" w:eastAsia="微软雅黑" w:hAnsi="微软雅黑" w:cs="微软雅黑" w:hint="eastAsia"/>
          <w:szCs w:val="21"/>
        </w:rPr>
        <w:t>”项下填写的内容应与</w:t>
      </w:r>
      <w:r>
        <w:rPr>
          <w:rFonts w:ascii="微软雅黑" w:eastAsia="微软雅黑" w:hAnsi="微软雅黑" w:cs="微软雅黑" w:hint="eastAsia"/>
          <w:szCs w:val="21"/>
        </w:rPr>
        <w:t>比选</w:t>
      </w:r>
      <w:r>
        <w:rPr>
          <w:rFonts w:ascii="微软雅黑" w:eastAsia="微软雅黑" w:hAnsi="微软雅黑" w:cs="微软雅黑" w:hint="eastAsia"/>
          <w:szCs w:val="21"/>
        </w:rPr>
        <w:t>文件中的</w:t>
      </w:r>
      <w:r>
        <w:rPr>
          <w:rFonts w:ascii="微软雅黑" w:eastAsia="微软雅黑" w:hAnsi="微软雅黑" w:cs="微软雅黑" w:hint="eastAsia"/>
          <w:szCs w:val="21"/>
        </w:rPr>
        <w:t xml:space="preserve"> </w:t>
      </w:r>
      <w:r>
        <w:rPr>
          <w:rFonts w:ascii="微软雅黑" w:eastAsia="微软雅黑" w:hAnsi="微软雅黑" w:cs="微软雅黑" w:hint="eastAsia"/>
          <w:szCs w:val="21"/>
        </w:rPr>
        <w:t>“商务要求”的内容保持一致。</w:t>
      </w:r>
    </w:p>
    <w:p w:rsidR="00DA424D" w:rsidRDefault="00E93BA9">
      <w:pPr>
        <w:spacing w:line="380" w:lineRule="exact"/>
        <w:ind w:firstLine="480"/>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ab/>
      </w:r>
      <w:r>
        <w:rPr>
          <w:rFonts w:ascii="微软雅黑" w:eastAsia="微软雅黑" w:hAnsi="微软雅黑" w:cs="微软雅黑" w:hint="eastAsia"/>
          <w:szCs w:val="21"/>
        </w:rPr>
        <w:t>投标人应当如实填写上表“投标文件响应的具体内容”处内容，对</w:t>
      </w:r>
      <w:r>
        <w:rPr>
          <w:rFonts w:ascii="微软雅黑" w:eastAsia="微软雅黑" w:hAnsi="微软雅黑" w:cs="微软雅黑" w:hint="eastAsia"/>
          <w:szCs w:val="21"/>
        </w:rPr>
        <w:t>比</w:t>
      </w:r>
      <w:proofErr w:type="gramStart"/>
      <w:r>
        <w:rPr>
          <w:rFonts w:ascii="微软雅黑" w:eastAsia="微软雅黑" w:hAnsi="微软雅黑" w:cs="微软雅黑" w:hint="eastAsia"/>
          <w:szCs w:val="21"/>
        </w:rPr>
        <w:t>选</w:t>
      </w:r>
      <w:r>
        <w:rPr>
          <w:rFonts w:ascii="微软雅黑" w:eastAsia="微软雅黑" w:hAnsi="微软雅黑" w:cs="微软雅黑" w:hint="eastAsia"/>
          <w:szCs w:val="21"/>
        </w:rPr>
        <w:t>文件</w:t>
      </w:r>
      <w:proofErr w:type="gramEnd"/>
      <w:r>
        <w:rPr>
          <w:rFonts w:ascii="微软雅黑" w:eastAsia="微软雅黑" w:hAnsi="微软雅黑" w:cs="微软雅黑" w:hint="eastAsia"/>
          <w:szCs w:val="21"/>
        </w:rPr>
        <w:t>规定的商务条件</w:t>
      </w:r>
      <w:proofErr w:type="gramStart"/>
      <w:r>
        <w:rPr>
          <w:rFonts w:ascii="微软雅黑" w:eastAsia="微软雅黑" w:hAnsi="微软雅黑" w:cs="微软雅黑" w:hint="eastAsia"/>
          <w:szCs w:val="21"/>
        </w:rPr>
        <w:t>作出</w:t>
      </w:r>
      <w:proofErr w:type="gramEnd"/>
      <w:r>
        <w:rPr>
          <w:rFonts w:ascii="微软雅黑" w:eastAsia="微软雅黑" w:hAnsi="微软雅黑" w:cs="微软雅黑" w:hint="eastAsia"/>
          <w:szCs w:val="21"/>
        </w:rPr>
        <w:t>明确响应，并列明</w:t>
      </w:r>
      <w:proofErr w:type="gramStart"/>
      <w:r>
        <w:rPr>
          <w:rFonts w:ascii="微软雅黑" w:eastAsia="微软雅黑" w:hAnsi="微软雅黑" w:cs="微软雅黑" w:hint="eastAsia"/>
          <w:szCs w:val="21"/>
        </w:rPr>
        <w:t>具体响应</w:t>
      </w:r>
      <w:proofErr w:type="gramEnd"/>
      <w:r>
        <w:rPr>
          <w:rFonts w:ascii="微软雅黑" w:eastAsia="微软雅黑" w:hAnsi="微软雅黑" w:cs="微软雅黑" w:hint="eastAsia"/>
          <w:szCs w:val="21"/>
        </w:rPr>
        <w:t>数值或内容，只注明符合、满足等无具体内容表述不注明实际数值者的，将视为未实质性满足</w:t>
      </w:r>
      <w:r>
        <w:rPr>
          <w:rFonts w:ascii="微软雅黑" w:eastAsia="微软雅黑" w:hAnsi="微软雅黑" w:cs="微软雅黑" w:hint="eastAsia"/>
          <w:szCs w:val="21"/>
        </w:rPr>
        <w:t>比选</w:t>
      </w:r>
      <w:r>
        <w:rPr>
          <w:rFonts w:ascii="微软雅黑" w:eastAsia="微软雅黑" w:hAnsi="微软雅黑" w:cs="微软雅黑" w:hint="eastAsia"/>
          <w:szCs w:val="21"/>
        </w:rPr>
        <w:t>文件要求。投标人需要说明的内容若需特殊表达，应先在本表中进行相应说明，再另页应答，否则投标无效。</w:t>
      </w:r>
    </w:p>
    <w:p w:rsidR="00DA424D" w:rsidRDefault="00E93BA9">
      <w:pPr>
        <w:spacing w:line="380" w:lineRule="exact"/>
        <w:ind w:left="480"/>
        <w:rPr>
          <w:rFonts w:ascii="微软雅黑" w:eastAsia="微软雅黑" w:hAnsi="微软雅黑" w:cs="微软雅黑"/>
          <w:szCs w:val="21"/>
        </w:rPr>
      </w:pPr>
      <w:r>
        <w:rPr>
          <w:rFonts w:ascii="微软雅黑" w:eastAsia="微软雅黑" w:hAnsi="微软雅黑" w:cs="微软雅黑" w:hint="eastAsia"/>
          <w:szCs w:val="21"/>
        </w:rPr>
        <w:t xml:space="preserve">3. </w:t>
      </w:r>
      <w:r>
        <w:rPr>
          <w:rFonts w:ascii="微软雅黑" w:eastAsia="微软雅黑" w:hAnsi="微软雅黑" w:cs="微软雅黑" w:hint="eastAsia"/>
          <w:szCs w:val="21"/>
        </w:rPr>
        <w:t>“是否偏离”项下应按下列规定填写：优于的，填写“正偏离”；符合的，填写“无偏离”；低于的，填写“负偏离”。</w:t>
      </w:r>
    </w:p>
    <w:p w:rsidR="00DA424D" w:rsidRDefault="00E93BA9">
      <w:pPr>
        <w:spacing w:line="38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出现</w:t>
      </w:r>
      <w:r>
        <w:rPr>
          <w:rFonts w:ascii="微软雅黑" w:eastAsia="微软雅黑" w:hAnsi="微软雅黑" w:cs="微软雅黑" w:hint="eastAsia"/>
          <w:szCs w:val="21"/>
        </w:rPr>
        <w:t>“负偏离</w:t>
      </w:r>
      <w:r>
        <w:rPr>
          <w:rFonts w:ascii="微软雅黑" w:eastAsia="微软雅黑" w:hAnsi="微软雅黑" w:cs="微软雅黑" w:hint="eastAsia"/>
          <w:szCs w:val="21"/>
        </w:rPr>
        <w:t>”</w:t>
      </w:r>
      <w:r>
        <w:rPr>
          <w:rFonts w:ascii="微软雅黑" w:eastAsia="微软雅黑" w:hAnsi="微软雅黑" w:cs="微软雅黑" w:hint="eastAsia"/>
          <w:szCs w:val="21"/>
        </w:rPr>
        <w:t>的，视为无效投标</w:t>
      </w:r>
      <w:r>
        <w:rPr>
          <w:rFonts w:ascii="微软雅黑" w:eastAsia="微软雅黑" w:hAnsi="微软雅黑" w:cs="微软雅黑" w:hint="eastAsia"/>
          <w:szCs w:val="21"/>
        </w:rPr>
        <w:t>。</w:t>
      </w:r>
    </w:p>
    <w:p w:rsidR="00DA424D" w:rsidRDefault="00DA424D">
      <w:pPr>
        <w:spacing w:line="380" w:lineRule="exact"/>
        <w:ind w:firstLineChars="500" w:firstLine="1050"/>
        <w:rPr>
          <w:rFonts w:ascii="微软雅黑" w:eastAsia="微软雅黑" w:hAnsi="微软雅黑" w:cs="微软雅黑"/>
          <w:b/>
          <w:bCs/>
          <w:szCs w:val="21"/>
        </w:rPr>
      </w:pPr>
    </w:p>
    <w:p w:rsidR="00DA424D" w:rsidRDefault="00DA424D">
      <w:pPr>
        <w:spacing w:line="380" w:lineRule="exact"/>
        <w:ind w:firstLineChars="500" w:firstLine="1050"/>
        <w:rPr>
          <w:rFonts w:ascii="微软雅黑" w:eastAsia="微软雅黑" w:hAnsi="微软雅黑" w:cs="微软雅黑"/>
          <w:b/>
          <w:bCs/>
          <w:szCs w:val="21"/>
        </w:rPr>
      </w:pPr>
    </w:p>
    <w:p w:rsidR="00DA424D" w:rsidRDefault="00DA424D">
      <w:pPr>
        <w:spacing w:line="380" w:lineRule="exact"/>
        <w:ind w:firstLineChars="500" w:firstLine="1050"/>
        <w:rPr>
          <w:rFonts w:ascii="微软雅黑" w:eastAsia="微软雅黑" w:hAnsi="微软雅黑" w:cs="微软雅黑"/>
          <w:b/>
          <w:bCs/>
          <w:szCs w:val="21"/>
        </w:rPr>
      </w:pPr>
    </w:p>
    <w:p w:rsidR="00DA424D" w:rsidRDefault="00DA424D">
      <w:pPr>
        <w:spacing w:line="380" w:lineRule="exact"/>
        <w:ind w:firstLineChars="500" w:firstLine="1050"/>
        <w:rPr>
          <w:rFonts w:ascii="微软雅黑" w:eastAsia="微软雅黑" w:hAnsi="微软雅黑" w:cs="微软雅黑"/>
          <w:b/>
          <w:bCs/>
          <w:szCs w:val="21"/>
        </w:rPr>
      </w:pPr>
    </w:p>
    <w:p w:rsidR="00DA424D" w:rsidRDefault="00DA424D">
      <w:pPr>
        <w:spacing w:line="380" w:lineRule="exact"/>
        <w:ind w:firstLineChars="500" w:firstLine="1050"/>
        <w:rPr>
          <w:rFonts w:ascii="微软雅黑" w:eastAsia="微软雅黑" w:hAnsi="微软雅黑" w:cs="微软雅黑"/>
          <w:b/>
          <w:bCs/>
          <w:szCs w:val="21"/>
        </w:rPr>
      </w:pPr>
    </w:p>
    <w:p w:rsidR="00DA424D" w:rsidRDefault="00DA424D">
      <w:pPr>
        <w:spacing w:line="380" w:lineRule="exact"/>
        <w:rPr>
          <w:rFonts w:ascii="微软雅黑" w:eastAsia="微软雅黑" w:hAnsi="微软雅黑" w:cs="微软雅黑"/>
          <w:szCs w:val="21"/>
        </w:rPr>
      </w:pPr>
    </w:p>
    <w:p w:rsidR="00DA424D" w:rsidRDefault="00DA424D">
      <w:pPr>
        <w:spacing w:line="380" w:lineRule="exact"/>
        <w:rPr>
          <w:rFonts w:ascii="微软雅黑" w:eastAsia="微软雅黑" w:hAnsi="微软雅黑" w:cs="微软雅黑"/>
          <w:szCs w:val="21"/>
        </w:rPr>
      </w:pPr>
    </w:p>
    <w:sectPr w:rsidR="00DA424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Adobe 仿宋 Std R">
    <w:altName w:val="仿宋"/>
    <w:charset w:val="86"/>
    <w:family w:val="roman"/>
    <w:pitch w:val="default"/>
    <w:sig w:usb0="00000000" w:usb1="00000000" w:usb2="00000016" w:usb3="00000000" w:csb0="0006000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90732FD"/>
    <w:multiLevelType w:val="multilevel"/>
    <w:tmpl w:val="890732FD"/>
    <w:lvl w:ilvl="0">
      <w:start w:val="1"/>
      <w:numFmt w:val="decimal"/>
      <w:lvlText w:val="%1."/>
      <w:lvlJc w:val="left"/>
      <w:pPr>
        <w:ind w:left="330" w:hanging="370"/>
      </w:pPr>
      <w:rPr>
        <w:rFonts w:hint="default"/>
      </w:rPr>
    </w:lvl>
    <w:lvl w:ilvl="1">
      <w:start w:val="1"/>
      <w:numFmt w:val="decimal"/>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nsid w:val="9017DBBB"/>
    <w:multiLevelType w:val="singleLevel"/>
    <w:tmpl w:val="9017DBBB"/>
    <w:lvl w:ilvl="0">
      <w:start w:val="1"/>
      <w:numFmt w:val="decimal"/>
      <w:lvlText w:val="(%1)"/>
      <w:lvlJc w:val="left"/>
      <w:pPr>
        <w:ind w:left="425" w:hanging="425"/>
      </w:pPr>
      <w:rPr>
        <w:rFonts w:ascii="宋体" w:eastAsia="宋体" w:hAnsi="宋体" w:cs="宋体" w:hint="default"/>
        <w:sz w:val="32"/>
        <w:szCs w:val="32"/>
      </w:rPr>
    </w:lvl>
  </w:abstractNum>
  <w:abstractNum w:abstractNumId="2">
    <w:nsid w:val="B7A0B6E1"/>
    <w:multiLevelType w:val="singleLevel"/>
    <w:tmpl w:val="B7A0B6E1"/>
    <w:lvl w:ilvl="0">
      <w:start w:val="2"/>
      <w:numFmt w:val="decimal"/>
      <w:lvlText w:val="%1."/>
      <w:lvlJc w:val="left"/>
      <w:pPr>
        <w:tabs>
          <w:tab w:val="left" w:pos="312"/>
        </w:tabs>
      </w:pPr>
    </w:lvl>
  </w:abstractNum>
  <w:abstractNum w:abstractNumId="3">
    <w:nsid w:val="E152A262"/>
    <w:multiLevelType w:val="singleLevel"/>
    <w:tmpl w:val="E152A262"/>
    <w:lvl w:ilvl="0">
      <w:start w:val="1"/>
      <w:numFmt w:val="decimal"/>
      <w:lvlText w:val="%1."/>
      <w:lvlJc w:val="left"/>
      <w:pPr>
        <w:tabs>
          <w:tab w:val="left" w:pos="312"/>
        </w:tabs>
      </w:pPr>
    </w:lvl>
  </w:abstractNum>
  <w:abstractNum w:abstractNumId="4">
    <w:nsid w:val="FF84BE75"/>
    <w:multiLevelType w:val="singleLevel"/>
    <w:tmpl w:val="FF84BE75"/>
    <w:lvl w:ilvl="0">
      <w:start w:val="1"/>
      <w:numFmt w:val="chineseCounting"/>
      <w:suff w:val="nothing"/>
      <w:lvlText w:val="%1、"/>
      <w:lvlJc w:val="left"/>
      <w:rPr>
        <w:rFonts w:hint="eastAsia"/>
      </w:rPr>
    </w:lvl>
  </w:abstractNum>
  <w:abstractNum w:abstractNumId="5">
    <w:nsid w:val="02DD7DD4"/>
    <w:multiLevelType w:val="multilevel"/>
    <w:tmpl w:val="02DD7DD4"/>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6">
    <w:nsid w:val="0CC03E36"/>
    <w:multiLevelType w:val="singleLevel"/>
    <w:tmpl w:val="0CC03E36"/>
    <w:lvl w:ilvl="0">
      <w:start w:val="1"/>
      <w:numFmt w:val="decimal"/>
      <w:lvlText w:val="%1."/>
      <w:lvlJc w:val="left"/>
      <w:pPr>
        <w:tabs>
          <w:tab w:val="left" w:pos="312"/>
        </w:tabs>
      </w:pPr>
    </w:lvl>
  </w:abstractNum>
  <w:abstractNum w:abstractNumId="7">
    <w:nsid w:val="310FE6E0"/>
    <w:multiLevelType w:val="singleLevel"/>
    <w:tmpl w:val="310FE6E0"/>
    <w:lvl w:ilvl="0">
      <w:start w:val="1"/>
      <w:numFmt w:val="chineseCounting"/>
      <w:suff w:val="nothing"/>
      <w:lvlText w:val="（%1）"/>
      <w:lvlJc w:val="left"/>
      <w:pPr>
        <w:ind w:left="1980" w:firstLine="420"/>
      </w:pPr>
      <w:rPr>
        <w:rFonts w:hint="eastAsia"/>
      </w:rPr>
    </w:lvl>
  </w:abstractNum>
  <w:num w:numId="1">
    <w:abstractNumId w:val="5"/>
  </w:num>
  <w:num w:numId="2">
    <w:abstractNumId w:val="0"/>
  </w:num>
  <w:num w:numId="3">
    <w:abstractNumId w:val="4"/>
  </w:num>
  <w:num w:numId="4">
    <w:abstractNumId w:val="2"/>
  </w:num>
  <w:num w:numId="5">
    <w:abstractNumId w:val="3"/>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wNWQ3NDFlMGI0Mzk1NzQwMGY2ZThhOTk5ZTUxYmEifQ=="/>
  </w:docVars>
  <w:rsids>
    <w:rsidRoot w:val="6E0606F3"/>
    <w:rsid w:val="00136065"/>
    <w:rsid w:val="001D1673"/>
    <w:rsid w:val="002208B9"/>
    <w:rsid w:val="00292375"/>
    <w:rsid w:val="002B2B8A"/>
    <w:rsid w:val="003D2490"/>
    <w:rsid w:val="003E216E"/>
    <w:rsid w:val="00412316"/>
    <w:rsid w:val="004C4C0A"/>
    <w:rsid w:val="004F24EB"/>
    <w:rsid w:val="005F4502"/>
    <w:rsid w:val="00635B63"/>
    <w:rsid w:val="007172B7"/>
    <w:rsid w:val="007642BC"/>
    <w:rsid w:val="007749B3"/>
    <w:rsid w:val="00A63D88"/>
    <w:rsid w:val="00B60225"/>
    <w:rsid w:val="00C069BB"/>
    <w:rsid w:val="00C76D7F"/>
    <w:rsid w:val="00D14680"/>
    <w:rsid w:val="00DA424D"/>
    <w:rsid w:val="00DB6B18"/>
    <w:rsid w:val="00E93BA9"/>
    <w:rsid w:val="00F13B12"/>
    <w:rsid w:val="00F3063E"/>
    <w:rsid w:val="026A202C"/>
    <w:rsid w:val="026A2BB1"/>
    <w:rsid w:val="046274E3"/>
    <w:rsid w:val="056C223A"/>
    <w:rsid w:val="073F5B9D"/>
    <w:rsid w:val="093B2061"/>
    <w:rsid w:val="0C2E71AF"/>
    <w:rsid w:val="0C9C3443"/>
    <w:rsid w:val="0FB86252"/>
    <w:rsid w:val="11AD129A"/>
    <w:rsid w:val="133D7572"/>
    <w:rsid w:val="13F01595"/>
    <w:rsid w:val="14E9614B"/>
    <w:rsid w:val="19337FE2"/>
    <w:rsid w:val="1A2B2530"/>
    <w:rsid w:val="1F4D7849"/>
    <w:rsid w:val="203C405E"/>
    <w:rsid w:val="220A7621"/>
    <w:rsid w:val="25862ED5"/>
    <w:rsid w:val="299128BF"/>
    <w:rsid w:val="2B8A1868"/>
    <w:rsid w:val="2C973B84"/>
    <w:rsid w:val="2D700530"/>
    <w:rsid w:val="2F8A58D8"/>
    <w:rsid w:val="30DC2385"/>
    <w:rsid w:val="32686F2D"/>
    <w:rsid w:val="33422841"/>
    <w:rsid w:val="35172582"/>
    <w:rsid w:val="380F5607"/>
    <w:rsid w:val="3EEF60C1"/>
    <w:rsid w:val="3F442E72"/>
    <w:rsid w:val="42C35294"/>
    <w:rsid w:val="4982076E"/>
    <w:rsid w:val="4A7F7350"/>
    <w:rsid w:val="4AAE6732"/>
    <w:rsid w:val="4B192C5C"/>
    <w:rsid w:val="4E92282F"/>
    <w:rsid w:val="4F4A7AC4"/>
    <w:rsid w:val="4FFA3389"/>
    <w:rsid w:val="51402BE0"/>
    <w:rsid w:val="5162323B"/>
    <w:rsid w:val="54B0335E"/>
    <w:rsid w:val="556B7DD8"/>
    <w:rsid w:val="594A0C08"/>
    <w:rsid w:val="59537CAC"/>
    <w:rsid w:val="607268A4"/>
    <w:rsid w:val="636650D1"/>
    <w:rsid w:val="64984519"/>
    <w:rsid w:val="65D3640F"/>
    <w:rsid w:val="67F33879"/>
    <w:rsid w:val="68E3725D"/>
    <w:rsid w:val="6BCC0841"/>
    <w:rsid w:val="6E0606F3"/>
    <w:rsid w:val="6F481FCD"/>
    <w:rsid w:val="716562CB"/>
    <w:rsid w:val="72434DB1"/>
    <w:rsid w:val="76053DCB"/>
    <w:rsid w:val="785B30D6"/>
    <w:rsid w:val="78666398"/>
    <w:rsid w:val="79A064D4"/>
    <w:rsid w:val="79AD4F2F"/>
    <w:rsid w:val="7B231824"/>
    <w:rsid w:val="7B504C43"/>
    <w:rsid w:val="7B600573"/>
    <w:rsid w:val="7F9E2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7089E5C-59FB-435F-8D3E-4B2A26213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envelope return" w:qFormat="1"/>
    <w:lsdException w:name="toa heading" w:qFormat="1"/>
    <w:lsdException w:name="Title" w:qFormat="1"/>
    <w:lsdException w:name="Default Paragraph Font" w:semiHidden="1" w:uiPriority="1" w:unhideWhenUsed="1" w:qFormat="1"/>
    <w:lsdException w:name="Body Text" w:qFormat="1"/>
    <w:lsdException w:name="Body Text Indent" w:unhideWhenUsed="1" w:qFormat="1"/>
    <w:lsdException w:name="Subtitle" w:qFormat="1"/>
    <w:lsdException w:name="Body Text First Indent" w:qFormat="1"/>
    <w:lsdException w:name="Body Text First Indent 2" w:unhideWhenUsed="1" w:qFormat="1"/>
    <w:lsdException w:name="Body Text Indent 3" w:qFormat="1"/>
    <w:lsdException w:name="Hyperlink" w:uiPriority="99" w:unhideWhenUsed="1" w:qFormat="1"/>
    <w:lsdException w:name="Followed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numPr>
        <w:numId w:val="1"/>
      </w:num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link w:val="2Char"/>
    <w:uiPriority w:val="9"/>
    <w:unhideWhenUsed/>
    <w:qFormat/>
    <w:pPr>
      <w:keepNext/>
      <w:keepLines/>
      <w:numPr>
        <w:ilvl w:val="1"/>
        <w:numId w:val="1"/>
      </w:numPr>
      <w:spacing w:line="413" w:lineRule="auto"/>
      <w:outlineLvl w:val="1"/>
    </w:pPr>
    <w:rPr>
      <w:rFonts w:ascii="Arial" w:eastAsia="黑体" w:hAnsi="Arial"/>
      <w:b/>
      <w:sz w:val="32"/>
    </w:rPr>
  </w:style>
  <w:style w:type="paragraph" w:styleId="3">
    <w:name w:val="heading 3"/>
    <w:basedOn w:val="a"/>
    <w:next w:val="a"/>
    <w:link w:val="3Char"/>
    <w:unhideWhenUsed/>
    <w:qFormat/>
    <w:pPr>
      <w:keepNext/>
      <w:keepLines/>
      <w:numPr>
        <w:ilvl w:val="2"/>
        <w:numId w:val="2"/>
      </w:numPr>
      <w:spacing w:before="20" w:after="20"/>
      <w:outlineLvl w:val="2"/>
    </w:pPr>
    <w:rPr>
      <w:b/>
      <w:sz w:val="28"/>
    </w:rPr>
  </w:style>
  <w:style w:type="paragraph" w:styleId="4">
    <w:name w:val="heading 4"/>
    <w:basedOn w:val="a"/>
    <w:next w:val="a"/>
    <w:link w:val="4Char"/>
    <w:unhideWhenUsed/>
    <w:qFormat/>
    <w:pPr>
      <w:keepNext/>
      <w:keepLines/>
      <w:outlineLvl w:val="3"/>
    </w:pPr>
    <w:rPr>
      <w:rFonts w:ascii="Arial" w:eastAsia="微软雅黑" w:hAnsi="Arial"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qFormat/>
    <w:pPr>
      <w:adjustRightInd w:val="0"/>
      <w:spacing w:line="360" w:lineRule="atLeast"/>
      <w:jc w:val="center"/>
      <w:textAlignment w:val="baseline"/>
    </w:pPr>
    <w:rPr>
      <w:rFonts w:ascii="Arial" w:eastAsia="黑体" w:hAnsi="Arial"/>
      <w:kern w:val="0"/>
      <w:sz w:val="36"/>
      <w:szCs w:val="20"/>
    </w:rPr>
  </w:style>
  <w:style w:type="paragraph" w:styleId="a4">
    <w:name w:val="annotation text"/>
    <w:basedOn w:val="a"/>
    <w:link w:val="Char"/>
    <w:qFormat/>
    <w:pPr>
      <w:jc w:val="left"/>
    </w:pPr>
  </w:style>
  <w:style w:type="paragraph" w:styleId="a5">
    <w:name w:val="Body Text"/>
    <w:basedOn w:val="a"/>
    <w:link w:val="Char0"/>
    <w:qFormat/>
    <w:rPr>
      <w:rFonts w:ascii="楷体_GB2312" w:eastAsia="楷体_GB2312" w:hAnsi="Arial"/>
      <w:sz w:val="28"/>
      <w:szCs w:val="28"/>
    </w:rPr>
  </w:style>
  <w:style w:type="paragraph" w:styleId="a6">
    <w:name w:val="Body Text Indent"/>
    <w:basedOn w:val="a"/>
    <w:next w:val="a7"/>
    <w:link w:val="Char1"/>
    <w:unhideWhenUsed/>
    <w:qFormat/>
    <w:pPr>
      <w:spacing w:after="120"/>
      <w:ind w:left="420"/>
    </w:pPr>
  </w:style>
  <w:style w:type="paragraph" w:styleId="a7">
    <w:name w:val="envelope return"/>
    <w:basedOn w:val="a"/>
    <w:qFormat/>
    <w:pPr>
      <w:snapToGrid w:val="0"/>
    </w:pPr>
    <w:rPr>
      <w:rFonts w:ascii="Arial" w:hAnsi="Arial"/>
    </w:rPr>
  </w:style>
  <w:style w:type="paragraph" w:styleId="a8">
    <w:name w:val="footer"/>
    <w:basedOn w:val="a"/>
    <w:link w:val="Char2"/>
    <w:uiPriority w:val="99"/>
    <w:qFormat/>
    <w:pPr>
      <w:tabs>
        <w:tab w:val="center" w:pos="4153"/>
        <w:tab w:val="right" w:pos="8306"/>
      </w:tabs>
      <w:snapToGrid w:val="0"/>
      <w:jc w:val="left"/>
    </w:pPr>
    <w:rPr>
      <w:sz w:val="18"/>
      <w:szCs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next w:val="a3"/>
    <w:link w:val="3Char0"/>
    <w:qFormat/>
    <w:pPr>
      <w:spacing w:line="360" w:lineRule="auto"/>
      <w:ind w:firstLineChars="257" w:firstLine="617"/>
    </w:pPr>
  </w:style>
  <w:style w:type="paragraph" w:styleId="aa">
    <w:name w:val="Normal (Web)"/>
    <w:basedOn w:val="a"/>
    <w:unhideWhenUsed/>
    <w:qFormat/>
    <w:pPr>
      <w:widowControl/>
      <w:spacing w:before="100" w:beforeAutospacing="1" w:after="100" w:afterAutospacing="1"/>
      <w:jc w:val="left"/>
    </w:pPr>
    <w:rPr>
      <w:rFonts w:ascii="宋体" w:eastAsia="宋体" w:hAnsi="宋体" w:cs="宋体"/>
      <w:kern w:val="0"/>
      <w:sz w:val="24"/>
    </w:rPr>
  </w:style>
  <w:style w:type="paragraph" w:styleId="ab">
    <w:name w:val="Body Text First Indent"/>
    <w:basedOn w:val="a5"/>
    <w:qFormat/>
    <w:pPr>
      <w:spacing w:after="120"/>
      <w:ind w:firstLineChars="100" w:firstLine="420"/>
    </w:pPr>
    <w:rPr>
      <w:rFonts w:ascii="Calibri"/>
      <w:sz w:val="26"/>
    </w:rPr>
  </w:style>
  <w:style w:type="paragraph" w:styleId="20">
    <w:name w:val="Body Text First Indent 2"/>
    <w:basedOn w:val="a6"/>
    <w:next w:val="30"/>
    <w:link w:val="2Char0"/>
    <w:unhideWhenUsed/>
    <w:qFormat/>
    <w:pPr>
      <w:ind w:firstLineChars="200" w:firstLine="420"/>
    </w:p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bCs/>
    </w:rPr>
  </w:style>
  <w:style w:type="character" w:styleId="ae">
    <w:name w:val="FollowedHyperlink"/>
    <w:basedOn w:val="a0"/>
    <w:uiPriority w:val="99"/>
    <w:unhideWhenUsed/>
    <w:qFormat/>
    <w:rPr>
      <w:color w:val="954F72"/>
      <w:u w:val="single"/>
    </w:rPr>
  </w:style>
  <w:style w:type="character" w:styleId="af">
    <w:name w:val="Hyperlink"/>
    <w:basedOn w:val="a0"/>
    <w:uiPriority w:val="99"/>
    <w:unhideWhenUsed/>
    <w:qFormat/>
    <w:rPr>
      <w:color w:val="0563C1"/>
      <w:u w:val="single"/>
    </w:rPr>
  </w:style>
  <w:style w:type="paragraph" w:styleId="af0">
    <w:name w:val="List Paragraph"/>
    <w:basedOn w:val="a"/>
    <w:uiPriority w:val="34"/>
    <w:qFormat/>
    <w:pPr>
      <w:ind w:left="760" w:firstLine="480"/>
    </w:pPr>
  </w:style>
  <w:style w:type="paragraph" w:customStyle="1" w:styleId="TableParagraph">
    <w:name w:val="Table Paragraph"/>
    <w:basedOn w:val="a"/>
    <w:uiPriority w:val="1"/>
    <w:qFormat/>
    <w:pPr>
      <w:jc w:val="left"/>
    </w:pPr>
    <w:rPr>
      <w:rFonts w:ascii="Calibri" w:eastAsia="宋体" w:hAnsi="Calibri" w:cs="黑体"/>
      <w:kern w:val="0"/>
      <w:sz w:val="22"/>
      <w:lang w:eastAsia="en-US"/>
    </w:rPr>
  </w:style>
  <w:style w:type="paragraph" w:customStyle="1" w:styleId="af1">
    <w:name w:val="正文（缩进）"/>
    <w:basedOn w:val="a"/>
    <w:qFormat/>
    <w:pPr>
      <w:ind w:firstLineChars="200" w:firstLine="480"/>
    </w:pPr>
  </w:style>
  <w:style w:type="character" w:customStyle="1" w:styleId="2Char">
    <w:name w:val="标题 2 Char"/>
    <w:link w:val="2"/>
    <w:uiPriority w:val="9"/>
    <w:qFormat/>
    <w:rPr>
      <w:rFonts w:ascii="Arial" w:eastAsia="黑体" w:hAnsi="Arial"/>
      <w:b/>
      <w:sz w:val="32"/>
      <w:szCs w:val="24"/>
    </w:rPr>
  </w:style>
  <w:style w:type="paragraph" w:customStyle="1" w:styleId="Other1">
    <w:name w:val="Other|1"/>
    <w:basedOn w:val="a"/>
    <w:qFormat/>
    <w:rPr>
      <w:rFonts w:ascii="宋体" w:hAnsi="宋体" w:cs="宋体"/>
      <w:sz w:val="15"/>
      <w:szCs w:val="15"/>
      <w:lang w:val="zh-TW" w:eastAsia="zh-TW" w:bidi="zh-TW"/>
    </w:rPr>
  </w:style>
  <w:style w:type="character" w:customStyle="1" w:styleId="font21">
    <w:name w:val="font21"/>
    <w:qFormat/>
    <w:rPr>
      <w:rFonts w:ascii="Arial" w:hAnsi="Arial" w:cs="Arial"/>
      <w:color w:val="000000"/>
      <w:sz w:val="22"/>
      <w:szCs w:val="22"/>
      <w:u w:val="none"/>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3">
    <w:name w:val="页眉 Char"/>
    <w:basedOn w:val="a0"/>
    <w:link w:val="a9"/>
    <w:uiPriority w:val="99"/>
    <w:qFormat/>
    <w:rPr>
      <w:kern w:val="2"/>
      <w:sz w:val="18"/>
      <w:szCs w:val="18"/>
    </w:rPr>
  </w:style>
  <w:style w:type="character" w:customStyle="1" w:styleId="Char2">
    <w:name w:val="页脚 Char"/>
    <w:basedOn w:val="a0"/>
    <w:link w:val="a8"/>
    <w:uiPriority w:val="99"/>
    <w:qFormat/>
    <w:rPr>
      <w:kern w:val="2"/>
      <w:sz w:val="18"/>
      <w:szCs w:val="18"/>
    </w:rPr>
  </w:style>
  <w:style w:type="character" w:customStyle="1" w:styleId="4Char">
    <w:name w:val="标题 4 Char"/>
    <w:basedOn w:val="a0"/>
    <w:link w:val="4"/>
    <w:qFormat/>
    <w:rPr>
      <w:rFonts w:ascii="Arial" w:eastAsia="微软雅黑" w:hAnsi="Arial" w:cs="Times New Roman"/>
      <w:kern w:val="2"/>
      <w:sz w:val="24"/>
      <w:szCs w:val="24"/>
    </w:rPr>
  </w:style>
  <w:style w:type="character" w:customStyle="1" w:styleId="1Char">
    <w:name w:val="标题 1 Char"/>
    <w:basedOn w:val="a0"/>
    <w:link w:val="1"/>
    <w:qFormat/>
    <w:rPr>
      <w:rFonts w:ascii="宋体" w:eastAsia="宋体" w:hAnsi="宋体" w:cs="Times New Roman"/>
      <w:b/>
      <w:bCs/>
      <w:kern w:val="44"/>
      <w:sz w:val="48"/>
      <w:szCs w:val="48"/>
    </w:rPr>
  </w:style>
  <w:style w:type="character" w:customStyle="1" w:styleId="3Char">
    <w:name w:val="标题 3 Char"/>
    <w:basedOn w:val="a0"/>
    <w:link w:val="3"/>
    <w:qFormat/>
    <w:rPr>
      <w:b/>
      <w:kern w:val="2"/>
      <w:sz w:val="28"/>
      <w:szCs w:val="24"/>
    </w:rPr>
  </w:style>
  <w:style w:type="character" w:customStyle="1" w:styleId="Char0">
    <w:name w:val="正文文本 Char"/>
    <w:basedOn w:val="a0"/>
    <w:link w:val="a5"/>
    <w:qFormat/>
    <w:rPr>
      <w:rFonts w:ascii="楷体_GB2312" w:eastAsia="楷体_GB2312" w:hAnsi="Arial"/>
      <w:kern w:val="2"/>
      <w:sz w:val="28"/>
      <w:szCs w:val="28"/>
    </w:rPr>
  </w:style>
  <w:style w:type="character" w:customStyle="1" w:styleId="Char1">
    <w:name w:val="正文文本缩进 Char"/>
    <w:basedOn w:val="a0"/>
    <w:link w:val="a6"/>
    <w:qFormat/>
    <w:rPr>
      <w:kern w:val="2"/>
      <w:sz w:val="21"/>
      <w:szCs w:val="24"/>
    </w:rPr>
  </w:style>
  <w:style w:type="character" w:customStyle="1" w:styleId="2Char0">
    <w:name w:val="正文首行缩进 2 Char"/>
    <w:basedOn w:val="Char1"/>
    <w:link w:val="20"/>
    <w:qFormat/>
    <w:rPr>
      <w:kern w:val="2"/>
      <w:sz w:val="21"/>
      <w:szCs w:val="24"/>
    </w:rPr>
  </w:style>
  <w:style w:type="table" w:customStyle="1" w:styleId="10">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索引 41"/>
    <w:basedOn w:val="a"/>
    <w:next w:val="a"/>
    <w:semiHidden/>
    <w:qFormat/>
    <w:pPr>
      <w:ind w:left="1260"/>
    </w:pPr>
    <w:rPr>
      <w:rFonts w:ascii="Calibri" w:eastAsia="Calibri" w:hAnsi="Calibri" w:cs="宋体"/>
      <w:sz w:val="20"/>
      <w:lang w:val="zh-CN"/>
    </w:rPr>
  </w:style>
  <w:style w:type="paragraph" w:customStyle="1" w:styleId="Bodytext2">
    <w:name w:val="Body text|2"/>
    <w:basedOn w:val="a"/>
    <w:qFormat/>
    <w:pPr>
      <w:jc w:val="center"/>
    </w:pPr>
    <w:rPr>
      <w:rFonts w:ascii="宋体" w:eastAsia="宋体" w:hAnsi="宋体" w:cs="宋体"/>
      <w:sz w:val="26"/>
      <w:szCs w:val="26"/>
      <w:lang w:val="zh-TW" w:eastAsia="zh-TW" w:bidi="zh-TW"/>
    </w:rPr>
  </w:style>
  <w:style w:type="paragraph" w:customStyle="1" w:styleId="11">
    <w:name w:val="正文1"/>
    <w:qFormat/>
    <w:pPr>
      <w:adjustRightInd w:val="0"/>
      <w:spacing w:before="120" w:after="120" w:line="180" w:lineRule="auto"/>
      <w:ind w:firstLineChars="200" w:firstLine="200"/>
      <w:contextualSpacing/>
      <w:jc w:val="both"/>
    </w:pPr>
    <w:rPr>
      <w:rFonts w:eastAsia="Adobe 仿宋 Std R"/>
      <w:kern w:val="2"/>
      <w:sz w:val="21"/>
      <w:szCs w:val="21"/>
    </w:rPr>
  </w:style>
  <w:style w:type="paragraph" w:customStyle="1" w:styleId="af2">
    <w:name w:val="标题二、"/>
    <w:basedOn w:val="a"/>
    <w:uiPriority w:val="99"/>
    <w:qFormat/>
    <w:pPr>
      <w:spacing w:line="360" w:lineRule="auto"/>
      <w:ind w:firstLineChars="200" w:firstLine="200"/>
      <w:outlineLvl w:val="2"/>
    </w:pPr>
    <w:rPr>
      <w:rFonts w:ascii="宋体" w:eastAsia="宋体" w:hAnsi="宋体" w:cs="Times New Roman"/>
      <w:b/>
      <w:sz w:val="24"/>
      <w:szCs w:val="21"/>
    </w:rPr>
  </w:style>
  <w:style w:type="paragraph" w:customStyle="1" w:styleId="footer1">
    <w:name w:val="footer1"/>
    <w:basedOn w:val="a"/>
    <w:qFormat/>
    <w:pPr>
      <w:tabs>
        <w:tab w:val="center" w:pos="4153"/>
        <w:tab w:val="right" w:pos="8306"/>
      </w:tabs>
      <w:snapToGrid w:val="0"/>
      <w:jc w:val="left"/>
    </w:pPr>
    <w:rPr>
      <w:rFonts w:ascii="Calibri" w:eastAsia="宋体" w:hAnsi="Calibri" w:cs="Times New Roman"/>
      <w:sz w:val="18"/>
    </w:rPr>
  </w:style>
  <w:style w:type="paragraph" w:customStyle="1" w:styleId="font0">
    <w:name w:val="font0"/>
    <w:basedOn w:val="a"/>
    <w:qFormat/>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font1">
    <w:name w:val="font1"/>
    <w:basedOn w:val="a"/>
    <w:qFormat/>
    <w:pPr>
      <w:widowControl/>
      <w:spacing w:before="100" w:beforeAutospacing="1" w:after="100" w:afterAutospacing="1"/>
      <w:jc w:val="left"/>
    </w:pPr>
    <w:rPr>
      <w:rFonts w:ascii="宋体" w:eastAsia="宋体" w:hAnsi="宋体" w:cs="宋体"/>
      <w:b/>
      <w:bCs/>
      <w:color w:val="000000"/>
      <w:kern w:val="0"/>
      <w:sz w:val="22"/>
      <w:szCs w:val="22"/>
    </w:rPr>
  </w:style>
  <w:style w:type="paragraph" w:customStyle="1" w:styleId="font2">
    <w:name w:val="font2"/>
    <w:basedOn w:val="a"/>
    <w:qFormat/>
    <w:pPr>
      <w:widowControl/>
      <w:spacing w:before="100" w:beforeAutospacing="1" w:after="100" w:afterAutospacing="1"/>
      <w:jc w:val="left"/>
    </w:pPr>
    <w:rPr>
      <w:rFonts w:ascii="宋体" w:eastAsia="宋体" w:hAnsi="宋体" w:cs="宋体"/>
      <w:color w:val="5B9BD5"/>
      <w:kern w:val="0"/>
      <w:sz w:val="22"/>
      <w:szCs w:val="22"/>
    </w:rPr>
  </w:style>
  <w:style w:type="paragraph" w:customStyle="1" w:styleId="font3">
    <w:name w:val="font3"/>
    <w:basedOn w:val="a"/>
    <w:qFormat/>
    <w:pPr>
      <w:widowControl/>
      <w:spacing w:before="100" w:beforeAutospacing="1" w:after="100" w:afterAutospacing="1"/>
      <w:jc w:val="left"/>
    </w:pPr>
    <w:rPr>
      <w:rFonts w:ascii="宋体" w:eastAsia="宋体" w:hAnsi="宋体" w:cs="宋体"/>
      <w:color w:val="FF0000"/>
      <w:kern w:val="0"/>
      <w:sz w:val="22"/>
      <w:szCs w:val="22"/>
    </w:rPr>
  </w:style>
  <w:style w:type="paragraph" w:customStyle="1" w:styleId="font4">
    <w:name w:val="font4"/>
    <w:basedOn w:val="a"/>
    <w:qFormat/>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et2">
    <w:name w:val="et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b/>
      <w:bCs/>
      <w:kern w:val="0"/>
      <w:sz w:val="24"/>
    </w:rPr>
  </w:style>
  <w:style w:type="paragraph" w:customStyle="1" w:styleId="et3">
    <w:name w:val="et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kern w:val="0"/>
      <w:sz w:val="24"/>
    </w:rPr>
  </w:style>
  <w:style w:type="paragraph" w:customStyle="1" w:styleId="et4">
    <w:name w:val="et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5B9BD5"/>
      <w:kern w:val="0"/>
      <w:sz w:val="24"/>
    </w:rPr>
  </w:style>
  <w:style w:type="paragraph" w:customStyle="1" w:styleId="et5">
    <w:name w:val="et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FF0000"/>
      <w:kern w:val="0"/>
      <w:sz w:val="24"/>
    </w:rPr>
  </w:style>
  <w:style w:type="paragraph" w:customStyle="1" w:styleId="et6">
    <w:name w:val="et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eastAsia="宋体" w:hAnsi="宋体" w:cs="宋体"/>
      <w:color w:val="000000"/>
      <w:kern w:val="0"/>
      <w:sz w:val="24"/>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宋体" w:eastAsia="宋体" w:hAnsi="宋体" w:cs="宋体"/>
      <w:b/>
      <w:bCs/>
      <w:kern w:val="0"/>
      <w:sz w:val="28"/>
      <w:szCs w:val="28"/>
    </w:rPr>
  </w:style>
  <w:style w:type="paragraph" w:customStyle="1" w:styleId="xl68">
    <w:name w:val="xl68"/>
    <w:basedOn w:val="a"/>
    <w:qFormat/>
    <w:pPr>
      <w:widowControl/>
      <w:spacing w:before="100" w:beforeAutospacing="1" w:after="100" w:afterAutospacing="1"/>
      <w:jc w:val="center"/>
    </w:pPr>
    <w:rPr>
      <w:rFonts w:ascii="宋体" w:eastAsia="宋体" w:hAnsi="宋体" w:cs="宋体"/>
      <w:kern w:val="0"/>
      <w:sz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rPr>
  </w:style>
  <w:style w:type="character" w:customStyle="1" w:styleId="Char">
    <w:name w:val="批注文字 Char"/>
    <w:basedOn w:val="a0"/>
    <w:link w:val="a4"/>
    <w:qFormat/>
    <w:rPr>
      <w:kern w:val="2"/>
      <w:sz w:val="21"/>
      <w:szCs w:val="24"/>
    </w:rPr>
  </w:style>
  <w:style w:type="character" w:customStyle="1" w:styleId="3Char0">
    <w:name w:val="正文文本缩进 3 Char"/>
    <w:basedOn w:val="a0"/>
    <w:link w:val="30"/>
    <w:qFormat/>
    <w:rPr>
      <w:kern w:val="2"/>
      <w:sz w:val="21"/>
      <w:szCs w:val="24"/>
    </w:rPr>
  </w:style>
  <w:style w:type="paragraph" w:customStyle="1" w:styleId="Normal6">
    <w:name w:val="Normal_6"/>
    <w:qFormat/>
    <w:rPr>
      <w:rFonts w:eastAsia="Times New Roman"/>
      <w:sz w:val="24"/>
      <w:szCs w:val="24"/>
    </w:rPr>
  </w:style>
  <w:style w:type="paragraph" w:customStyle="1" w:styleId="TableText">
    <w:name w:val="Table Text"/>
    <w:basedOn w:val="a"/>
    <w:semiHidden/>
    <w:qFormat/>
    <w:rPr>
      <w:rFonts w:ascii="宋体" w:eastAsia="宋体" w:hAnsi="宋体" w:cs="宋体"/>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1896</Words>
  <Characters>10813</Characters>
  <Application>Microsoft Office Word</Application>
  <DocSecurity>0</DocSecurity>
  <Lines>90</Lines>
  <Paragraphs>25</Paragraphs>
  <ScaleCrop>false</ScaleCrop>
  <Company>P R C</Company>
  <LinksUpToDate>false</LinksUpToDate>
  <CharactersWithSpaces>12684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cp:revision>
  <dcterms:created xsi:type="dcterms:W3CDTF">2026-04-23T08:13:00Z</dcterms:created>
  <dcterms:modified xsi:type="dcterms:W3CDTF">2026-04-23T08:13:00Z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74D1AC2EB2684FE49D098C9FA696144B_11</vt:lpwstr>
  </property>
  <property fmtid="{D5CDD505-2E9C-101B-9397-08002B2CF9AE}" pid="4" name="KSOTemplateDocerSaveRecord">
    <vt:lpwstr>eyJoZGlkIjoiOTNhYzc0NjU3N2Q4MWY1YWViNjkzOTI4ZDFmNDU5ZjciLCJ1c2VySWQiOiIzNjQ1NTM3MzEifQ==</vt:lpwstr>
  </property>
</Properties>
</file>